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C0A9D">
      <w:pPr>
        <w:spacing w:line="257" w:lineRule="auto"/>
        <w:rPr>
          <w:rFonts w:ascii="Arial"/>
          <w:sz w:val="21"/>
        </w:rPr>
      </w:pPr>
      <w:bookmarkStart w:id="31" w:name="_GoBack"/>
      <w:bookmarkEnd w:id="31"/>
    </w:p>
    <w:p w14:paraId="4ED6B805">
      <w:pPr>
        <w:spacing w:line="257" w:lineRule="auto"/>
        <w:rPr>
          <w:rFonts w:ascii="Arial"/>
          <w:sz w:val="21"/>
        </w:rPr>
      </w:pPr>
    </w:p>
    <w:p w14:paraId="3ED07FEF">
      <w:pPr>
        <w:spacing w:line="257" w:lineRule="auto"/>
        <w:rPr>
          <w:rFonts w:ascii="Arial"/>
          <w:sz w:val="21"/>
        </w:rPr>
      </w:pPr>
    </w:p>
    <w:p w14:paraId="7627FB18">
      <w:pPr>
        <w:spacing w:line="258" w:lineRule="auto"/>
        <w:rPr>
          <w:rFonts w:ascii="Arial"/>
          <w:sz w:val="21"/>
        </w:rPr>
      </w:pPr>
    </w:p>
    <w:p w14:paraId="4FC659BD">
      <w:pPr>
        <w:spacing w:line="258" w:lineRule="auto"/>
        <w:rPr>
          <w:rFonts w:ascii="Arial"/>
          <w:sz w:val="21"/>
        </w:rPr>
      </w:pPr>
    </w:p>
    <w:p w14:paraId="35766F42">
      <w:pPr>
        <w:pStyle w:val="2"/>
        <w:spacing w:before="169" w:line="220" w:lineRule="auto"/>
        <w:ind w:left="536"/>
        <w:outlineLvl w:val="0"/>
        <w:rPr>
          <w:sz w:val="52"/>
          <w:szCs w:val="52"/>
        </w:rPr>
      </w:pPr>
      <w:r>
        <w:rPr>
          <w:b/>
          <w:bCs/>
          <w:spacing w:val="-6"/>
          <w:sz w:val="52"/>
          <w:szCs w:val="52"/>
        </w:rPr>
        <w:t>佛山市南海区九江职业技术学校</w:t>
      </w:r>
    </w:p>
    <w:p w14:paraId="072B56B8">
      <w:pPr>
        <w:spacing w:line="253" w:lineRule="auto"/>
        <w:rPr>
          <w:rFonts w:ascii="Arial"/>
          <w:sz w:val="21"/>
        </w:rPr>
      </w:pPr>
    </w:p>
    <w:p w14:paraId="5E10029B">
      <w:pPr>
        <w:spacing w:line="253" w:lineRule="auto"/>
        <w:rPr>
          <w:rFonts w:ascii="Arial"/>
          <w:sz w:val="21"/>
        </w:rPr>
      </w:pPr>
    </w:p>
    <w:p w14:paraId="7BE44B80">
      <w:pPr>
        <w:spacing w:line="253" w:lineRule="auto"/>
        <w:rPr>
          <w:rFonts w:ascii="Arial"/>
          <w:sz w:val="21"/>
        </w:rPr>
      </w:pPr>
    </w:p>
    <w:p w14:paraId="70B67286">
      <w:pPr>
        <w:spacing w:line="253" w:lineRule="auto"/>
        <w:rPr>
          <w:rFonts w:ascii="Arial"/>
          <w:sz w:val="21"/>
        </w:rPr>
      </w:pPr>
    </w:p>
    <w:p w14:paraId="0496D8AF">
      <w:pPr>
        <w:spacing w:line="254" w:lineRule="auto"/>
        <w:rPr>
          <w:rFonts w:ascii="Arial"/>
          <w:sz w:val="21"/>
        </w:rPr>
      </w:pPr>
    </w:p>
    <w:p w14:paraId="3BC32CB3">
      <w:pPr>
        <w:pStyle w:val="2"/>
        <w:spacing w:before="156" w:line="220" w:lineRule="auto"/>
        <w:ind w:left="1238"/>
        <w:outlineLvl w:val="1"/>
        <w:rPr>
          <w:sz w:val="48"/>
          <w:szCs w:val="48"/>
        </w:rPr>
      </w:pPr>
      <w:r>
        <w:rPr>
          <w:b/>
          <w:bCs/>
          <w:spacing w:val="-7"/>
          <w:sz w:val="48"/>
          <w:szCs w:val="48"/>
        </w:rPr>
        <w:t>2025</w:t>
      </w:r>
      <w:r>
        <w:rPr>
          <w:spacing w:val="-91"/>
          <w:sz w:val="48"/>
          <w:szCs w:val="48"/>
        </w:rPr>
        <w:t xml:space="preserve"> </w:t>
      </w:r>
      <w:r>
        <w:rPr>
          <w:b/>
          <w:bCs/>
          <w:spacing w:val="-7"/>
          <w:sz w:val="48"/>
          <w:szCs w:val="48"/>
        </w:rPr>
        <w:t>级动漫与游戏制作专业</w:t>
      </w:r>
    </w:p>
    <w:p w14:paraId="0D0268E1">
      <w:pPr>
        <w:spacing w:line="243" w:lineRule="auto"/>
        <w:rPr>
          <w:rFonts w:ascii="Arial"/>
          <w:sz w:val="21"/>
        </w:rPr>
      </w:pPr>
    </w:p>
    <w:p w14:paraId="51D56B44">
      <w:pPr>
        <w:pStyle w:val="2"/>
        <w:spacing w:before="140" w:line="223" w:lineRule="auto"/>
        <w:ind w:left="1990"/>
        <w:outlineLvl w:val="2"/>
        <w:rPr>
          <w:sz w:val="43"/>
          <w:szCs w:val="43"/>
        </w:rPr>
      </w:pPr>
      <w:r>
        <w:rPr>
          <w:b/>
          <w:bCs/>
          <w:spacing w:val="1"/>
          <w:sz w:val="43"/>
          <w:szCs w:val="43"/>
        </w:rPr>
        <w:t>（专业代码：760204）</w:t>
      </w:r>
    </w:p>
    <w:p w14:paraId="4DCD6D1B">
      <w:pPr>
        <w:spacing w:line="426" w:lineRule="auto"/>
        <w:rPr>
          <w:rFonts w:ascii="Arial"/>
          <w:sz w:val="21"/>
        </w:rPr>
      </w:pPr>
    </w:p>
    <w:p w14:paraId="63B318AE">
      <w:pPr>
        <w:spacing w:before="395" w:line="928" w:lineRule="exact"/>
        <w:ind w:left="1306"/>
        <w:outlineLvl w:val="0"/>
        <w:rPr>
          <w:rFonts w:ascii="微软雅黑" w:hAnsi="微软雅黑" w:eastAsia="微软雅黑" w:cs="微软雅黑"/>
          <w:sz w:val="92"/>
          <w:szCs w:val="92"/>
        </w:rPr>
      </w:pPr>
      <w:r>
        <w:rPr>
          <w:rFonts w:ascii="微软雅黑" w:hAnsi="微软雅黑" w:eastAsia="微软雅黑" w:cs="微软雅黑"/>
          <w:spacing w:val="33"/>
          <w:position w:val="-4"/>
          <w:sz w:val="92"/>
          <w:szCs w:val="92"/>
        </w:rPr>
        <w:t>人才培养方案</w:t>
      </w:r>
    </w:p>
    <w:p w14:paraId="566A245F">
      <w:pPr>
        <w:spacing w:line="252" w:lineRule="auto"/>
        <w:rPr>
          <w:rFonts w:ascii="Arial"/>
          <w:sz w:val="21"/>
        </w:rPr>
      </w:pPr>
    </w:p>
    <w:p w14:paraId="18880F82">
      <w:pPr>
        <w:spacing w:line="252" w:lineRule="auto"/>
        <w:rPr>
          <w:rFonts w:ascii="Arial"/>
          <w:sz w:val="21"/>
        </w:rPr>
      </w:pPr>
    </w:p>
    <w:p w14:paraId="17DCB623">
      <w:pPr>
        <w:spacing w:line="252" w:lineRule="auto"/>
        <w:rPr>
          <w:rFonts w:ascii="Arial"/>
          <w:sz w:val="21"/>
        </w:rPr>
      </w:pPr>
    </w:p>
    <w:p w14:paraId="12882B78">
      <w:pPr>
        <w:spacing w:line="253" w:lineRule="auto"/>
        <w:rPr>
          <w:rFonts w:ascii="Arial"/>
          <w:sz w:val="21"/>
        </w:rPr>
      </w:pPr>
    </w:p>
    <w:p w14:paraId="432F550D">
      <w:pPr>
        <w:spacing w:line="253" w:lineRule="auto"/>
        <w:rPr>
          <w:rFonts w:ascii="Arial"/>
          <w:sz w:val="21"/>
        </w:rPr>
      </w:pPr>
    </w:p>
    <w:p w14:paraId="17B243D8">
      <w:pPr>
        <w:spacing w:line="253" w:lineRule="auto"/>
        <w:rPr>
          <w:rFonts w:ascii="Arial"/>
          <w:sz w:val="21"/>
        </w:rPr>
      </w:pPr>
    </w:p>
    <w:p w14:paraId="6A6BA7DD">
      <w:pPr>
        <w:pStyle w:val="2"/>
        <w:spacing w:before="101" w:line="225" w:lineRule="auto"/>
        <w:ind w:left="2117"/>
      </w:pPr>
      <w:r>
        <w:rPr>
          <w:b/>
          <w:bCs/>
          <w:spacing w:val="-8"/>
        </w:rPr>
        <w:t>执</w:t>
      </w:r>
      <w:r>
        <w:rPr>
          <w:spacing w:val="91"/>
        </w:rPr>
        <w:t xml:space="preserve"> </w:t>
      </w:r>
      <w:r>
        <w:rPr>
          <w:b/>
          <w:bCs/>
          <w:spacing w:val="-8"/>
        </w:rPr>
        <w:t>笔</w:t>
      </w:r>
      <w:r>
        <w:rPr>
          <w:spacing w:val="88"/>
        </w:rPr>
        <w:t xml:space="preserve"> </w:t>
      </w:r>
      <w:r>
        <w:rPr>
          <w:b/>
          <w:bCs/>
          <w:spacing w:val="-8"/>
        </w:rPr>
        <w:t>人</w:t>
      </w:r>
      <w:r>
        <w:rPr>
          <w:spacing w:val="74"/>
        </w:rPr>
        <w:t xml:space="preserve"> </w:t>
      </w:r>
      <w:r>
        <w:rPr>
          <w:b/>
          <w:bCs/>
          <w:spacing w:val="-8"/>
        </w:rPr>
        <w:t>：</w:t>
      </w:r>
    </w:p>
    <w:p w14:paraId="7BC9D768">
      <w:pPr>
        <w:pStyle w:val="2"/>
        <w:spacing w:before="142" w:line="226" w:lineRule="auto"/>
        <w:ind w:left="2124"/>
      </w:pPr>
      <w:r>
        <w:rPr>
          <w:b/>
          <w:bCs/>
          <w:spacing w:val="-12"/>
        </w:rPr>
        <w:t>学</w:t>
      </w:r>
      <w:r>
        <w:rPr>
          <w:spacing w:val="88"/>
        </w:rPr>
        <w:t xml:space="preserve"> </w:t>
      </w:r>
      <w:r>
        <w:rPr>
          <w:b/>
          <w:bCs/>
          <w:spacing w:val="-12"/>
        </w:rPr>
        <w:t>校</w:t>
      </w:r>
      <w:r>
        <w:rPr>
          <w:spacing w:val="102"/>
        </w:rPr>
        <w:t xml:space="preserve"> </w:t>
      </w:r>
      <w:r>
        <w:rPr>
          <w:b/>
          <w:bCs/>
          <w:spacing w:val="-12"/>
        </w:rPr>
        <w:t>审</w:t>
      </w:r>
      <w:r>
        <w:rPr>
          <w:spacing w:val="89"/>
        </w:rPr>
        <w:t xml:space="preserve"> </w:t>
      </w:r>
      <w:r>
        <w:rPr>
          <w:b/>
          <w:bCs/>
          <w:spacing w:val="-12"/>
        </w:rPr>
        <w:t>核</w:t>
      </w:r>
      <w:r>
        <w:rPr>
          <w:spacing w:val="88"/>
        </w:rPr>
        <w:t xml:space="preserve"> </w:t>
      </w:r>
      <w:r>
        <w:rPr>
          <w:b/>
          <w:bCs/>
          <w:spacing w:val="-12"/>
        </w:rPr>
        <w:t>人</w:t>
      </w:r>
    </w:p>
    <w:p w14:paraId="4EE4A0AA">
      <w:pPr>
        <w:pStyle w:val="2"/>
        <w:spacing w:before="140" w:line="225" w:lineRule="auto"/>
        <w:ind w:left="2119"/>
      </w:pPr>
      <w:r>
        <w:rPr>
          <w:b/>
          <w:bCs/>
          <w:spacing w:val="-7"/>
        </w:rPr>
        <w:t>专</w:t>
      </w:r>
      <w:r>
        <w:rPr>
          <w:spacing w:val="84"/>
        </w:rPr>
        <w:t xml:space="preserve"> </w:t>
      </w:r>
      <w:r>
        <w:rPr>
          <w:b/>
          <w:bCs/>
          <w:spacing w:val="-7"/>
        </w:rPr>
        <w:t>业</w:t>
      </w:r>
      <w:r>
        <w:rPr>
          <w:spacing w:val="89"/>
        </w:rPr>
        <w:t xml:space="preserve"> </w:t>
      </w:r>
      <w:r>
        <w:rPr>
          <w:b/>
          <w:bCs/>
          <w:spacing w:val="-7"/>
        </w:rPr>
        <w:t>部</w:t>
      </w:r>
      <w:r>
        <w:rPr>
          <w:spacing w:val="75"/>
        </w:rPr>
        <w:t xml:space="preserve"> </w:t>
      </w:r>
      <w:r>
        <w:rPr>
          <w:b/>
          <w:bCs/>
          <w:spacing w:val="-7"/>
        </w:rPr>
        <w:t>：</w:t>
      </w:r>
    </w:p>
    <w:p w14:paraId="1E3708B3">
      <w:pPr>
        <w:pStyle w:val="2"/>
        <w:spacing w:before="143" w:line="225" w:lineRule="auto"/>
        <w:ind w:left="2121"/>
      </w:pPr>
      <w:r>
        <w:rPr>
          <w:b/>
          <w:bCs/>
          <w:spacing w:val="-9"/>
        </w:rPr>
        <w:t>教</w:t>
      </w:r>
      <w:r>
        <w:rPr>
          <w:spacing w:val="88"/>
        </w:rPr>
        <w:t xml:space="preserve"> </w:t>
      </w:r>
      <w:r>
        <w:rPr>
          <w:b/>
          <w:bCs/>
          <w:spacing w:val="-9"/>
        </w:rPr>
        <w:t>务</w:t>
      </w:r>
      <w:r>
        <w:rPr>
          <w:spacing w:val="91"/>
        </w:rPr>
        <w:t xml:space="preserve"> </w:t>
      </w:r>
      <w:r>
        <w:rPr>
          <w:b/>
          <w:bCs/>
          <w:spacing w:val="-9"/>
        </w:rPr>
        <w:t>处</w:t>
      </w:r>
      <w:r>
        <w:rPr>
          <w:spacing w:val="74"/>
        </w:rPr>
        <w:t xml:space="preserve"> </w:t>
      </w:r>
      <w:r>
        <w:rPr>
          <w:b/>
          <w:bCs/>
          <w:spacing w:val="-9"/>
        </w:rPr>
        <w:t>：</w:t>
      </w:r>
    </w:p>
    <w:p w14:paraId="7E2DA415">
      <w:pPr>
        <w:pStyle w:val="2"/>
        <w:spacing w:before="143" w:line="225" w:lineRule="auto"/>
        <w:ind w:left="2121"/>
      </w:pPr>
      <w:r>
        <w:rPr>
          <w:b/>
          <w:bCs/>
          <w:spacing w:val="-10"/>
        </w:rPr>
        <w:t>教</w:t>
      </w:r>
      <w:r>
        <w:rPr>
          <w:spacing w:val="95"/>
        </w:rPr>
        <w:t xml:space="preserve"> </w:t>
      </w:r>
      <w:r>
        <w:rPr>
          <w:b/>
          <w:bCs/>
          <w:spacing w:val="-10"/>
        </w:rPr>
        <w:t>学</w:t>
      </w:r>
      <w:r>
        <w:rPr>
          <w:spacing w:val="92"/>
        </w:rPr>
        <w:t xml:space="preserve"> </w:t>
      </w:r>
      <w:r>
        <w:rPr>
          <w:b/>
          <w:bCs/>
          <w:spacing w:val="-10"/>
        </w:rPr>
        <w:t>副</w:t>
      </w:r>
      <w:r>
        <w:rPr>
          <w:spacing w:val="87"/>
        </w:rPr>
        <w:t xml:space="preserve"> </w:t>
      </w:r>
      <w:r>
        <w:rPr>
          <w:b/>
          <w:bCs/>
          <w:spacing w:val="-10"/>
        </w:rPr>
        <w:t>校</w:t>
      </w:r>
      <w:r>
        <w:rPr>
          <w:spacing w:val="87"/>
        </w:rPr>
        <w:t xml:space="preserve"> </w:t>
      </w:r>
      <w:r>
        <w:rPr>
          <w:b/>
          <w:bCs/>
          <w:spacing w:val="-10"/>
        </w:rPr>
        <w:t>长</w:t>
      </w:r>
      <w:r>
        <w:rPr>
          <w:spacing w:val="74"/>
        </w:rPr>
        <w:t xml:space="preserve"> </w:t>
      </w:r>
      <w:r>
        <w:rPr>
          <w:b/>
          <w:bCs/>
          <w:spacing w:val="-10"/>
        </w:rPr>
        <w:t>：</w:t>
      </w:r>
    </w:p>
    <w:p w14:paraId="12361615">
      <w:pPr>
        <w:pStyle w:val="2"/>
        <w:spacing w:before="141" w:line="226" w:lineRule="auto"/>
        <w:ind w:left="2122"/>
      </w:pPr>
      <w:r>
        <w:rPr>
          <w:b/>
          <w:bCs/>
          <w:spacing w:val="-11"/>
        </w:rPr>
        <w:t>企</w:t>
      </w:r>
      <w:r>
        <w:rPr>
          <w:spacing w:val="86"/>
        </w:rPr>
        <w:t xml:space="preserve"> </w:t>
      </w:r>
      <w:r>
        <w:rPr>
          <w:b/>
          <w:bCs/>
          <w:spacing w:val="-11"/>
        </w:rPr>
        <w:t>业</w:t>
      </w:r>
      <w:r>
        <w:rPr>
          <w:spacing w:val="102"/>
        </w:rPr>
        <w:t xml:space="preserve"> </w:t>
      </w:r>
      <w:r>
        <w:rPr>
          <w:b/>
          <w:bCs/>
          <w:spacing w:val="-11"/>
        </w:rPr>
        <w:t>审</w:t>
      </w:r>
      <w:r>
        <w:rPr>
          <w:spacing w:val="89"/>
        </w:rPr>
        <w:t xml:space="preserve"> </w:t>
      </w:r>
      <w:r>
        <w:rPr>
          <w:b/>
          <w:bCs/>
          <w:spacing w:val="-11"/>
        </w:rPr>
        <w:t>核</w:t>
      </w:r>
      <w:r>
        <w:rPr>
          <w:spacing w:val="88"/>
        </w:rPr>
        <w:t xml:space="preserve"> </w:t>
      </w:r>
      <w:r>
        <w:rPr>
          <w:b/>
          <w:bCs/>
          <w:spacing w:val="-11"/>
        </w:rPr>
        <w:t>人</w:t>
      </w:r>
      <w:r>
        <w:rPr>
          <w:spacing w:val="75"/>
        </w:rPr>
        <w:t xml:space="preserve"> </w:t>
      </w:r>
      <w:r>
        <w:rPr>
          <w:b/>
          <w:bCs/>
          <w:spacing w:val="-11"/>
        </w:rPr>
        <w:t>：</w:t>
      </w:r>
    </w:p>
    <w:p w14:paraId="3C765E54">
      <w:pPr>
        <w:pStyle w:val="2"/>
        <w:spacing w:before="141" w:line="225" w:lineRule="auto"/>
        <w:ind w:left="2134"/>
      </w:pPr>
      <w:r>
        <w:rPr>
          <w:b/>
          <w:bCs/>
          <w:spacing w:val="-16"/>
        </w:rPr>
        <w:t>审</w:t>
      </w:r>
      <w:r>
        <w:rPr>
          <w:spacing w:val="93"/>
        </w:rPr>
        <w:t xml:space="preserve"> </w:t>
      </w:r>
      <w:r>
        <w:rPr>
          <w:b/>
          <w:bCs/>
          <w:spacing w:val="-16"/>
        </w:rPr>
        <w:t>定</w:t>
      </w:r>
      <w:r>
        <w:rPr>
          <w:spacing w:val="112"/>
        </w:rPr>
        <w:t xml:space="preserve"> </w:t>
      </w:r>
      <w:r>
        <w:rPr>
          <w:b/>
          <w:bCs/>
          <w:spacing w:val="-16"/>
        </w:rPr>
        <w:t>：</w:t>
      </w:r>
      <w:r>
        <w:rPr>
          <w:spacing w:val="93"/>
        </w:rPr>
        <w:t xml:space="preserve"> </w:t>
      </w:r>
      <w:r>
        <w:rPr>
          <w:b/>
          <w:bCs/>
          <w:spacing w:val="-16"/>
        </w:rPr>
        <w:t>校</w:t>
      </w:r>
      <w:r>
        <w:rPr>
          <w:spacing w:val="87"/>
        </w:rPr>
        <w:t xml:space="preserve"> </w:t>
      </w:r>
      <w:r>
        <w:rPr>
          <w:b/>
          <w:bCs/>
          <w:spacing w:val="-16"/>
        </w:rPr>
        <w:t>党</w:t>
      </w:r>
      <w:r>
        <w:rPr>
          <w:spacing w:val="94"/>
        </w:rPr>
        <w:t xml:space="preserve"> </w:t>
      </w:r>
      <w:r>
        <w:rPr>
          <w:b/>
          <w:bCs/>
          <w:spacing w:val="-16"/>
        </w:rPr>
        <w:t>总</w:t>
      </w:r>
      <w:r>
        <w:rPr>
          <w:spacing w:val="87"/>
        </w:rPr>
        <w:t xml:space="preserve"> </w:t>
      </w:r>
      <w:r>
        <w:rPr>
          <w:b/>
          <w:bCs/>
          <w:spacing w:val="-16"/>
        </w:rPr>
        <w:t>支</w:t>
      </w:r>
    </w:p>
    <w:p w14:paraId="0BFD2291">
      <w:pPr>
        <w:spacing w:line="269" w:lineRule="auto"/>
        <w:rPr>
          <w:rFonts w:ascii="Arial"/>
          <w:sz w:val="21"/>
        </w:rPr>
      </w:pPr>
    </w:p>
    <w:p w14:paraId="29BD8EAF">
      <w:pPr>
        <w:spacing w:line="269" w:lineRule="auto"/>
        <w:rPr>
          <w:rFonts w:ascii="Arial"/>
          <w:sz w:val="21"/>
        </w:rPr>
      </w:pPr>
    </w:p>
    <w:p w14:paraId="1D2F5ECE">
      <w:pPr>
        <w:spacing w:line="269" w:lineRule="auto"/>
        <w:rPr>
          <w:rFonts w:ascii="Arial"/>
          <w:sz w:val="21"/>
        </w:rPr>
      </w:pPr>
    </w:p>
    <w:p w14:paraId="16994319">
      <w:pPr>
        <w:spacing w:line="269" w:lineRule="auto"/>
        <w:rPr>
          <w:rFonts w:ascii="Arial"/>
          <w:sz w:val="21"/>
        </w:rPr>
      </w:pPr>
    </w:p>
    <w:p w14:paraId="7ABBAA10">
      <w:pPr>
        <w:pStyle w:val="2"/>
        <w:spacing w:before="101" w:line="317" w:lineRule="auto"/>
        <w:ind w:left="1716" w:right="1932" w:firstLine="1"/>
      </w:pPr>
      <w:r>
        <w:rPr>
          <w:b/>
          <w:bCs/>
          <w:spacing w:val="-13"/>
        </w:rPr>
        <w:t>制</w:t>
      </w:r>
      <w:r>
        <w:rPr>
          <w:spacing w:val="96"/>
        </w:rPr>
        <w:t xml:space="preserve"> </w:t>
      </w:r>
      <w:r>
        <w:rPr>
          <w:b/>
          <w:bCs/>
          <w:spacing w:val="-13"/>
        </w:rPr>
        <w:t>定</w:t>
      </w:r>
      <w:r>
        <w:rPr>
          <w:spacing w:val="91"/>
        </w:rPr>
        <w:t xml:space="preserve"> </w:t>
      </w:r>
      <w:r>
        <w:rPr>
          <w:b/>
          <w:bCs/>
          <w:spacing w:val="-13"/>
        </w:rPr>
        <w:t>二</w:t>
      </w:r>
      <w:r>
        <w:rPr>
          <w:spacing w:val="106"/>
        </w:rPr>
        <w:t xml:space="preserve"> </w:t>
      </w:r>
      <w:r>
        <w:rPr>
          <w:b/>
          <w:bCs/>
          <w:spacing w:val="-13"/>
        </w:rPr>
        <w:t>〇</w:t>
      </w:r>
      <w:r>
        <w:rPr>
          <w:spacing w:val="92"/>
        </w:rPr>
        <w:t xml:space="preserve"> </w:t>
      </w:r>
      <w:r>
        <w:rPr>
          <w:b/>
          <w:bCs/>
          <w:spacing w:val="-13"/>
        </w:rPr>
        <w:t>二</w:t>
      </w:r>
      <w:r>
        <w:rPr>
          <w:spacing w:val="91"/>
        </w:rPr>
        <w:t xml:space="preserve"> </w:t>
      </w:r>
      <w:r>
        <w:rPr>
          <w:b/>
          <w:bCs/>
          <w:spacing w:val="-13"/>
        </w:rPr>
        <w:t>一</w:t>
      </w:r>
      <w:r>
        <w:rPr>
          <w:spacing w:val="87"/>
        </w:rPr>
        <w:t xml:space="preserve"> </w:t>
      </w:r>
      <w:r>
        <w:rPr>
          <w:b/>
          <w:bCs/>
          <w:spacing w:val="-13"/>
        </w:rPr>
        <w:t>年</w:t>
      </w:r>
      <w:r>
        <w:rPr>
          <w:spacing w:val="84"/>
        </w:rPr>
        <w:t xml:space="preserve"> </w:t>
      </w:r>
      <w:r>
        <w:rPr>
          <w:b/>
          <w:bCs/>
          <w:spacing w:val="-13"/>
        </w:rPr>
        <w:t>七</w:t>
      </w:r>
      <w:r>
        <w:rPr>
          <w:spacing w:val="93"/>
        </w:rPr>
        <w:t xml:space="preserve"> </w:t>
      </w:r>
      <w:r>
        <w:rPr>
          <w:b/>
          <w:bCs/>
          <w:spacing w:val="-13"/>
        </w:rPr>
        <w:t>月</w:t>
      </w:r>
      <w:r>
        <w:t xml:space="preserve"> </w:t>
      </w:r>
      <w:r>
        <w:rPr>
          <w:b/>
          <w:bCs/>
          <w:spacing w:val="-13"/>
        </w:rPr>
        <w:t>修</w:t>
      </w:r>
      <w:r>
        <w:rPr>
          <w:spacing w:val="91"/>
        </w:rPr>
        <w:t xml:space="preserve"> </w:t>
      </w:r>
      <w:r>
        <w:rPr>
          <w:b/>
          <w:bCs/>
          <w:spacing w:val="-13"/>
        </w:rPr>
        <w:t>订</w:t>
      </w:r>
      <w:r>
        <w:rPr>
          <w:spacing w:val="91"/>
        </w:rPr>
        <w:t xml:space="preserve"> </w:t>
      </w:r>
      <w:r>
        <w:rPr>
          <w:b/>
          <w:bCs/>
          <w:spacing w:val="-13"/>
        </w:rPr>
        <w:t>二</w:t>
      </w:r>
      <w:r>
        <w:rPr>
          <w:spacing w:val="107"/>
        </w:rPr>
        <w:t xml:space="preserve"> </w:t>
      </w:r>
      <w:r>
        <w:rPr>
          <w:b/>
          <w:bCs/>
          <w:spacing w:val="-13"/>
        </w:rPr>
        <w:t>〇</w:t>
      </w:r>
      <w:r>
        <w:rPr>
          <w:spacing w:val="91"/>
        </w:rPr>
        <w:t xml:space="preserve"> </w:t>
      </w:r>
      <w:r>
        <w:rPr>
          <w:b/>
          <w:bCs/>
          <w:spacing w:val="-13"/>
        </w:rPr>
        <w:t>二</w:t>
      </w:r>
      <w:r>
        <w:rPr>
          <w:spacing w:val="91"/>
        </w:rPr>
        <w:t xml:space="preserve"> </w:t>
      </w:r>
      <w:r>
        <w:rPr>
          <w:b/>
          <w:bCs/>
          <w:spacing w:val="-13"/>
        </w:rPr>
        <w:t>五</w:t>
      </w:r>
      <w:r>
        <w:rPr>
          <w:spacing w:val="87"/>
        </w:rPr>
        <w:t xml:space="preserve"> </w:t>
      </w:r>
      <w:r>
        <w:rPr>
          <w:b/>
          <w:bCs/>
          <w:spacing w:val="-13"/>
        </w:rPr>
        <w:t>年</w:t>
      </w:r>
      <w:r>
        <w:rPr>
          <w:spacing w:val="90"/>
        </w:rPr>
        <w:t xml:space="preserve"> </w:t>
      </w:r>
      <w:r>
        <w:rPr>
          <w:b/>
          <w:bCs/>
          <w:spacing w:val="-13"/>
        </w:rPr>
        <w:t>五</w:t>
      </w:r>
      <w:r>
        <w:rPr>
          <w:spacing w:val="94"/>
        </w:rPr>
        <w:t xml:space="preserve"> </w:t>
      </w:r>
      <w:r>
        <w:rPr>
          <w:b/>
          <w:bCs/>
          <w:spacing w:val="-13"/>
        </w:rPr>
        <w:t>月</w:t>
      </w:r>
    </w:p>
    <w:p w14:paraId="602AABA7">
      <w:pPr>
        <w:spacing w:line="317" w:lineRule="auto"/>
        <w:sectPr>
          <w:pgSz w:w="11907" w:h="16839"/>
          <w:pgMar w:top="1431" w:right="1785" w:bottom="0" w:left="1785" w:header="0" w:footer="0" w:gutter="0"/>
          <w:cols w:space="720" w:num="1"/>
        </w:sectPr>
      </w:pPr>
    </w:p>
    <w:sdt>
      <w:sdtPr>
        <w:rPr>
          <w:rFonts w:ascii="宋体" w:hAnsi="宋体" w:eastAsia="宋体" w:cs="宋体"/>
          <w:sz w:val="43"/>
          <w:szCs w:val="43"/>
        </w:rPr>
        <w:id w:val="147481318"/>
        <w:docPartObj>
          <w:docPartGallery w:val="Table of Contents"/>
          <w:docPartUnique/>
        </w:docPartObj>
      </w:sdtPr>
      <w:sdtEndPr>
        <w:rPr>
          <w:rFonts w:ascii="Times New Roman" w:hAnsi="Times New Roman" w:eastAsia="Times New Roman" w:cs="Times New Roman"/>
          <w:sz w:val="21"/>
          <w:szCs w:val="21"/>
        </w:rPr>
      </w:sdtEndPr>
      <w:sdtContent>
        <w:p w14:paraId="4C6E4DD7">
          <w:pPr>
            <w:pStyle w:val="2"/>
            <w:spacing w:before="101" w:line="226" w:lineRule="auto"/>
            <w:ind w:left="3794"/>
            <w:rPr>
              <w:sz w:val="43"/>
              <w:szCs w:val="43"/>
            </w:rPr>
          </w:pPr>
          <w:r>
            <w:rPr>
              <w:spacing w:val="-46"/>
              <w:sz w:val="43"/>
              <w:szCs w:val="43"/>
            </w:rPr>
            <w:t>目</w:t>
          </w:r>
          <w:r>
            <w:rPr>
              <w:spacing w:val="24"/>
              <w:sz w:val="43"/>
              <w:szCs w:val="43"/>
            </w:rPr>
            <w:t xml:space="preserve"> </w:t>
          </w:r>
          <w:r>
            <w:rPr>
              <w:spacing w:val="-46"/>
              <w:sz w:val="43"/>
              <w:szCs w:val="43"/>
            </w:rPr>
            <w:t>录</w:t>
          </w:r>
        </w:p>
        <w:p w14:paraId="4DB4EAC6">
          <w:pPr>
            <w:pStyle w:val="2"/>
            <w:tabs>
              <w:tab w:val="right" w:leader="dot" w:pos="8497"/>
            </w:tabs>
            <w:spacing w:before="102" w:line="234" w:lineRule="auto"/>
            <w:ind w:left="4"/>
            <w:rPr>
              <w:rFonts w:ascii="Times New Roman" w:hAnsi="Times New Roman" w:eastAsia="Times New Roman" w:cs="Times New Roman"/>
              <w:sz w:val="21"/>
              <w:szCs w:val="21"/>
            </w:rPr>
          </w:pPr>
          <w:r>
            <w:fldChar w:fldCharType="begin"/>
          </w:r>
          <w:r>
            <w:instrText xml:space="preserve"> HYPERLINK \l "bookmark1" </w:instrText>
          </w:r>
          <w:r>
            <w:fldChar w:fldCharType="separate"/>
          </w:r>
          <w:r>
            <w:rPr>
              <w:spacing w:val="-4"/>
              <w:sz w:val="21"/>
              <w:szCs w:val="21"/>
            </w:rPr>
            <w:t>一、</w:t>
          </w:r>
          <w:r>
            <w:rPr>
              <w:spacing w:val="7"/>
              <w:sz w:val="21"/>
              <w:szCs w:val="21"/>
            </w:rPr>
            <w:t xml:space="preserve"> </w:t>
          </w:r>
          <w:r>
            <w:rPr>
              <w:spacing w:val="-4"/>
              <w:sz w:val="21"/>
              <w:szCs w:val="21"/>
            </w:rPr>
            <w:t>概述</w:t>
          </w:r>
          <w:r>
            <w:rPr>
              <w:spacing w:val="-47"/>
              <w:sz w:val="21"/>
              <w:szCs w:val="21"/>
            </w:rPr>
            <w:t xml:space="preserve"> </w:t>
          </w:r>
          <w:r>
            <w:rPr>
              <w:sz w:val="21"/>
              <w:szCs w:val="21"/>
            </w:rPr>
            <w:tab/>
          </w:r>
          <w:r>
            <w:rPr>
              <w:spacing w:val="-66"/>
              <w:sz w:val="21"/>
              <w:szCs w:val="21"/>
            </w:rPr>
            <w:t xml:space="preserve"> </w:t>
          </w:r>
          <w:r>
            <w:rPr>
              <w:rFonts w:ascii="Times New Roman" w:hAnsi="Times New Roman" w:eastAsia="Times New Roman" w:cs="Times New Roman"/>
              <w:spacing w:val="-25"/>
              <w:sz w:val="21"/>
              <w:szCs w:val="21"/>
            </w:rPr>
            <w:t>1</w:t>
          </w:r>
          <w:r>
            <w:rPr>
              <w:rFonts w:ascii="Times New Roman" w:hAnsi="Times New Roman" w:eastAsia="Times New Roman" w:cs="Times New Roman"/>
              <w:spacing w:val="-25"/>
              <w:sz w:val="21"/>
              <w:szCs w:val="21"/>
            </w:rPr>
            <w:fldChar w:fldCharType="end"/>
          </w:r>
        </w:p>
        <w:p w14:paraId="2EDD2690">
          <w:pPr>
            <w:pStyle w:val="2"/>
            <w:tabs>
              <w:tab w:val="right" w:leader="dot" w:pos="8497"/>
            </w:tabs>
            <w:spacing w:before="139" w:line="234" w:lineRule="auto"/>
            <w:ind w:left="4"/>
            <w:rPr>
              <w:rFonts w:ascii="Times New Roman" w:hAnsi="Times New Roman" w:eastAsia="Times New Roman" w:cs="Times New Roman"/>
              <w:sz w:val="21"/>
              <w:szCs w:val="21"/>
            </w:rPr>
          </w:pPr>
          <w:r>
            <w:fldChar w:fldCharType="begin"/>
          </w:r>
          <w:r>
            <w:instrText xml:space="preserve"> HYPERLINK \l "bookmark2" </w:instrText>
          </w:r>
          <w:r>
            <w:fldChar w:fldCharType="separate"/>
          </w:r>
          <w:r>
            <w:rPr>
              <w:sz w:val="21"/>
              <w:szCs w:val="21"/>
            </w:rPr>
            <w:t>二、 专业名称（代码）</w:t>
          </w:r>
          <w:r>
            <w:rPr>
              <w:sz w:val="21"/>
              <w:szCs w:val="21"/>
            </w:rPr>
            <w:tab/>
          </w:r>
          <w:r>
            <w:rPr>
              <w:spacing w:val="-66"/>
              <w:sz w:val="21"/>
              <w:szCs w:val="21"/>
            </w:rPr>
            <w:t xml:space="preserve"> </w:t>
          </w:r>
          <w:r>
            <w:rPr>
              <w:rFonts w:ascii="Times New Roman" w:hAnsi="Times New Roman" w:eastAsia="Times New Roman" w:cs="Times New Roman"/>
              <w:spacing w:val="-25"/>
              <w:sz w:val="21"/>
              <w:szCs w:val="21"/>
            </w:rPr>
            <w:t>1</w:t>
          </w:r>
          <w:r>
            <w:rPr>
              <w:rFonts w:ascii="Times New Roman" w:hAnsi="Times New Roman" w:eastAsia="Times New Roman" w:cs="Times New Roman"/>
              <w:spacing w:val="-25"/>
              <w:sz w:val="21"/>
              <w:szCs w:val="21"/>
            </w:rPr>
            <w:fldChar w:fldCharType="end"/>
          </w:r>
        </w:p>
        <w:p w14:paraId="04D7DE4B">
          <w:pPr>
            <w:pStyle w:val="2"/>
            <w:tabs>
              <w:tab w:val="right" w:leader="dot" w:pos="8497"/>
            </w:tabs>
            <w:spacing w:before="138" w:line="200" w:lineRule="auto"/>
            <w:rPr>
              <w:rFonts w:ascii="Times New Roman" w:hAnsi="Times New Roman" w:eastAsia="Times New Roman" w:cs="Times New Roman"/>
              <w:sz w:val="21"/>
              <w:szCs w:val="21"/>
            </w:rPr>
          </w:pPr>
          <w:r>
            <w:fldChar w:fldCharType="begin"/>
          </w:r>
          <w:r>
            <w:instrText xml:space="preserve"> HYPERLINK \l "bookmark3" </w:instrText>
          </w:r>
          <w:r>
            <w:fldChar w:fldCharType="separate"/>
          </w:r>
          <w:r>
            <w:rPr>
              <w:spacing w:val="-1"/>
              <w:sz w:val="21"/>
              <w:szCs w:val="21"/>
            </w:rPr>
            <w:t>三、入学基本要求</w:t>
          </w:r>
          <w:r>
            <w:rPr>
              <w:spacing w:val="-41"/>
              <w:sz w:val="21"/>
              <w:szCs w:val="21"/>
            </w:rPr>
            <w:t xml:space="preserve"> </w:t>
          </w:r>
          <w:r>
            <w:rPr>
              <w:sz w:val="21"/>
              <w:szCs w:val="21"/>
            </w:rPr>
            <w:tab/>
          </w:r>
          <w:r>
            <w:rPr>
              <w:rFonts w:ascii="Times New Roman" w:hAnsi="Times New Roman" w:eastAsia="Times New Roman" w:cs="Times New Roman"/>
              <w:spacing w:val="16"/>
              <w:sz w:val="21"/>
              <w:szCs w:val="21"/>
            </w:rPr>
            <w:t>1</w:t>
          </w:r>
          <w:r>
            <w:rPr>
              <w:rFonts w:ascii="Times New Roman" w:hAnsi="Times New Roman" w:eastAsia="Times New Roman" w:cs="Times New Roman"/>
              <w:spacing w:val="16"/>
              <w:sz w:val="21"/>
              <w:szCs w:val="21"/>
            </w:rPr>
            <w:fldChar w:fldCharType="end"/>
          </w:r>
        </w:p>
        <w:p w14:paraId="41235A71">
          <w:pPr>
            <w:pStyle w:val="2"/>
            <w:tabs>
              <w:tab w:val="right" w:leader="dot" w:pos="8497"/>
            </w:tabs>
            <w:spacing w:before="178" w:line="200" w:lineRule="auto"/>
            <w:ind w:left="20"/>
            <w:rPr>
              <w:rFonts w:ascii="Times New Roman" w:hAnsi="Times New Roman" w:eastAsia="Times New Roman" w:cs="Times New Roman"/>
              <w:sz w:val="21"/>
              <w:szCs w:val="21"/>
            </w:rPr>
          </w:pPr>
          <w:r>
            <w:fldChar w:fldCharType="begin"/>
          </w:r>
          <w:r>
            <w:instrText xml:space="preserve"> HYPERLINK \l "bookmark4" </w:instrText>
          </w:r>
          <w:r>
            <w:fldChar w:fldCharType="separate"/>
          </w:r>
          <w:r>
            <w:rPr>
              <w:spacing w:val="-4"/>
              <w:sz w:val="21"/>
              <w:szCs w:val="21"/>
            </w:rPr>
            <w:t>四、基本修业年限</w:t>
          </w:r>
          <w:r>
            <w:rPr>
              <w:spacing w:val="-37"/>
              <w:sz w:val="21"/>
              <w:szCs w:val="21"/>
            </w:rPr>
            <w:t xml:space="preserve"> </w:t>
          </w:r>
          <w:r>
            <w:rPr>
              <w:sz w:val="21"/>
              <w:szCs w:val="21"/>
            </w:rPr>
            <w:tab/>
          </w:r>
          <w:r>
            <w:rPr>
              <w:rFonts w:ascii="Times New Roman" w:hAnsi="Times New Roman" w:eastAsia="Times New Roman" w:cs="Times New Roman"/>
              <w:spacing w:val="16"/>
              <w:sz w:val="21"/>
              <w:szCs w:val="21"/>
            </w:rPr>
            <w:t>1</w:t>
          </w:r>
          <w:r>
            <w:rPr>
              <w:rFonts w:ascii="Times New Roman" w:hAnsi="Times New Roman" w:eastAsia="Times New Roman" w:cs="Times New Roman"/>
              <w:spacing w:val="16"/>
              <w:sz w:val="21"/>
              <w:szCs w:val="21"/>
            </w:rPr>
            <w:fldChar w:fldCharType="end"/>
          </w:r>
        </w:p>
        <w:p w14:paraId="66DB07A6">
          <w:pPr>
            <w:pStyle w:val="2"/>
            <w:tabs>
              <w:tab w:val="right" w:leader="dot" w:pos="8497"/>
            </w:tabs>
            <w:spacing w:before="178" w:line="200" w:lineRule="auto"/>
            <w:ind w:left="4"/>
            <w:rPr>
              <w:rFonts w:ascii="Times New Roman" w:hAnsi="Times New Roman" w:eastAsia="Times New Roman" w:cs="Times New Roman"/>
              <w:sz w:val="21"/>
              <w:szCs w:val="21"/>
            </w:rPr>
          </w:pPr>
          <w:r>
            <w:fldChar w:fldCharType="begin"/>
          </w:r>
          <w:r>
            <w:instrText xml:space="preserve"> HYPERLINK \l "bookmark5" </w:instrText>
          </w:r>
          <w:r>
            <w:fldChar w:fldCharType="separate"/>
          </w:r>
          <w:r>
            <w:rPr>
              <w:spacing w:val="-2"/>
              <w:sz w:val="21"/>
              <w:szCs w:val="21"/>
            </w:rPr>
            <w:t>五、 职业面向</w:t>
          </w:r>
          <w:r>
            <w:rPr>
              <w:spacing w:val="-41"/>
              <w:sz w:val="21"/>
              <w:szCs w:val="21"/>
            </w:rPr>
            <w:t xml:space="preserve"> </w:t>
          </w:r>
          <w:r>
            <w:rPr>
              <w:sz w:val="21"/>
              <w:szCs w:val="21"/>
            </w:rPr>
            <w:tab/>
          </w:r>
          <w:r>
            <w:rPr>
              <w:rFonts w:ascii="Times New Roman" w:hAnsi="Times New Roman" w:eastAsia="Times New Roman" w:cs="Times New Roman"/>
              <w:spacing w:val="15"/>
              <w:sz w:val="21"/>
              <w:szCs w:val="21"/>
            </w:rPr>
            <w:t>1</w:t>
          </w:r>
          <w:r>
            <w:rPr>
              <w:rFonts w:ascii="Times New Roman" w:hAnsi="Times New Roman" w:eastAsia="Times New Roman" w:cs="Times New Roman"/>
              <w:spacing w:val="15"/>
              <w:sz w:val="21"/>
              <w:szCs w:val="21"/>
            </w:rPr>
            <w:fldChar w:fldCharType="end"/>
          </w:r>
        </w:p>
        <w:p w14:paraId="669A8262">
          <w:pPr>
            <w:pStyle w:val="2"/>
            <w:tabs>
              <w:tab w:val="right" w:leader="dot" w:pos="8497"/>
            </w:tabs>
            <w:spacing w:before="178" w:line="200" w:lineRule="auto"/>
            <w:ind w:left="2"/>
            <w:rPr>
              <w:rFonts w:ascii="Times New Roman" w:hAnsi="Times New Roman" w:eastAsia="Times New Roman" w:cs="Times New Roman"/>
              <w:sz w:val="21"/>
              <w:szCs w:val="21"/>
            </w:rPr>
          </w:pPr>
          <w:r>
            <w:fldChar w:fldCharType="begin"/>
          </w:r>
          <w:r>
            <w:instrText xml:space="preserve"> HYPERLINK \l "bookmark6" </w:instrText>
          </w:r>
          <w:r>
            <w:fldChar w:fldCharType="separate"/>
          </w:r>
          <w:r>
            <w:rPr>
              <w:spacing w:val="-1"/>
              <w:sz w:val="21"/>
              <w:szCs w:val="21"/>
            </w:rPr>
            <w:t>六、 培养目标</w:t>
          </w:r>
          <w:r>
            <w:rPr>
              <w:spacing w:val="-45"/>
              <w:sz w:val="21"/>
              <w:szCs w:val="21"/>
            </w:rPr>
            <w:t xml:space="preserve"> </w:t>
          </w:r>
          <w:r>
            <w:rPr>
              <w:sz w:val="21"/>
              <w:szCs w:val="21"/>
            </w:rPr>
            <w:tab/>
          </w:r>
          <w:r>
            <w:rPr>
              <w:rFonts w:ascii="Times New Roman" w:hAnsi="Times New Roman" w:eastAsia="Times New Roman" w:cs="Times New Roman"/>
              <w:spacing w:val="15"/>
              <w:sz w:val="21"/>
              <w:szCs w:val="21"/>
            </w:rPr>
            <w:t>1</w:t>
          </w:r>
          <w:r>
            <w:rPr>
              <w:rFonts w:ascii="Times New Roman" w:hAnsi="Times New Roman" w:eastAsia="Times New Roman" w:cs="Times New Roman"/>
              <w:spacing w:val="15"/>
              <w:sz w:val="21"/>
              <w:szCs w:val="21"/>
            </w:rPr>
            <w:fldChar w:fldCharType="end"/>
          </w:r>
        </w:p>
        <w:p w14:paraId="03E56414">
          <w:pPr>
            <w:pStyle w:val="2"/>
            <w:tabs>
              <w:tab w:val="right" w:leader="dot" w:pos="8497"/>
            </w:tabs>
            <w:spacing w:before="178" w:line="200" w:lineRule="auto"/>
            <w:rPr>
              <w:rFonts w:ascii="Times New Roman" w:hAnsi="Times New Roman" w:eastAsia="Times New Roman" w:cs="Times New Roman"/>
              <w:sz w:val="21"/>
              <w:szCs w:val="21"/>
            </w:rPr>
          </w:pPr>
          <w:r>
            <w:fldChar w:fldCharType="begin"/>
          </w:r>
          <w:r>
            <w:instrText xml:space="preserve"> HYPERLINK \l "bookmark7" </w:instrText>
          </w:r>
          <w:r>
            <w:fldChar w:fldCharType="separate"/>
          </w:r>
          <w:r>
            <w:rPr>
              <w:spacing w:val="-1"/>
              <w:sz w:val="21"/>
              <w:szCs w:val="21"/>
            </w:rPr>
            <w:t>七、培养规格</w:t>
          </w:r>
          <w:r>
            <w:rPr>
              <w:spacing w:val="-45"/>
              <w:sz w:val="21"/>
              <w:szCs w:val="21"/>
            </w:rPr>
            <w:t xml:space="preserve"> </w:t>
          </w:r>
          <w:r>
            <w:rPr>
              <w:sz w:val="21"/>
              <w:szCs w:val="21"/>
            </w:rPr>
            <w:tab/>
          </w:r>
          <w:r>
            <w:rPr>
              <w:rFonts w:ascii="Times New Roman" w:hAnsi="Times New Roman" w:eastAsia="Times New Roman" w:cs="Times New Roman"/>
              <w:spacing w:val="15"/>
              <w:sz w:val="21"/>
              <w:szCs w:val="21"/>
            </w:rPr>
            <w:t>3</w:t>
          </w:r>
          <w:r>
            <w:rPr>
              <w:rFonts w:ascii="Times New Roman" w:hAnsi="Times New Roman" w:eastAsia="Times New Roman" w:cs="Times New Roman"/>
              <w:spacing w:val="15"/>
              <w:sz w:val="21"/>
              <w:szCs w:val="21"/>
            </w:rPr>
            <w:fldChar w:fldCharType="end"/>
          </w:r>
        </w:p>
        <w:p w14:paraId="499004F9">
          <w:pPr>
            <w:pStyle w:val="2"/>
            <w:tabs>
              <w:tab w:val="right" w:leader="dot" w:pos="8497"/>
            </w:tabs>
            <w:spacing w:before="178" w:line="200" w:lineRule="auto"/>
            <w:ind w:left="4"/>
            <w:rPr>
              <w:rFonts w:ascii="Times New Roman" w:hAnsi="Times New Roman" w:eastAsia="Times New Roman" w:cs="Times New Roman"/>
              <w:sz w:val="21"/>
              <w:szCs w:val="21"/>
            </w:rPr>
          </w:pPr>
          <w:r>
            <w:fldChar w:fldCharType="begin"/>
          </w:r>
          <w:r>
            <w:instrText xml:space="preserve"> HYPERLINK \l "bookmark8" </w:instrText>
          </w:r>
          <w:r>
            <w:fldChar w:fldCharType="separate"/>
          </w:r>
          <w:r>
            <w:rPr>
              <w:spacing w:val="-1"/>
              <w:sz w:val="21"/>
              <w:szCs w:val="21"/>
            </w:rPr>
            <w:t>八、 课程设置及学时安排</w:t>
          </w:r>
          <w:r>
            <w:rPr>
              <w:sz w:val="21"/>
              <w:szCs w:val="21"/>
            </w:rPr>
            <w:tab/>
          </w:r>
          <w:r>
            <w:rPr>
              <w:rFonts w:ascii="Times New Roman" w:hAnsi="Times New Roman" w:eastAsia="Times New Roman" w:cs="Times New Roman"/>
              <w:spacing w:val="15"/>
              <w:sz w:val="21"/>
              <w:szCs w:val="21"/>
            </w:rPr>
            <w:t>3</w:t>
          </w:r>
          <w:r>
            <w:rPr>
              <w:rFonts w:ascii="Times New Roman" w:hAnsi="Times New Roman" w:eastAsia="Times New Roman" w:cs="Times New Roman"/>
              <w:spacing w:val="15"/>
              <w:sz w:val="21"/>
              <w:szCs w:val="21"/>
            </w:rPr>
            <w:fldChar w:fldCharType="end"/>
          </w:r>
        </w:p>
        <w:p w14:paraId="45080328">
          <w:pPr>
            <w:pStyle w:val="2"/>
            <w:tabs>
              <w:tab w:val="right" w:leader="dot" w:pos="8497"/>
            </w:tabs>
            <w:spacing w:before="180" w:line="235" w:lineRule="auto"/>
            <w:ind w:left="427"/>
            <w:rPr>
              <w:rFonts w:ascii="Times New Roman" w:hAnsi="Times New Roman" w:eastAsia="Times New Roman" w:cs="Times New Roman"/>
              <w:sz w:val="21"/>
              <w:szCs w:val="21"/>
            </w:rPr>
          </w:pPr>
          <w:r>
            <w:fldChar w:fldCharType="begin"/>
          </w:r>
          <w:r>
            <w:instrText xml:space="preserve"> HYPERLINK \l "bookmark9" </w:instrText>
          </w:r>
          <w:r>
            <w:fldChar w:fldCharType="separate"/>
          </w:r>
          <w:r>
            <w:rPr>
              <w:spacing w:val="-2"/>
              <w:sz w:val="21"/>
              <w:szCs w:val="21"/>
            </w:rPr>
            <w:t>（一） 课程设置</w:t>
          </w:r>
          <w:r>
            <w:rPr>
              <w:sz w:val="21"/>
              <w:szCs w:val="21"/>
            </w:rPr>
            <w:tab/>
          </w:r>
          <w:r>
            <w:rPr>
              <w:rFonts w:ascii="Times New Roman" w:hAnsi="Times New Roman" w:eastAsia="Times New Roman" w:cs="Times New Roman"/>
              <w:spacing w:val="16"/>
              <w:sz w:val="21"/>
              <w:szCs w:val="21"/>
            </w:rPr>
            <w:t>3</w:t>
          </w:r>
          <w:r>
            <w:rPr>
              <w:rFonts w:ascii="Times New Roman" w:hAnsi="Times New Roman" w:eastAsia="Times New Roman" w:cs="Times New Roman"/>
              <w:spacing w:val="16"/>
              <w:sz w:val="21"/>
              <w:szCs w:val="21"/>
            </w:rPr>
            <w:fldChar w:fldCharType="end"/>
          </w:r>
        </w:p>
        <w:p w14:paraId="3510A0E9">
          <w:pPr>
            <w:pStyle w:val="2"/>
            <w:tabs>
              <w:tab w:val="right" w:leader="dot" w:pos="8497"/>
            </w:tabs>
            <w:spacing w:before="137" w:line="236" w:lineRule="auto"/>
            <w:ind w:left="427"/>
            <w:rPr>
              <w:rFonts w:ascii="Times New Roman" w:hAnsi="Times New Roman" w:eastAsia="Times New Roman" w:cs="Times New Roman"/>
              <w:sz w:val="21"/>
              <w:szCs w:val="21"/>
            </w:rPr>
          </w:pPr>
          <w:r>
            <w:fldChar w:fldCharType="begin"/>
          </w:r>
          <w:r>
            <w:instrText xml:space="preserve"> HYPERLINK \l "bookmark10" </w:instrText>
          </w:r>
          <w:r>
            <w:fldChar w:fldCharType="separate"/>
          </w:r>
          <w:r>
            <w:rPr>
              <w:spacing w:val="-2"/>
              <w:sz w:val="21"/>
              <w:szCs w:val="21"/>
            </w:rPr>
            <w:t>（二） 学时安排</w:t>
          </w:r>
          <w:r>
            <w:rPr>
              <w:spacing w:val="-91"/>
              <w:sz w:val="21"/>
              <w:szCs w:val="21"/>
            </w:rPr>
            <w:t xml:space="preserve"> </w:t>
          </w:r>
          <w:r>
            <w:rPr>
              <w:sz w:val="21"/>
              <w:szCs w:val="21"/>
            </w:rPr>
            <w:tab/>
          </w:r>
          <w:r>
            <w:rPr>
              <w:spacing w:val="-77"/>
              <w:sz w:val="21"/>
              <w:szCs w:val="21"/>
            </w:rPr>
            <w:t xml:space="preserve"> </w:t>
          </w:r>
          <w:r>
            <w:rPr>
              <w:rFonts w:ascii="Times New Roman" w:hAnsi="Times New Roman" w:eastAsia="Times New Roman" w:cs="Times New Roman"/>
              <w:spacing w:val="-13"/>
              <w:sz w:val="21"/>
              <w:szCs w:val="21"/>
            </w:rPr>
            <w:t>8</w:t>
          </w:r>
          <w:r>
            <w:rPr>
              <w:rFonts w:ascii="Times New Roman" w:hAnsi="Times New Roman" w:eastAsia="Times New Roman" w:cs="Times New Roman"/>
              <w:spacing w:val="-13"/>
              <w:sz w:val="21"/>
              <w:szCs w:val="21"/>
            </w:rPr>
            <w:fldChar w:fldCharType="end"/>
          </w:r>
        </w:p>
        <w:p w14:paraId="3879F513">
          <w:pPr>
            <w:pStyle w:val="2"/>
            <w:tabs>
              <w:tab w:val="right" w:leader="dot" w:pos="8497"/>
            </w:tabs>
            <w:spacing w:before="137" w:line="200" w:lineRule="auto"/>
            <w:ind w:left="5"/>
            <w:rPr>
              <w:rFonts w:ascii="Times New Roman" w:hAnsi="Times New Roman" w:eastAsia="Times New Roman" w:cs="Times New Roman"/>
              <w:sz w:val="21"/>
              <w:szCs w:val="21"/>
            </w:rPr>
          </w:pPr>
          <w:r>
            <w:fldChar w:fldCharType="begin"/>
          </w:r>
          <w:r>
            <w:instrText xml:space="preserve"> HYPERLINK \l "bookmark11" </w:instrText>
          </w:r>
          <w:r>
            <w:fldChar w:fldCharType="separate"/>
          </w:r>
          <w:r>
            <w:rPr>
              <w:spacing w:val="-4"/>
              <w:sz w:val="21"/>
              <w:szCs w:val="21"/>
            </w:rPr>
            <w:t>九、</w:t>
          </w:r>
          <w:r>
            <w:rPr>
              <w:spacing w:val="12"/>
              <w:sz w:val="21"/>
              <w:szCs w:val="21"/>
            </w:rPr>
            <w:t xml:space="preserve"> </w:t>
          </w:r>
          <w:r>
            <w:rPr>
              <w:spacing w:val="-4"/>
              <w:sz w:val="21"/>
              <w:szCs w:val="21"/>
            </w:rPr>
            <w:t>师资队伍</w:t>
          </w:r>
          <w:r>
            <w:rPr>
              <w:spacing w:val="-44"/>
              <w:sz w:val="21"/>
              <w:szCs w:val="21"/>
            </w:rPr>
            <w:t xml:space="preserve"> </w:t>
          </w:r>
          <w:r>
            <w:rPr>
              <w:sz w:val="21"/>
              <w:szCs w:val="21"/>
            </w:rPr>
            <w:tab/>
          </w:r>
          <w:r>
            <w:rPr>
              <w:rFonts w:ascii="Times New Roman" w:hAnsi="Times New Roman" w:eastAsia="Times New Roman" w:cs="Times New Roman"/>
              <w:spacing w:val="8"/>
              <w:sz w:val="21"/>
              <w:szCs w:val="21"/>
            </w:rPr>
            <w:t>12</w:t>
          </w:r>
          <w:r>
            <w:rPr>
              <w:rFonts w:ascii="Times New Roman" w:hAnsi="Times New Roman" w:eastAsia="Times New Roman" w:cs="Times New Roman"/>
              <w:spacing w:val="8"/>
              <w:sz w:val="21"/>
              <w:szCs w:val="21"/>
            </w:rPr>
            <w:fldChar w:fldCharType="end"/>
          </w:r>
        </w:p>
        <w:p w14:paraId="769A17D3">
          <w:pPr>
            <w:pStyle w:val="2"/>
            <w:tabs>
              <w:tab w:val="right" w:leader="dot" w:pos="8497"/>
            </w:tabs>
            <w:spacing w:before="178" w:line="200" w:lineRule="auto"/>
            <w:ind w:left="427"/>
            <w:rPr>
              <w:rFonts w:ascii="Times New Roman" w:hAnsi="Times New Roman" w:eastAsia="Times New Roman" w:cs="Times New Roman"/>
              <w:sz w:val="21"/>
              <w:szCs w:val="21"/>
            </w:rPr>
          </w:pPr>
          <w:r>
            <w:fldChar w:fldCharType="begin"/>
          </w:r>
          <w:r>
            <w:instrText xml:space="preserve"> HYPERLINK \l "bookmark12" </w:instrText>
          </w:r>
          <w:r>
            <w:fldChar w:fldCharType="separate"/>
          </w:r>
          <w:r>
            <w:rPr>
              <w:spacing w:val="-6"/>
              <w:sz w:val="21"/>
              <w:szCs w:val="21"/>
            </w:rPr>
            <w:t>（一）</w:t>
          </w:r>
          <w:r>
            <w:rPr>
              <w:spacing w:val="28"/>
              <w:sz w:val="21"/>
              <w:szCs w:val="21"/>
            </w:rPr>
            <w:t xml:space="preserve"> </w:t>
          </w:r>
          <w:r>
            <w:rPr>
              <w:spacing w:val="-6"/>
              <w:sz w:val="21"/>
              <w:szCs w:val="21"/>
            </w:rPr>
            <w:t>队伍结构</w:t>
          </w:r>
          <w:r>
            <w:rPr>
              <w:sz w:val="21"/>
              <w:szCs w:val="21"/>
            </w:rPr>
            <w:tab/>
          </w:r>
          <w:r>
            <w:rPr>
              <w:rFonts w:ascii="Times New Roman" w:hAnsi="Times New Roman" w:eastAsia="Times New Roman" w:cs="Times New Roman"/>
              <w:spacing w:val="8"/>
              <w:sz w:val="21"/>
              <w:szCs w:val="21"/>
            </w:rPr>
            <w:t>12</w:t>
          </w:r>
          <w:r>
            <w:rPr>
              <w:rFonts w:ascii="Times New Roman" w:hAnsi="Times New Roman" w:eastAsia="Times New Roman" w:cs="Times New Roman"/>
              <w:spacing w:val="8"/>
              <w:sz w:val="21"/>
              <w:szCs w:val="21"/>
            </w:rPr>
            <w:fldChar w:fldCharType="end"/>
          </w:r>
        </w:p>
        <w:p w14:paraId="53BE0269">
          <w:pPr>
            <w:pStyle w:val="2"/>
            <w:tabs>
              <w:tab w:val="right" w:leader="dot" w:pos="8497"/>
            </w:tabs>
            <w:spacing w:before="178" w:line="200" w:lineRule="auto"/>
            <w:ind w:left="427"/>
            <w:rPr>
              <w:rFonts w:ascii="Times New Roman" w:hAnsi="Times New Roman" w:eastAsia="Times New Roman" w:cs="Times New Roman"/>
              <w:sz w:val="21"/>
              <w:szCs w:val="21"/>
            </w:rPr>
          </w:pPr>
          <w:r>
            <w:fldChar w:fldCharType="begin"/>
          </w:r>
          <w:r>
            <w:instrText xml:space="preserve"> HYPERLINK \l "bookmark13" </w:instrText>
          </w:r>
          <w:r>
            <w:fldChar w:fldCharType="separate"/>
          </w:r>
          <w:r>
            <w:rPr>
              <w:spacing w:val="-2"/>
              <w:sz w:val="21"/>
              <w:szCs w:val="21"/>
            </w:rPr>
            <w:t>（二） 专业带头人</w:t>
          </w:r>
          <w:r>
            <w:rPr>
              <w:sz w:val="21"/>
              <w:szCs w:val="21"/>
            </w:rPr>
            <w:tab/>
          </w:r>
          <w:r>
            <w:rPr>
              <w:rFonts w:ascii="Times New Roman" w:hAnsi="Times New Roman" w:eastAsia="Times New Roman" w:cs="Times New Roman"/>
              <w:spacing w:val="8"/>
              <w:sz w:val="21"/>
              <w:szCs w:val="21"/>
            </w:rPr>
            <w:t>12</w:t>
          </w:r>
          <w:r>
            <w:rPr>
              <w:rFonts w:ascii="Times New Roman" w:hAnsi="Times New Roman" w:eastAsia="Times New Roman" w:cs="Times New Roman"/>
              <w:spacing w:val="8"/>
              <w:sz w:val="21"/>
              <w:szCs w:val="21"/>
            </w:rPr>
            <w:fldChar w:fldCharType="end"/>
          </w:r>
        </w:p>
        <w:p w14:paraId="1B13DFEB">
          <w:pPr>
            <w:pStyle w:val="2"/>
            <w:tabs>
              <w:tab w:val="right" w:leader="dot" w:pos="8497"/>
            </w:tabs>
            <w:spacing w:before="179" w:line="200" w:lineRule="auto"/>
            <w:ind w:left="427"/>
            <w:rPr>
              <w:rFonts w:ascii="Times New Roman" w:hAnsi="Times New Roman" w:eastAsia="Times New Roman" w:cs="Times New Roman"/>
              <w:sz w:val="21"/>
              <w:szCs w:val="21"/>
            </w:rPr>
          </w:pPr>
          <w:r>
            <w:fldChar w:fldCharType="begin"/>
          </w:r>
          <w:r>
            <w:instrText xml:space="preserve"> HYPERLINK \l "bookmark14" </w:instrText>
          </w:r>
          <w:r>
            <w:fldChar w:fldCharType="separate"/>
          </w:r>
          <w:r>
            <w:rPr>
              <w:spacing w:val="-2"/>
              <w:sz w:val="21"/>
              <w:szCs w:val="21"/>
            </w:rPr>
            <w:t>（三） 主任教师</w:t>
          </w:r>
          <w:r>
            <w:rPr>
              <w:sz w:val="21"/>
              <w:szCs w:val="21"/>
            </w:rPr>
            <w:tab/>
          </w:r>
          <w:r>
            <w:rPr>
              <w:rFonts w:ascii="Times New Roman" w:hAnsi="Times New Roman" w:eastAsia="Times New Roman" w:cs="Times New Roman"/>
              <w:spacing w:val="8"/>
              <w:sz w:val="21"/>
              <w:szCs w:val="21"/>
            </w:rPr>
            <w:t>12</w:t>
          </w:r>
          <w:r>
            <w:rPr>
              <w:rFonts w:ascii="Times New Roman" w:hAnsi="Times New Roman" w:eastAsia="Times New Roman" w:cs="Times New Roman"/>
              <w:spacing w:val="8"/>
              <w:sz w:val="21"/>
              <w:szCs w:val="21"/>
            </w:rPr>
            <w:fldChar w:fldCharType="end"/>
          </w:r>
        </w:p>
        <w:p w14:paraId="0F0E339F">
          <w:pPr>
            <w:pStyle w:val="2"/>
            <w:tabs>
              <w:tab w:val="right" w:leader="dot" w:pos="8497"/>
            </w:tabs>
            <w:spacing w:before="179" w:line="234" w:lineRule="auto"/>
            <w:ind w:left="427"/>
            <w:rPr>
              <w:rFonts w:ascii="Times New Roman" w:hAnsi="Times New Roman" w:eastAsia="Times New Roman" w:cs="Times New Roman"/>
              <w:sz w:val="21"/>
              <w:szCs w:val="21"/>
            </w:rPr>
          </w:pPr>
          <w:r>
            <w:fldChar w:fldCharType="begin"/>
          </w:r>
          <w:r>
            <w:instrText xml:space="preserve"> HYPERLINK \l "bookmark15" </w:instrText>
          </w:r>
          <w:r>
            <w:fldChar w:fldCharType="separate"/>
          </w:r>
          <w:r>
            <w:rPr>
              <w:spacing w:val="-2"/>
              <w:sz w:val="21"/>
              <w:szCs w:val="21"/>
            </w:rPr>
            <w:t>（四） 兼职教师</w:t>
          </w:r>
          <w:r>
            <w:rPr>
              <w:sz w:val="21"/>
              <w:szCs w:val="21"/>
            </w:rPr>
            <w:tab/>
          </w:r>
          <w:r>
            <w:rPr>
              <w:rFonts w:ascii="Times New Roman" w:hAnsi="Times New Roman" w:eastAsia="Times New Roman" w:cs="Times New Roman"/>
              <w:spacing w:val="8"/>
              <w:sz w:val="21"/>
              <w:szCs w:val="21"/>
            </w:rPr>
            <w:t>13</w:t>
          </w:r>
          <w:r>
            <w:rPr>
              <w:rFonts w:ascii="Times New Roman" w:hAnsi="Times New Roman" w:eastAsia="Times New Roman" w:cs="Times New Roman"/>
              <w:spacing w:val="8"/>
              <w:sz w:val="21"/>
              <w:szCs w:val="21"/>
            </w:rPr>
            <w:fldChar w:fldCharType="end"/>
          </w:r>
        </w:p>
        <w:p w14:paraId="79020373">
          <w:pPr>
            <w:pStyle w:val="2"/>
            <w:tabs>
              <w:tab w:val="right" w:leader="dot" w:pos="8497"/>
            </w:tabs>
            <w:spacing w:before="139" w:line="234" w:lineRule="auto"/>
            <w:ind w:left="1"/>
            <w:rPr>
              <w:rFonts w:ascii="Times New Roman" w:hAnsi="Times New Roman" w:eastAsia="Times New Roman" w:cs="Times New Roman"/>
              <w:sz w:val="21"/>
              <w:szCs w:val="21"/>
            </w:rPr>
          </w:pPr>
          <w:r>
            <w:fldChar w:fldCharType="begin"/>
          </w:r>
          <w:r>
            <w:instrText xml:space="preserve"> HYPERLINK \l "bookmark16" </w:instrText>
          </w:r>
          <w:r>
            <w:fldChar w:fldCharType="separate"/>
          </w:r>
          <w:r>
            <w:rPr>
              <w:spacing w:val="-1"/>
              <w:sz w:val="21"/>
              <w:szCs w:val="21"/>
            </w:rPr>
            <w:t>十、 教学条件</w:t>
          </w:r>
          <w:r>
            <w:rPr>
              <w:spacing w:val="-45"/>
              <w:sz w:val="21"/>
              <w:szCs w:val="21"/>
            </w:rPr>
            <w:t xml:space="preserve"> </w:t>
          </w:r>
          <w:r>
            <w:rPr>
              <w:sz w:val="21"/>
              <w:szCs w:val="21"/>
            </w:rPr>
            <w:tab/>
          </w:r>
          <w:r>
            <w:rPr>
              <w:spacing w:val="-66"/>
              <w:sz w:val="21"/>
              <w:szCs w:val="21"/>
            </w:rPr>
            <w:t xml:space="preserve"> </w:t>
          </w:r>
          <w:r>
            <w:rPr>
              <w:rFonts w:ascii="Times New Roman" w:hAnsi="Times New Roman" w:eastAsia="Times New Roman" w:cs="Times New Roman"/>
              <w:spacing w:val="-12"/>
              <w:sz w:val="21"/>
              <w:szCs w:val="21"/>
            </w:rPr>
            <w:t>13</w:t>
          </w:r>
          <w:r>
            <w:rPr>
              <w:rFonts w:ascii="Times New Roman" w:hAnsi="Times New Roman" w:eastAsia="Times New Roman" w:cs="Times New Roman"/>
              <w:spacing w:val="-12"/>
              <w:sz w:val="21"/>
              <w:szCs w:val="21"/>
            </w:rPr>
            <w:fldChar w:fldCharType="end"/>
          </w:r>
        </w:p>
        <w:p w14:paraId="00E28D2A">
          <w:pPr>
            <w:pStyle w:val="2"/>
            <w:tabs>
              <w:tab w:val="right" w:leader="dot" w:pos="8497"/>
            </w:tabs>
            <w:spacing w:before="139" w:line="200" w:lineRule="auto"/>
            <w:ind w:left="427"/>
            <w:rPr>
              <w:rFonts w:ascii="Times New Roman" w:hAnsi="Times New Roman" w:eastAsia="Times New Roman" w:cs="Times New Roman"/>
              <w:sz w:val="21"/>
              <w:szCs w:val="21"/>
            </w:rPr>
          </w:pPr>
          <w:r>
            <w:fldChar w:fldCharType="begin"/>
          </w:r>
          <w:r>
            <w:instrText xml:space="preserve"> HYPERLINK \l "bookmark17" </w:instrText>
          </w:r>
          <w:r>
            <w:fldChar w:fldCharType="separate"/>
          </w:r>
          <w:r>
            <w:rPr>
              <w:spacing w:val="-2"/>
              <w:sz w:val="21"/>
              <w:szCs w:val="21"/>
            </w:rPr>
            <w:t>（一） 教学设施</w:t>
          </w:r>
          <w:r>
            <w:rPr>
              <w:sz w:val="21"/>
              <w:szCs w:val="21"/>
            </w:rPr>
            <w:tab/>
          </w:r>
          <w:r>
            <w:rPr>
              <w:rFonts w:ascii="Times New Roman" w:hAnsi="Times New Roman" w:eastAsia="Times New Roman" w:cs="Times New Roman"/>
              <w:spacing w:val="8"/>
              <w:sz w:val="21"/>
              <w:szCs w:val="21"/>
            </w:rPr>
            <w:t>13</w:t>
          </w:r>
          <w:r>
            <w:rPr>
              <w:rFonts w:ascii="Times New Roman" w:hAnsi="Times New Roman" w:eastAsia="Times New Roman" w:cs="Times New Roman"/>
              <w:spacing w:val="8"/>
              <w:sz w:val="21"/>
              <w:szCs w:val="21"/>
            </w:rPr>
            <w:fldChar w:fldCharType="end"/>
          </w:r>
        </w:p>
        <w:p w14:paraId="0B8DDD73">
          <w:pPr>
            <w:pStyle w:val="2"/>
            <w:tabs>
              <w:tab w:val="right" w:leader="dot" w:pos="8497"/>
            </w:tabs>
            <w:spacing w:before="179" w:line="234" w:lineRule="auto"/>
            <w:ind w:left="427"/>
            <w:rPr>
              <w:rFonts w:ascii="Times New Roman" w:hAnsi="Times New Roman" w:eastAsia="Times New Roman" w:cs="Times New Roman"/>
              <w:sz w:val="21"/>
              <w:szCs w:val="21"/>
            </w:rPr>
          </w:pPr>
          <w:r>
            <w:fldChar w:fldCharType="begin"/>
          </w:r>
          <w:r>
            <w:instrText xml:space="preserve"> HYPERLINK \l "bookmark18" </w:instrText>
          </w:r>
          <w:r>
            <w:fldChar w:fldCharType="separate"/>
          </w:r>
          <w:r>
            <w:rPr>
              <w:spacing w:val="-2"/>
              <w:sz w:val="21"/>
              <w:szCs w:val="21"/>
            </w:rPr>
            <w:t>（二） 教学资源</w:t>
          </w:r>
          <w:r>
            <w:rPr>
              <w:sz w:val="21"/>
              <w:szCs w:val="21"/>
            </w:rPr>
            <w:tab/>
          </w:r>
          <w:r>
            <w:rPr>
              <w:rFonts w:ascii="Times New Roman" w:hAnsi="Times New Roman" w:eastAsia="Times New Roman" w:cs="Times New Roman"/>
              <w:spacing w:val="8"/>
              <w:sz w:val="21"/>
              <w:szCs w:val="21"/>
            </w:rPr>
            <w:t>13</w:t>
          </w:r>
          <w:r>
            <w:rPr>
              <w:rFonts w:ascii="Times New Roman" w:hAnsi="Times New Roman" w:eastAsia="Times New Roman" w:cs="Times New Roman"/>
              <w:spacing w:val="8"/>
              <w:sz w:val="21"/>
              <w:szCs w:val="21"/>
            </w:rPr>
            <w:fldChar w:fldCharType="end"/>
          </w:r>
        </w:p>
        <w:p w14:paraId="6FFBF4A7">
          <w:pPr>
            <w:pStyle w:val="2"/>
            <w:tabs>
              <w:tab w:val="right" w:leader="dot" w:pos="8497"/>
            </w:tabs>
            <w:spacing w:before="139" w:line="234" w:lineRule="auto"/>
            <w:ind w:left="1"/>
            <w:rPr>
              <w:rFonts w:ascii="Times New Roman" w:hAnsi="Times New Roman" w:eastAsia="Times New Roman" w:cs="Times New Roman"/>
              <w:sz w:val="21"/>
              <w:szCs w:val="21"/>
            </w:rPr>
          </w:pPr>
          <w:r>
            <w:fldChar w:fldCharType="begin"/>
          </w:r>
          <w:r>
            <w:instrText xml:space="preserve"> HYPERLINK \l "bookmark19" </w:instrText>
          </w:r>
          <w:r>
            <w:fldChar w:fldCharType="separate"/>
          </w:r>
          <w:r>
            <w:rPr>
              <w:spacing w:val="-1"/>
              <w:sz w:val="21"/>
              <w:szCs w:val="21"/>
            </w:rPr>
            <w:t>十一、质量保障和毕业要求</w:t>
          </w:r>
          <w:r>
            <w:rPr>
              <w:spacing w:val="-86"/>
              <w:sz w:val="21"/>
              <w:szCs w:val="21"/>
            </w:rPr>
            <w:t xml:space="preserve"> </w:t>
          </w:r>
          <w:r>
            <w:rPr>
              <w:sz w:val="21"/>
              <w:szCs w:val="21"/>
            </w:rPr>
            <w:tab/>
          </w:r>
          <w:r>
            <w:rPr>
              <w:spacing w:val="-66"/>
              <w:sz w:val="21"/>
              <w:szCs w:val="21"/>
            </w:rPr>
            <w:t xml:space="preserve"> </w:t>
          </w:r>
          <w:r>
            <w:rPr>
              <w:rFonts w:ascii="Times New Roman" w:hAnsi="Times New Roman" w:eastAsia="Times New Roman" w:cs="Times New Roman"/>
              <w:spacing w:val="-16"/>
              <w:sz w:val="21"/>
              <w:szCs w:val="21"/>
            </w:rPr>
            <w:t>1</w:t>
          </w:r>
          <w:r>
            <w:rPr>
              <w:rFonts w:ascii="Times New Roman" w:hAnsi="Times New Roman" w:eastAsia="Times New Roman" w:cs="Times New Roman"/>
              <w:spacing w:val="-8"/>
              <w:sz w:val="21"/>
              <w:szCs w:val="21"/>
            </w:rPr>
            <w:t>4</w:t>
          </w:r>
          <w:r>
            <w:rPr>
              <w:rFonts w:ascii="Times New Roman" w:hAnsi="Times New Roman" w:eastAsia="Times New Roman" w:cs="Times New Roman"/>
              <w:spacing w:val="-8"/>
              <w:sz w:val="21"/>
              <w:szCs w:val="21"/>
            </w:rPr>
            <w:fldChar w:fldCharType="end"/>
          </w:r>
        </w:p>
        <w:p w14:paraId="1A8A3A4B">
          <w:pPr>
            <w:pStyle w:val="2"/>
            <w:tabs>
              <w:tab w:val="right" w:leader="dot" w:pos="8497"/>
            </w:tabs>
            <w:spacing w:before="139" w:line="200" w:lineRule="auto"/>
            <w:ind w:left="427"/>
            <w:rPr>
              <w:rFonts w:ascii="Times New Roman" w:hAnsi="Times New Roman" w:eastAsia="Times New Roman" w:cs="Times New Roman"/>
              <w:sz w:val="21"/>
              <w:szCs w:val="21"/>
            </w:rPr>
          </w:pPr>
          <w:r>
            <w:fldChar w:fldCharType="begin"/>
          </w:r>
          <w:r>
            <w:instrText xml:space="preserve"> HYPERLINK \l "bookmark20" </w:instrText>
          </w:r>
          <w:r>
            <w:fldChar w:fldCharType="separate"/>
          </w:r>
          <w:r>
            <w:rPr>
              <w:spacing w:val="-2"/>
              <w:sz w:val="21"/>
              <w:szCs w:val="21"/>
            </w:rPr>
            <w:t>（一）质量保障</w:t>
          </w:r>
          <w:r>
            <w:rPr>
              <w:spacing w:val="-40"/>
              <w:sz w:val="21"/>
              <w:szCs w:val="21"/>
            </w:rPr>
            <w:t xml:space="preserve"> </w:t>
          </w:r>
          <w:r>
            <w:rPr>
              <w:sz w:val="21"/>
              <w:szCs w:val="21"/>
            </w:rPr>
            <w:tab/>
          </w:r>
          <w:r>
            <w:rPr>
              <w:rFonts w:ascii="Times New Roman" w:hAnsi="Times New Roman" w:eastAsia="Times New Roman" w:cs="Times New Roman"/>
              <w:spacing w:val="8"/>
              <w:sz w:val="21"/>
              <w:szCs w:val="21"/>
            </w:rPr>
            <w:t>14</w:t>
          </w:r>
          <w:r>
            <w:rPr>
              <w:rFonts w:ascii="Times New Roman" w:hAnsi="Times New Roman" w:eastAsia="Times New Roman" w:cs="Times New Roman"/>
              <w:spacing w:val="8"/>
              <w:sz w:val="21"/>
              <w:szCs w:val="21"/>
            </w:rPr>
            <w:fldChar w:fldCharType="end"/>
          </w:r>
        </w:p>
        <w:p w14:paraId="354FCCAA">
          <w:pPr>
            <w:pStyle w:val="2"/>
            <w:tabs>
              <w:tab w:val="right" w:leader="dot" w:pos="8497"/>
            </w:tabs>
            <w:spacing w:before="179" w:line="234" w:lineRule="auto"/>
            <w:ind w:left="427"/>
            <w:rPr>
              <w:rFonts w:ascii="Times New Roman" w:hAnsi="Times New Roman" w:eastAsia="Times New Roman" w:cs="Times New Roman"/>
              <w:sz w:val="21"/>
              <w:szCs w:val="21"/>
            </w:rPr>
          </w:pPr>
          <w:r>
            <w:fldChar w:fldCharType="begin"/>
          </w:r>
          <w:r>
            <w:instrText xml:space="preserve"> HYPERLINK \l "bookmark21" </w:instrText>
          </w:r>
          <w:r>
            <w:fldChar w:fldCharType="separate"/>
          </w:r>
          <w:r>
            <w:rPr>
              <w:spacing w:val="-2"/>
              <w:sz w:val="21"/>
              <w:szCs w:val="21"/>
            </w:rPr>
            <w:t>（二）毕业要求</w:t>
          </w:r>
          <w:r>
            <w:rPr>
              <w:spacing w:val="-40"/>
              <w:sz w:val="21"/>
              <w:szCs w:val="21"/>
            </w:rPr>
            <w:t xml:space="preserve"> </w:t>
          </w:r>
          <w:r>
            <w:rPr>
              <w:sz w:val="21"/>
              <w:szCs w:val="21"/>
            </w:rPr>
            <w:tab/>
          </w:r>
          <w:r>
            <w:rPr>
              <w:rFonts w:ascii="Times New Roman" w:hAnsi="Times New Roman" w:eastAsia="Times New Roman" w:cs="Times New Roman"/>
              <w:spacing w:val="8"/>
              <w:sz w:val="21"/>
              <w:szCs w:val="21"/>
            </w:rPr>
            <w:t>15</w:t>
          </w:r>
          <w:r>
            <w:rPr>
              <w:rFonts w:ascii="Times New Roman" w:hAnsi="Times New Roman" w:eastAsia="Times New Roman" w:cs="Times New Roman"/>
              <w:spacing w:val="8"/>
              <w:sz w:val="21"/>
              <w:szCs w:val="21"/>
            </w:rPr>
            <w:fldChar w:fldCharType="end"/>
          </w:r>
        </w:p>
      </w:sdtContent>
    </w:sdt>
    <w:p w14:paraId="3C5AD0E6">
      <w:pPr>
        <w:spacing w:line="234" w:lineRule="auto"/>
        <w:rPr>
          <w:rFonts w:ascii="Times New Roman" w:hAnsi="Times New Roman" w:eastAsia="Times New Roman" w:cs="Times New Roman"/>
          <w:sz w:val="21"/>
          <w:szCs w:val="21"/>
        </w:rPr>
        <w:sectPr>
          <w:pgSz w:w="11907" w:h="16839"/>
          <w:pgMar w:top="1431" w:right="1699" w:bottom="0" w:left="1709" w:header="0" w:footer="0" w:gutter="0"/>
          <w:cols w:space="720" w:num="1"/>
        </w:sectPr>
      </w:pPr>
    </w:p>
    <w:p w14:paraId="290EBDDF">
      <w:pPr>
        <w:pStyle w:val="2"/>
        <w:spacing w:before="180" w:line="220" w:lineRule="auto"/>
        <w:ind w:left="128"/>
        <w:outlineLvl w:val="0"/>
        <w:rPr>
          <w:sz w:val="28"/>
          <w:szCs w:val="28"/>
        </w:rPr>
      </w:pPr>
      <w:bookmarkStart w:id="0" w:name="bookmark1"/>
      <w:bookmarkEnd w:id="0"/>
      <w:r>
        <w:rPr>
          <w:b/>
          <w:bCs/>
          <w:spacing w:val="-7"/>
          <w:sz w:val="28"/>
          <w:szCs w:val="28"/>
        </w:rPr>
        <w:t>一、概述</w:t>
      </w:r>
    </w:p>
    <w:p w14:paraId="3A841B15">
      <w:pPr>
        <w:pStyle w:val="2"/>
        <w:spacing w:before="157" w:line="299" w:lineRule="auto"/>
        <w:ind w:left="122" w:right="290" w:firstLine="482"/>
        <w:jc w:val="both"/>
        <w:rPr>
          <w:sz w:val="24"/>
          <w:szCs w:val="24"/>
        </w:rPr>
      </w:pPr>
      <w:r>
        <w:rPr>
          <w:spacing w:val="3"/>
          <w:sz w:val="24"/>
          <w:szCs w:val="24"/>
        </w:rPr>
        <w:t>为契合科技迭代与行业发展新态势，响应动漫文化产</w:t>
      </w:r>
      <w:r>
        <w:rPr>
          <w:spacing w:val="2"/>
          <w:sz w:val="24"/>
          <w:szCs w:val="24"/>
        </w:rPr>
        <w:t>业，广播影视和网络视</w:t>
      </w:r>
      <w:r>
        <w:rPr>
          <w:sz w:val="24"/>
          <w:szCs w:val="24"/>
        </w:rPr>
        <w:t xml:space="preserve"> </w:t>
      </w:r>
      <w:r>
        <w:rPr>
          <w:spacing w:val="2"/>
          <w:sz w:val="24"/>
          <w:szCs w:val="24"/>
        </w:rPr>
        <w:t>听行业数字化、网络化、智能化演进需求，聚焦模型制作、动画生产、影视后期</w:t>
      </w:r>
      <w:r>
        <w:rPr>
          <w:spacing w:val="14"/>
          <w:sz w:val="24"/>
          <w:szCs w:val="24"/>
        </w:rPr>
        <w:t xml:space="preserve"> </w:t>
      </w:r>
      <w:r>
        <w:rPr>
          <w:spacing w:val="3"/>
          <w:sz w:val="24"/>
          <w:szCs w:val="24"/>
        </w:rPr>
        <w:t>等岗位（群）技能要求，本人才培养方案立</w:t>
      </w:r>
      <w:r>
        <w:rPr>
          <w:spacing w:val="2"/>
          <w:sz w:val="24"/>
          <w:szCs w:val="24"/>
        </w:rPr>
        <w:t>足中等职业教育基础性定位，旨在培</w:t>
      </w:r>
      <w:r>
        <w:rPr>
          <w:sz w:val="24"/>
          <w:szCs w:val="24"/>
        </w:rPr>
        <w:t xml:space="preserve"> </w:t>
      </w:r>
      <w:r>
        <w:rPr>
          <w:spacing w:val="3"/>
          <w:sz w:val="24"/>
          <w:szCs w:val="24"/>
        </w:rPr>
        <w:t>养适应动漫文化产业，广播影视与网络视听产业高质量</w:t>
      </w:r>
      <w:r>
        <w:rPr>
          <w:spacing w:val="2"/>
          <w:sz w:val="24"/>
          <w:szCs w:val="24"/>
        </w:rPr>
        <w:t>发展的高素质技能人才的</w:t>
      </w:r>
      <w:r>
        <w:rPr>
          <w:sz w:val="24"/>
          <w:szCs w:val="24"/>
        </w:rPr>
        <w:t xml:space="preserve"> </w:t>
      </w:r>
      <w:r>
        <w:rPr>
          <w:spacing w:val="-2"/>
          <w:sz w:val="24"/>
          <w:szCs w:val="24"/>
        </w:rPr>
        <w:t>基础教育。</w:t>
      </w:r>
    </w:p>
    <w:p w14:paraId="6E6E5F23">
      <w:pPr>
        <w:pStyle w:val="2"/>
        <w:spacing w:before="5" w:line="299" w:lineRule="auto"/>
        <w:ind w:left="122" w:right="293" w:firstLine="478"/>
        <w:rPr>
          <w:sz w:val="24"/>
          <w:szCs w:val="24"/>
        </w:rPr>
      </w:pPr>
      <w:r>
        <w:rPr>
          <w:spacing w:val="3"/>
          <w:sz w:val="24"/>
          <w:szCs w:val="24"/>
        </w:rPr>
        <w:t>遵循现代职业教育发展理念，对接动漫文化产业、广播影视</w:t>
      </w:r>
      <w:r>
        <w:rPr>
          <w:spacing w:val="2"/>
          <w:sz w:val="24"/>
          <w:szCs w:val="24"/>
        </w:rPr>
        <w:t>和网络视听行业</w:t>
      </w:r>
      <w:r>
        <w:rPr>
          <w:sz w:val="24"/>
          <w:szCs w:val="24"/>
        </w:rPr>
        <w:t xml:space="preserve"> </w:t>
      </w:r>
      <w:r>
        <w:rPr>
          <w:spacing w:val="2"/>
          <w:sz w:val="24"/>
          <w:szCs w:val="24"/>
        </w:rPr>
        <w:t>的岗位需求，推动专业升级与数字化改造，通过构建适配区域行业实际及学校办</w:t>
      </w:r>
      <w:r>
        <w:rPr>
          <w:spacing w:val="14"/>
          <w:sz w:val="24"/>
          <w:szCs w:val="24"/>
        </w:rPr>
        <w:t xml:space="preserve"> </w:t>
      </w:r>
      <w:r>
        <w:rPr>
          <w:spacing w:val="3"/>
          <w:sz w:val="24"/>
          <w:szCs w:val="24"/>
        </w:rPr>
        <w:t>学特色的培养体系，为行业输送具备贴图绘</w:t>
      </w:r>
      <w:r>
        <w:rPr>
          <w:spacing w:val="2"/>
          <w:sz w:val="24"/>
          <w:szCs w:val="24"/>
        </w:rPr>
        <w:t>制、动画制作、影视后期编辑、游戏</w:t>
      </w:r>
      <w:r>
        <w:rPr>
          <w:sz w:val="24"/>
          <w:szCs w:val="24"/>
        </w:rPr>
        <w:t xml:space="preserve"> </w:t>
      </w:r>
      <w:r>
        <w:rPr>
          <w:spacing w:val="2"/>
          <w:sz w:val="24"/>
          <w:szCs w:val="24"/>
        </w:rPr>
        <w:t>界面设计等核心能力的技能人才，助力职业教育人才培</w:t>
      </w:r>
      <w:r>
        <w:rPr>
          <w:spacing w:val="1"/>
          <w:sz w:val="24"/>
          <w:szCs w:val="24"/>
        </w:rPr>
        <w:t>养质量提升，支撑动漫、</w:t>
      </w:r>
      <w:r>
        <w:rPr>
          <w:sz w:val="24"/>
          <w:szCs w:val="24"/>
        </w:rPr>
        <w:t xml:space="preserve"> </w:t>
      </w:r>
      <w:r>
        <w:rPr>
          <w:spacing w:val="-1"/>
          <w:sz w:val="24"/>
          <w:szCs w:val="24"/>
        </w:rPr>
        <w:t>广播影视和网络视听行业人才梯队建设 。</w:t>
      </w:r>
    </w:p>
    <w:p w14:paraId="55FDC353">
      <w:pPr>
        <w:pStyle w:val="2"/>
        <w:spacing w:before="131" w:line="220" w:lineRule="auto"/>
        <w:ind w:left="128"/>
        <w:outlineLvl w:val="0"/>
        <w:rPr>
          <w:sz w:val="28"/>
          <w:szCs w:val="28"/>
        </w:rPr>
      </w:pPr>
      <w:bookmarkStart w:id="1" w:name="bookmark2"/>
      <w:bookmarkEnd w:id="1"/>
      <w:r>
        <w:rPr>
          <w:b/>
          <w:bCs/>
          <w:spacing w:val="-4"/>
          <w:sz w:val="28"/>
          <w:szCs w:val="28"/>
        </w:rPr>
        <w:t>二、专业名称（专业代码）</w:t>
      </w:r>
    </w:p>
    <w:p w14:paraId="59E919AC">
      <w:pPr>
        <w:pStyle w:val="2"/>
        <w:spacing w:before="234" w:line="220" w:lineRule="auto"/>
        <w:ind w:left="603"/>
        <w:rPr>
          <w:sz w:val="24"/>
          <w:szCs w:val="24"/>
        </w:rPr>
      </w:pPr>
      <w:r>
        <w:rPr>
          <w:spacing w:val="-2"/>
          <w:sz w:val="24"/>
          <w:szCs w:val="24"/>
        </w:rPr>
        <w:t>动漫与游戏制作（760204）。</w:t>
      </w:r>
    </w:p>
    <w:p w14:paraId="3283674B">
      <w:pPr>
        <w:pStyle w:val="2"/>
        <w:spacing w:before="238" w:line="219" w:lineRule="auto"/>
        <w:ind w:left="123"/>
        <w:outlineLvl w:val="0"/>
        <w:rPr>
          <w:sz w:val="28"/>
          <w:szCs w:val="28"/>
        </w:rPr>
      </w:pPr>
      <w:bookmarkStart w:id="2" w:name="bookmark3"/>
      <w:bookmarkEnd w:id="2"/>
      <w:r>
        <w:rPr>
          <w:b/>
          <w:bCs/>
          <w:spacing w:val="-4"/>
          <w:sz w:val="28"/>
          <w:szCs w:val="28"/>
        </w:rPr>
        <w:t>三、入学基本要求</w:t>
      </w:r>
    </w:p>
    <w:p w14:paraId="20F67C44">
      <w:pPr>
        <w:pStyle w:val="2"/>
        <w:spacing w:before="235" w:line="220" w:lineRule="auto"/>
        <w:ind w:left="601"/>
        <w:rPr>
          <w:sz w:val="24"/>
          <w:szCs w:val="24"/>
        </w:rPr>
      </w:pPr>
      <w:r>
        <w:rPr>
          <w:spacing w:val="-1"/>
          <w:sz w:val="24"/>
          <w:szCs w:val="24"/>
        </w:rPr>
        <w:t>初级中等学校毕业或具备同等学力。</w:t>
      </w:r>
    </w:p>
    <w:p w14:paraId="5DA9EC31">
      <w:pPr>
        <w:pStyle w:val="2"/>
        <w:spacing w:before="239" w:line="219" w:lineRule="auto"/>
        <w:ind w:left="150"/>
        <w:outlineLvl w:val="0"/>
        <w:rPr>
          <w:sz w:val="28"/>
          <w:szCs w:val="28"/>
        </w:rPr>
      </w:pPr>
      <w:bookmarkStart w:id="3" w:name="bookmark4"/>
      <w:bookmarkEnd w:id="3"/>
      <w:r>
        <w:rPr>
          <w:b/>
          <w:bCs/>
          <w:spacing w:val="-7"/>
          <w:sz w:val="28"/>
          <w:szCs w:val="28"/>
        </w:rPr>
        <w:t>四、基本修业年限</w:t>
      </w:r>
    </w:p>
    <w:p w14:paraId="15707EEF">
      <w:pPr>
        <w:pStyle w:val="2"/>
        <w:spacing w:before="235" w:line="220" w:lineRule="auto"/>
        <w:ind w:left="686"/>
        <w:rPr>
          <w:sz w:val="24"/>
          <w:szCs w:val="24"/>
        </w:rPr>
      </w:pPr>
      <w:r>
        <w:rPr>
          <w:spacing w:val="-9"/>
          <w:sz w:val="24"/>
          <w:szCs w:val="24"/>
        </w:rPr>
        <w:t>三年。</w:t>
      </w:r>
    </w:p>
    <w:p w14:paraId="2384ACFC">
      <w:pPr>
        <w:pStyle w:val="2"/>
        <w:spacing w:before="240" w:line="221" w:lineRule="auto"/>
        <w:ind w:left="128"/>
        <w:outlineLvl w:val="0"/>
        <w:rPr>
          <w:sz w:val="28"/>
          <w:szCs w:val="28"/>
        </w:rPr>
      </w:pPr>
      <w:bookmarkStart w:id="4" w:name="bookmark5"/>
      <w:bookmarkEnd w:id="4"/>
      <w:r>
        <w:rPr>
          <w:b/>
          <w:bCs/>
          <w:spacing w:val="-5"/>
          <w:sz w:val="28"/>
          <w:szCs w:val="28"/>
        </w:rPr>
        <w:t>五、职业面向</w:t>
      </w:r>
    </w:p>
    <w:p w14:paraId="4D8206E7">
      <w:pPr>
        <w:spacing w:line="116" w:lineRule="exact"/>
      </w:pPr>
    </w:p>
    <w:tbl>
      <w:tblPr>
        <w:tblStyle w:val="5"/>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3"/>
        <w:gridCol w:w="6239"/>
      </w:tblGrid>
      <w:tr w14:paraId="71F89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663" w:type="dxa"/>
            <w:vAlign w:val="top"/>
          </w:tcPr>
          <w:p w14:paraId="7C42D1F7">
            <w:pPr>
              <w:pStyle w:val="6"/>
              <w:spacing w:before="182" w:line="221" w:lineRule="auto"/>
              <w:ind w:left="286"/>
            </w:pPr>
            <w:r>
              <w:rPr>
                <w:spacing w:val="-1"/>
              </w:rPr>
              <w:t>所属专业大类（代码）</w:t>
            </w:r>
          </w:p>
        </w:tc>
        <w:tc>
          <w:tcPr>
            <w:tcW w:w="6239" w:type="dxa"/>
            <w:vAlign w:val="top"/>
          </w:tcPr>
          <w:p w14:paraId="1D959B55">
            <w:pPr>
              <w:pStyle w:val="6"/>
              <w:spacing w:before="183" w:line="220" w:lineRule="auto"/>
              <w:ind w:left="2178"/>
            </w:pPr>
            <w:r>
              <w:rPr>
                <w:spacing w:val="-1"/>
              </w:rPr>
              <w:t>新闻传播大类（76）</w:t>
            </w:r>
          </w:p>
        </w:tc>
      </w:tr>
      <w:tr w14:paraId="1099A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663" w:type="dxa"/>
            <w:vAlign w:val="top"/>
          </w:tcPr>
          <w:p w14:paraId="6FE8CF72">
            <w:pPr>
              <w:pStyle w:val="6"/>
              <w:spacing w:before="181" w:line="221" w:lineRule="auto"/>
              <w:ind w:left="392"/>
            </w:pPr>
            <w:r>
              <w:rPr>
                <w:spacing w:val="-2"/>
              </w:rPr>
              <w:t>所属专业类（代码）</w:t>
            </w:r>
          </w:p>
        </w:tc>
        <w:tc>
          <w:tcPr>
            <w:tcW w:w="6239" w:type="dxa"/>
            <w:vAlign w:val="top"/>
          </w:tcPr>
          <w:p w14:paraId="7AA60FC6">
            <w:pPr>
              <w:pStyle w:val="6"/>
              <w:spacing w:before="181" w:line="221" w:lineRule="auto"/>
              <w:ind w:left="2177"/>
            </w:pPr>
            <w:r>
              <w:rPr>
                <w:spacing w:val="-1"/>
              </w:rPr>
              <w:t>广播影视类（7602）</w:t>
            </w:r>
          </w:p>
        </w:tc>
      </w:tr>
      <w:tr w14:paraId="5BBD2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663" w:type="dxa"/>
            <w:vAlign w:val="top"/>
          </w:tcPr>
          <w:p w14:paraId="4A12AA83">
            <w:pPr>
              <w:pStyle w:val="6"/>
              <w:spacing w:before="180" w:line="221" w:lineRule="auto"/>
              <w:ind w:left="496"/>
            </w:pPr>
            <w:r>
              <w:rPr>
                <w:spacing w:val="-1"/>
              </w:rPr>
              <w:t>对应行业（代码）</w:t>
            </w:r>
          </w:p>
        </w:tc>
        <w:tc>
          <w:tcPr>
            <w:tcW w:w="6239" w:type="dxa"/>
            <w:vAlign w:val="top"/>
          </w:tcPr>
          <w:p w14:paraId="232FAFB1">
            <w:pPr>
              <w:pStyle w:val="6"/>
              <w:spacing w:before="180" w:line="221" w:lineRule="auto"/>
              <w:ind w:right="2"/>
              <w:jc w:val="right"/>
            </w:pPr>
            <w:r>
              <w:rPr>
                <w:spacing w:val="-9"/>
              </w:rPr>
              <w:t>软件和信息技术服务业（65</w:t>
            </w:r>
            <w:r>
              <w:rPr>
                <w:spacing w:val="-53"/>
                <w:w w:val="97"/>
              </w:rPr>
              <w:t>），</w:t>
            </w:r>
            <w:r>
              <w:rPr>
                <w:spacing w:val="-9"/>
              </w:rPr>
              <w:t>广播、电视、电影和录音制作业（87）</w:t>
            </w:r>
          </w:p>
        </w:tc>
      </w:tr>
      <w:tr w14:paraId="5209D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663" w:type="dxa"/>
            <w:vAlign w:val="top"/>
          </w:tcPr>
          <w:p w14:paraId="31007FFE">
            <w:pPr>
              <w:pStyle w:val="6"/>
              <w:spacing w:before="183" w:line="221" w:lineRule="auto"/>
              <w:ind w:left="288"/>
            </w:pPr>
            <w:r>
              <w:rPr>
                <w:spacing w:val="-1"/>
              </w:rPr>
              <w:t>主要职业类别（代码）</w:t>
            </w:r>
          </w:p>
        </w:tc>
        <w:tc>
          <w:tcPr>
            <w:tcW w:w="6239" w:type="dxa"/>
            <w:vAlign w:val="top"/>
          </w:tcPr>
          <w:p w14:paraId="0B2C3E71">
            <w:pPr>
              <w:pStyle w:val="6"/>
              <w:spacing w:before="183" w:line="221" w:lineRule="auto"/>
              <w:ind w:left="760"/>
            </w:pPr>
            <w:r>
              <w:t>广播、电视、电影和影视录音制作人员（4-1</w:t>
            </w:r>
            <w:r>
              <w:rPr>
                <w:spacing w:val="-1"/>
              </w:rPr>
              <w:t>3-02）</w:t>
            </w:r>
          </w:p>
        </w:tc>
      </w:tr>
      <w:tr w14:paraId="0CECF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663" w:type="dxa"/>
            <w:vAlign w:val="top"/>
          </w:tcPr>
          <w:p w14:paraId="540D66BE">
            <w:pPr>
              <w:pStyle w:val="6"/>
              <w:spacing w:before="182" w:line="221" w:lineRule="auto"/>
              <w:ind w:left="117"/>
            </w:pPr>
            <w:r>
              <w:rPr>
                <w:spacing w:val="-7"/>
              </w:rPr>
              <w:t>主要岗位（群）或技术领域</w:t>
            </w:r>
          </w:p>
        </w:tc>
        <w:tc>
          <w:tcPr>
            <w:tcW w:w="6239" w:type="dxa"/>
            <w:vAlign w:val="top"/>
          </w:tcPr>
          <w:p w14:paraId="259EB7A1">
            <w:pPr>
              <w:pStyle w:val="6"/>
              <w:spacing w:before="182" w:line="221" w:lineRule="auto"/>
              <w:ind w:left="500"/>
            </w:pPr>
            <w:r>
              <w:t>贴图绘制、动画制作、影视后期编辑、游戏</w:t>
            </w:r>
            <w:r>
              <w:rPr>
                <w:spacing w:val="-1"/>
              </w:rPr>
              <w:t>界面制作……</w:t>
            </w:r>
          </w:p>
        </w:tc>
      </w:tr>
      <w:tr w14:paraId="45D3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663" w:type="dxa"/>
            <w:vAlign w:val="top"/>
          </w:tcPr>
          <w:p w14:paraId="76CFCF90">
            <w:pPr>
              <w:pStyle w:val="6"/>
              <w:spacing w:before="182" w:line="220" w:lineRule="auto"/>
              <w:ind w:left="812"/>
            </w:pPr>
            <w:r>
              <w:rPr>
                <w:spacing w:val="-2"/>
              </w:rPr>
              <w:t>职业类证书</w:t>
            </w:r>
          </w:p>
        </w:tc>
        <w:tc>
          <w:tcPr>
            <w:tcW w:w="6239" w:type="dxa"/>
            <w:vAlign w:val="top"/>
          </w:tcPr>
          <w:p w14:paraId="2887BE9D">
            <w:pPr>
              <w:pStyle w:val="6"/>
              <w:spacing w:before="182" w:line="221" w:lineRule="auto"/>
              <w:ind w:left="1967"/>
            </w:pPr>
            <w:r>
              <w:rPr>
                <w:spacing w:val="-1"/>
              </w:rPr>
              <w:t>游戏美术设计、动画制作……</w:t>
            </w:r>
          </w:p>
        </w:tc>
      </w:tr>
    </w:tbl>
    <w:p w14:paraId="395134C4">
      <w:pPr>
        <w:pStyle w:val="2"/>
        <w:spacing w:before="172" w:line="220" w:lineRule="auto"/>
        <w:ind w:left="125"/>
        <w:outlineLvl w:val="0"/>
        <w:rPr>
          <w:sz w:val="28"/>
          <w:szCs w:val="28"/>
        </w:rPr>
      </w:pPr>
      <w:bookmarkStart w:id="5" w:name="bookmark6"/>
      <w:bookmarkEnd w:id="5"/>
      <w:r>
        <w:rPr>
          <w:b/>
          <w:bCs/>
          <w:spacing w:val="-4"/>
          <w:sz w:val="28"/>
          <w:szCs w:val="28"/>
        </w:rPr>
        <w:t>六、培养目标</w:t>
      </w:r>
    </w:p>
    <w:p w14:paraId="5C1D5638">
      <w:pPr>
        <w:pStyle w:val="2"/>
        <w:spacing w:before="248" w:line="412" w:lineRule="auto"/>
        <w:ind w:left="121" w:right="285" w:firstLine="419"/>
        <w:jc w:val="both"/>
        <w:rPr>
          <w:sz w:val="21"/>
          <w:szCs w:val="21"/>
        </w:rPr>
      </w:pPr>
      <w:r>
        <w:rPr>
          <w:spacing w:val="2"/>
          <w:sz w:val="21"/>
          <w:szCs w:val="21"/>
        </w:rPr>
        <w:t>本专业坚持立德树人，面向动画、漫画、游戏、移动媒体及其他相关企事业单位，培养</w:t>
      </w:r>
      <w:r>
        <w:rPr>
          <w:spacing w:val="18"/>
          <w:sz w:val="21"/>
          <w:szCs w:val="21"/>
        </w:rPr>
        <w:t xml:space="preserve"> </w:t>
      </w:r>
      <w:r>
        <w:rPr>
          <w:spacing w:val="2"/>
          <w:sz w:val="21"/>
          <w:szCs w:val="21"/>
        </w:rPr>
        <w:t>从事二维动画师、原画绘制、后期视频剪辑师和后期特效制作师等工作，具有良好的职业道</w:t>
      </w:r>
      <w:r>
        <w:rPr>
          <w:spacing w:val="16"/>
          <w:sz w:val="21"/>
          <w:szCs w:val="21"/>
        </w:rPr>
        <w:t xml:space="preserve"> </w:t>
      </w:r>
      <w:r>
        <w:rPr>
          <w:spacing w:val="3"/>
          <w:sz w:val="21"/>
          <w:szCs w:val="21"/>
        </w:rPr>
        <w:t>德素质和职业素养素质，掌握计算机动漫与</w:t>
      </w:r>
      <w:r>
        <w:rPr>
          <w:spacing w:val="2"/>
          <w:sz w:val="21"/>
          <w:szCs w:val="21"/>
        </w:rPr>
        <w:t>游戏制作专业必备的专业基础理论知识，具备原</w:t>
      </w:r>
    </w:p>
    <w:p w14:paraId="38D08744">
      <w:pPr>
        <w:spacing w:line="412" w:lineRule="auto"/>
        <w:rPr>
          <w:sz w:val="21"/>
          <w:szCs w:val="21"/>
        </w:rPr>
        <w:sectPr>
          <w:footerReference r:id="rId5" w:type="default"/>
          <w:pgSz w:w="11907" w:h="16839"/>
          <w:pgMar w:top="1431" w:right="1409" w:bottom="702" w:left="1589" w:header="0" w:footer="493" w:gutter="0"/>
          <w:cols w:space="720" w:num="1"/>
        </w:sectPr>
      </w:pPr>
    </w:p>
    <w:p w14:paraId="41AC491F">
      <w:pPr>
        <w:pStyle w:val="2"/>
        <w:spacing w:before="137" w:line="413" w:lineRule="auto"/>
        <w:ind w:left="1" w:right="62" w:firstLine="4"/>
        <w:rPr>
          <w:sz w:val="21"/>
          <w:szCs w:val="21"/>
        </w:rPr>
      </w:pPr>
      <w:r>
        <w:rPr>
          <w:spacing w:val="2"/>
          <w:sz w:val="21"/>
          <w:szCs w:val="21"/>
        </w:rPr>
        <w:t>画绘制、二维动画制作、视频剪辑制作能力，德智体美劳全面发展的高素质劳动者和技能型</w:t>
      </w:r>
      <w:r>
        <w:rPr>
          <w:spacing w:val="8"/>
          <w:sz w:val="21"/>
          <w:szCs w:val="21"/>
        </w:rPr>
        <w:t xml:space="preserve"> </w:t>
      </w:r>
      <w:r>
        <w:rPr>
          <w:spacing w:val="-9"/>
          <w:sz w:val="21"/>
          <w:szCs w:val="21"/>
        </w:rPr>
        <w:t>人才。</w:t>
      </w:r>
    </w:p>
    <w:p w14:paraId="16D87DFC">
      <w:pPr>
        <w:pStyle w:val="2"/>
        <w:spacing w:before="39" w:line="220" w:lineRule="auto"/>
        <w:ind w:left="1"/>
        <w:rPr>
          <w:sz w:val="28"/>
          <w:szCs w:val="28"/>
        </w:rPr>
      </w:pPr>
      <w:r>
        <w:rPr>
          <w:b/>
          <w:bCs/>
          <w:spacing w:val="-4"/>
          <w:sz w:val="28"/>
          <w:szCs w:val="28"/>
        </w:rPr>
        <w:t>七、培养规格</w:t>
      </w:r>
    </w:p>
    <w:p w14:paraId="7624C9BE">
      <w:pPr>
        <w:pStyle w:val="2"/>
        <w:spacing w:before="234" w:line="360" w:lineRule="auto"/>
        <w:ind w:left="1" w:right="71"/>
        <w:jc w:val="both"/>
        <w:rPr>
          <w:sz w:val="24"/>
          <w:szCs w:val="24"/>
        </w:rPr>
      </w:pPr>
      <w:r>
        <w:rPr>
          <w:spacing w:val="2"/>
          <w:sz w:val="24"/>
          <w:szCs w:val="24"/>
        </w:rPr>
        <w:t>本专业学生应全面提升知识、能力、素质，筑牢科学文化知识和专业类通用技术</w:t>
      </w:r>
      <w:r>
        <w:rPr>
          <w:spacing w:val="13"/>
          <w:sz w:val="24"/>
          <w:szCs w:val="24"/>
        </w:rPr>
        <w:t xml:space="preserve"> </w:t>
      </w:r>
      <w:r>
        <w:rPr>
          <w:spacing w:val="2"/>
          <w:sz w:val="24"/>
          <w:szCs w:val="24"/>
        </w:rPr>
        <w:t>技能基础，掌握并实际运用岗位（群）需要的专业技术技能，实现德智体美劳全</w:t>
      </w:r>
      <w:r>
        <w:rPr>
          <w:spacing w:val="14"/>
          <w:sz w:val="24"/>
          <w:szCs w:val="24"/>
        </w:rPr>
        <w:t xml:space="preserve"> </w:t>
      </w:r>
      <w:r>
        <w:rPr>
          <w:spacing w:val="-4"/>
          <w:sz w:val="24"/>
          <w:szCs w:val="24"/>
        </w:rPr>
        <w:t>面发展，总体上须达到以下要求：</w:t>
      </w:r>
    </w:p>
    <w:p w14:paraId="3A650872">
      <w:pPr>
        <w:pStyle w:val="2"/>
        <w:spacing w:line="219" w:lineRule="auto"/>
        <w:ind w:left="501"/>
        <w:rPr>
          <w:sz w:val="24"/>
          <w:szCs w:val="24"/>
        </w:rPr>
      </w:pPr>
      <w:r>
        <w:rPr>
          <w:b/>
          <w:bCs/>
          <w:spacing w:val="-7"/>
          <w:sz w:val="24"/>
          <w:szCs w:val="24"/>
        </w:rPr>
        <w:t>1.职业素养</w:t>
      </w:r>
    </w:p>
    <w:p w14:paraId="20A8B676">
      <w:pPr>
        <w:pStyle w:val="2"/>
        <w:spacing w:before="104" w:line="290" w:lineRule="auto"/>
        <w:ind w:left="6" w:right="60" w:firstLine="480"/>
        <w:rPr>
          <w:sz w:val="24"/>
          <w:szCs w:val="24"/>
        </w:rPr>
      </w:pPr>
      <w:r>
        <w:rPr>
          <w:spacing w:val="-1"/>
          <w:sz w:val="24"/>
          <w:szCs w:val="24"/>
        </w:rPr>
        <w:t>（1）具有良好的政治素质，热爱祖国,拥护中国共产党的领导,坚持四项基本</w:t>
      </w:r>
      <w:r>
        <w:rPr>
          <w:spacing w:val="4"/>
          <w:sz w:val="24"/>
          <w:szCs w:val="24"/>
        </w:rPr>
        <w:t xml:space="preserve"> </w:t>
      </w:r>
      <w:r>
        <w:rPr>
          <w:spacing w:val="-16"/>
          <w:sz w:val="24"/>
          <w:szCs w:val="24"/>
        </w:rPr>
        <w:t>原则；</w:t>
      </w:r>
    </w:p>
    <w:p w14:paraId="70D9C0EE">
      <w:pPr>
        <w:pStyle w:val="2"/>
        <w:spacing w:before="179" w:line="219" w:lineRule="auto"/>
        <w:ind w:left="487"/>
        <w:rPr>
          <w:sz w:val="24"/>
          <w:szCs w:val="24"/>
        </w:rPr>
      </w:pPr>
      <w:r>
        <w:rPr>
          <w:spacing w:val="-1"/>
          <w:sz w:val="24"/>
          <w:szCs w:val="24"/>
        </w:rPr>
        <w:t>（2）具有良好的职业道德，能自觉遵守行业法规、规范和企业规章制度；</w:t>
      </w:r>
    </w:p>
    <w:p w14:paraId="522E3B16">
      <w:pPr>
        <w:pStyle w:val="2"/>
        <w:spacing w:before="183" w:line="220" w:lineRule="auto"/>
        <w:ind w:left="487"/>
        <w:rPr>
          <w:sz w:val="24"/>
          <w:szCs w:val="24"/>
        </w:rPr>
      </w:pPr>
      <w:r>
        <w:rPr>
          <w:spacing w:val="-4"/>
          <w:sz w:val="24"/>
          <w:szCs w:val="24"/>
        </w:rPr>
        <w:t>（3）身心健康，能够胜任工作要求；</w:t>
      </w:r>
    </w:p>
    <w:p w14:paraId="13DC78A9">
      <w:pPr>
        <w:pStyle w:val="2"/>
        <w:spacing w:before="179" w:line="220" w:lineRule="auto"/>
        <w:ind w:left="487"/>
        <w:rPr>
          <w:sz w:val="24"/>
          <w:szCs w:val="24"/>
        </w:rPr>
      </w:pPr>
      <w:r>
        <w:rPr>
          <w:spacing w:val="-1"/>
          <w:sz w:val="24"/>
          <w:szCs w:val="24"/>
        </w:rPr>
        <w:t>（4）具有良好的人际交往、团队协作能力和客户服务意识；</w:t>
      </w:r>
    </w:p>
    <w:p w14:paraId="362158B5">
      <w:pPr>
        <w:pStyle w:val="2"/>
        <w:spacing w:before="182" w:line="220" w:lineRule="auto"/>
        <w:ind w:left="487"/>
        <w:rPr>
          <w:sz w:val="24"/>
          <w:szCs w:val="24"/>
        </w:rPr>
      </w:pPr>
      <w:r>
        <w:rPr>
          <w:spacing w:val="-3"/>
          <w:sz w:val="24"/>
          <w:szCs w:val="24"/>
        </w:rPr>
        <w:t>（5）具备较强的语言表达能力、沟通能力、组织实施能力；</w:t>
      </w:r>
    </w:p>
    <w:p w14:paraId="7F680BC0">
      <w:pPr>
        <w:pStyle w:val="2"/>
        <w:spacing w:before="180" w:line="220" w:lineRule="auto"/>
        <w:ind w:left="487"/>
        <w:rPr>
          <w:sz w:val="24"/>
          <w:szCs w:val="24"/>
        </w:rPr>
      </w:pPr>
      <w:r>
        <w:rPr>
          <w:spacing w:val="-1"/>
          <w:sz w:val="24"/>
          <w:szCs w:val="24"/>
        </w:rPr>
        <w:t>（6）具有相关信息安全、知识产权保护和质量规范意识；</w:t>
      </w:r>
    </w:p>
    <w:p w14:paraId="7F2C934D">
      <w:pPr>
        <w:pStyle w:val="2"/>
        <w:spacing w:before="183" w:line="220" w:lineRule="auto"/>
        <w:ind w:left="487"/>
        <w:rPr>
          <w:sz w:val="24"/>
          <w:szCs w:val="24"/>
        </w:rPr>
      </w:pPr>
      <w:r>
        <w:rPr>
          <w:spacing w:val="-5"/>
          <w:sz w:val="24"/>
          <w:szCs w:val="24"/>
        </w:rPr>
        <w:t>（7）具有较强的安全与环保意识；</w:t>
      </w:r>
    </w:p>
    <w:p w14:paraId="7A163737">
      <w:pPr>
        <w:pStyle w:val="2"/>
        <w:spacing w:before="179" w:line="220" w:lineRule="auto"/>
        <w:ind w:left="487"/>
        <w:rPr>
          <w:sz w:val="24"/>
          <w:szCs w:val="24"/>
        </w:rPr>
      </w:pPr>
      <w:r>
        <w:rPr>
          <w:spacing w:val="-4"/>
          <w:sz w:val="24"/>
          <w:szCs w:val="24"/>
        </w:rPr>
        <w:t>（8）具有较强的自学能力和创新的能力；</w:t>
      </w:r>
    </w:p>
    <w:p w14:paraId="62704A3E">
      <w:pPr>
        <w:pStyle w:val="2"/>
        <w:spacing w:before="182" w:line="220" w:lineRule="auto"/>
        <w:ind w:left="487"/>
        <w:rPr>
          <w:sz w:val="24"/>
          <w:szCs w:val="24"/>
        </w:rPr>
      </w:pPr>
      <w:r>
        <w:rPr>
          <w:spacing w:val="-4"/>
          <w:sz w:val="24"/>
          <w:szCs w:val="24"/>
        </w:rPr>
        <w:t>（9）初步具有国际视野、了解包容多元文化；</w:t>
      </w:r>
    </w:p>
    <w:p w14:paraId="59C4F44B">
      <w:pPr>
        <w:pStyle w:val="2"/>
        <w:spacing w:before="180" w:line="219" w:lineRule="auto"/>
        <w:ind w:left="487"/>
        <w:rPr>
          <w:sz w:val="24"/>
          <w:szCs w:val="24"/>
        </w:rPr>
      </w:pPr>
      <w:r>
        <w:rPr>
          <w:spacing w:val="-4"/>
          <w:sz w:val="24"/>
          <w:szCs w:val="24"/>
        </w:rPr>
        <w:t>（10）具有较强的社会责任心。</w:t>
      </w:r>
    </w:p>
    <w:p w14:paraId="78D26E65">
      <w:pPr>
        <w:pStyle w:val="2"/>
        <w:spacing w:before="184" w:line="220" w:lineRule="auto"/>
        <w:ind w:left="486"/>
        <w:rPr>
          <w:sz w:val="24"/>
          <w:szCs w:val="24"/>
        </w:rPr>
      </w:pPr>
      <w:r>
        <w:rPr>
          <w:b/>
          <w:bCs/>
          <w:spacing w:val="-3"/>
          <w:sz w:val="24"/>
          <w:szCs w:val="24"/>
        </w:rPr>
        <w:t>2.专业知识和技能</w:t>
      </w:r>
    </w:p>
    <w:p w14:paraId="495F5F6D">
      <w:pPr>
        <w:pStyle w:val="2"/>
        <w:spacing w:before="179" w:line="219" w:lineRule="auto"/>
        <w:jc w:val="right"/>
        <w:rPr>
          <w:sz w:val="24"/>
          <w:szCs w:val="24"/>
        </w:rPr>
      </w:pPr>
      <w:r>
        <w:rPr>
          <w:spacing w:val="-6"/>
          <w:sz w:val="24"/>
          <w:szCs w:val="24"/>
        </w:rPr>
        <w:t>（1）具有计算机主流操作系统、网络、常用办公及工具软件的基本应用能力；</w:t>
      </w:r>
    </w:p>
    <w:p w14:paraId="185C6389">
      <w:pPr>
        <w:pStyle w:val="2"/>
        <w:spacing w:before="185" w:line="288" w:lineRule="auto"/>
        <w:ind w:right="62" w:firstLine="487"/>
        <w:rPr>
          <w:sz w:val="24"/>
          <w:szCs w:val="24"/>
        </w:rPr>
      </w:pPr>
      <w:r>
        <w:rPr>
          <w:spacing w:val="-1"/>
          <w:sz w:val="24"/>
          <w:szCs w:val="24"/>
        </w:rPr>
        <w:t>（2）掌握素描和色彩的基础知识及绘制技能, 具有艺术鉴赏能力和艺术修养</w:t>
      </w:r>
      <w:r>
        <w:rPr>
          <w:spacing w:val="2"/>
          <w:sz w:val="24"/>
          <w:szCs w:val="24"/>
        </w:rPr>
        <w:t xml:space="preserve"> </w:t>
      </w:r>
      <w:r>
        <w:rPr>
          <w:spacing w:val="-8"/>
          <w:sz w:val="24"/>
          <w:szCs w:val="24"/>
        </w:rPr>
        <w:t>及基本创作能力；</w:t>
      </w:r>
    </w:p>
    <w:p w14:paraId="551A2D35">
      <w:pPr>
        <w:pStyle w:val="2"/>
        <w:spacing w:before="183" w:line="219" w:lineRule="auto"/>
        <w:ind w:left="487"/>
        <w:rPr>
          <w:sz w:val="24"/>
          <w:szCs w:val="24"/>
        </w:rPr>
      </w:pPr>
      <w:r>
        <w:rPr>
          <w:spacing w:val="-2"/>
          <w:sz w:val="24"/>
          <w:szCs w:val="24"/>
        </w:rPr>
        <w:t>（3）掌握动画设计与制作中涉及的比例、透视、构图等美术基本专业</w:t>
      </w:r>
      <w:r>
        <w:rPr>
          <w:spacing w:val="-3"/>
          <w:sz w:val="24"/>
          <w:szCs w:val="24"/>
        </w:rPr>
        <w:t>知识；</w:t>
      </w:r>
    </w:p>
    <w:p w14:paraId="5ED493A5">
      <w:pPr>
        <w:pStyle w:val="2"/>
        <w:spacing w:before="181" w:line="219" w:lineRule="auto"/>
        <w:ind w:left="487"/>
        <w:rPr>
          <w:sz w:val="24"/>
          <w:szCs w:val="24"/>
        </w:rPr>
      </w:pPr>
      <w:r>
        <w:rPr>
          <w:spacing w:val="-3"/>
          <w:sz w:val="24"/>
          <w:szCs w:val="24"/>
        </w:rPr>
        <w:t>（4）掌握角色造型设计及动画场景制作的基本知识；</w:t>
      </w:r>
    </w:p>
    <w:p w14:paraId="2875E756">
      <w:pPr>
        <w:pStyle w:val="2"/>
        <w:spacing w:before="184" w:line="219" w:lineRule="auto"/>
        <w:ind w:left="487"/>
        <w:rPr>
          <w:sz w:val="24"/>
          <w:szCs w:val="24"/>
        </w:rPr>
      </w:pPr>
      <w:r>
        <w:rPr>
          <w:spacing w:val="-3"/>
          <w:sz w:val="24"/>
          <w:szCs w:val="24"/>
        </w:rPr>
        <w:t>（5）掌握动画运动规律和卡通漫画线描的基本专业知识；</w:t>
      </w:r>
    </w:p>
    <w:p w14:paraId="13C57F72">
      <w:pPr>
        <w:pStyle w:val="2"/>
        <w:spacing w:before="183" w:line="219" w:lineRule="auto"/>
        <w:ind w:left="487"/>
        <w:rPr>
          <w:sz w:val="24"/>
          <w:szCs w:val="24"/>
        </w:rPr>
      </w:pPr>
      <w:r>
        <w:rPr>
          <w:spacing w:val="-2"/>
          <w:sz w:val="24"/>
          <w:szCs w:val="24"/>
        </w:rPr>
        <w:t>（6）掌握二维动画软件材质贴图绘制、图形图像</w:t>
      </w:r>
      <w:r>
        <w:rPr>
          <w:spacing w:val="-3"/>
          <w:sz w:val="24"/>
          <w:szCs w:val="24"/>
        </w:rPr>
        <w:t>处理等方面的知识；</w:t>
      </w:r>
    </w:p>
    <w:p w14:paraId="65737BDD">
      <w:pPr>
        <w:pStyle w:val="2"/>
        <w:spacing w:before="181" w:line="220" w:lineRule="auto"/>
        <w:ind w:left="487"/>
        <w:rPr>
          <w:sz w:val="24"/>
          <w:szCs w:val="24"/>
        </w:rPr>
      </w:pPr>
      <w:r>
        <w:rPr>
          <w:spacing w:val="-3"/>
          <w:sz w:val="24"/>
          <w:szCs w:val="24"/>
        </w:rPr>
        <w:t>（7）掌握后期动画软件合成、特效、音频处理等方面的知识；</w:t>
      </w:r>
    </w:p>
    <w:p w14:paraId="075E3D25">
      <w:pPr>
        <w:pStyle w:val="2"/>
        <w:spacing w:before="182" w:line="220" w:lineRule="auto"/>
        <w:ind w:left="487"/>
        <w:rPr>
          <w:sz w:val="24"/>
          <w:szCs w:val="24"/>
        </w:rPr>
      </w:pPr>
      <w:r>
        <w:rPr>
          <w:spacing w:val="-3"/>
          <w:sz w:val="24"/>
          <w:szCs w:val="24"/>
        </w:rPr>
        <w:t>（8）掌握动画制作流程、分镜头、时间、原理等方面的知识；</w:t>
      </w:r>
    </w:p>
    <w:p w14:paraId="35D9AF05">
      <w:pPr>
        <w:pStyle w:val="2"/>
        <w:spacing w:before="179" w:line="220" w:lineRule="auto"/>
        <w:ind w:left="487"/>
        <w:rPr>
          <w:sz w:val="24"/>
          <w:szCs w:val="24"/>
        </w:rPr>
      </w:pPr>
      <w:r>
        <w:rPr>
          <w:spacing w:val="-3"/>
          <w:sz w:val="24"/>
          <w:szCs w:val="24"/>
        </w:rPr>
        <w:t>（9）掌握动画设计与制作相关设备、常用工具的操作知识；</w:t>
      </w:r>
    </w:p>
    <w:p w14:paraId="4B8E8BBD">
      <w:pPr>
        <w:spacing w:line="220" w:lineRule="auto"/>
        <w:rPr>
          <w:sz w:val="24"/>
          <w:szCs w:val="24"/>
        </w:rPr>
        <w:sectPr>
          <w:footerReference r:id="rId6" w:type="default"/>
          <w:pgSz w:w="11907" w:h="16839"/>
          <w:pgMar w:top="1431" w:right="1637" w:bottom="702" w:left="1710" w:header="0" w:footer="493" w:gutter="0"/>
          <w:cols w:space="720" w:num="1"/>
        </w:sectPr>
      </w:pPr>
    </w:p>
    <w:p w14:paraId="06BEE17B">
      <w:pPr>
        <w:pStyle w:val="2"/>
        <w:spacing w:before="47" w:line="220" w:lineRule="auto"/>
        <w:ind w:left="807"/>
        <w:rPr>
          <w:sz w:val="24"/>
          <w:szCs w:val="24"/>
        </w:rPr>
      </w:pPr>
      <w:r>
        <w:rPr>
          <w:spacing w:val="-3"/>
          <w:sz w:val="24"/>
          <w:szCs w:val="24"/>
        </w:rPr>
        <w:t>（10）了解游戏制作、摄影摄像等相关职业知识；</w:t>
      </w:r>
    </w:p>
    <w:p w14:paraId="5AC9FF23">
      <w:pPr>
        <w:pStyle w:val="2"/>
        <w:spacing w:before="182" w:line="289" w:lineRule="auto"/>
        <w:ind w:left="348" w:right="320" w:firstLine="459"/>
        <w:rPr>
          <w:sz w:val="24"/>
          <w:szCs w:val="24"/>
        </w:rPr>
      </w:pPr>
      <w:r>
        <w:rPr>
          <w:spacing w:val="2"/>
          <w:sz w:val="24"/>
          <w:szCs w:val="24"/>
        </w:rPr>
        <w:t>（11）了解动画制作中涉及到的典型地理形态、历史时代、人文、社会背景</w:t>
      </w:r>
      <w:r>
        <w:rPr>
          <w:spacing w:val="11"/>
          <w:sz w:val="24"/>
          <w:szCs w:val="24"/>
        </w:rPr>
        <w:t xml:space="preserve"> </w:t>
      </w:r>
      <w:r>
        <w:rPr>
          <w:spacing w:val="-4"/>
          <w:sz w:val="24"/>
          <w:szCs w:val="24"/>
        </w:rPr>
        <w:t>以及不同地域不同风格的典型建筑等相关知识。</w:t>
      </w:r>
    </w:p>
    <w:p w14:paraId="08E38713">
      <w:pPr>
        <w:pStyle w:val="2"/>
        <w:spacing w:before="183" w:line="288" w:lineRule="auto"/>
        <w:ind w:left="323" w:right="320" w:firstLine="484"/>
        <w:rPr>
          <w:sz w:val="24"/>
          <w:szCs w:val="24"/>
        </w:rPr>
      </w:pPr>
      <w:r>
        <w:rPr>
          <w:spacing w:val="2"/>
          <w:sz w:val="24"/>
          <w:szCs w:val="24"/>
        </w:rPr>
        <w:t>（12）掌握录音、音效处理与合成、视频采集、动漫素材处理与导入、影像</w:t>
      </w:r>
      <w:r>
        <w:rPr>
          <w:spacing w:val="11"/>
          <w:sz w:val="24"/>
          <w:szCs w:val="24"/>
        </w:rPr>
        <w:t xml:space="preserve"> </w:t>
      </w:r>
      <w:r>
        <w:rPr>
          <w:spacing w:val="-2"/>
          <w:sz w:val="24"/>
          <w:szCs w:val="24"/>
        </w:rPr>
        <w:t>编辑、影像特效、配音配乐、字幕制作、影音输出等操作技能。</w:t>
      </w:r>
    </w:p>
    <w:p w14:paraId="2D28A82D">
      <w:pPr>
        <w:pStyle w:val="2"/>
        <w:spacing w:before="183" w:line="289" w:lineRule="auto"/>
        <w:ind w:left="341" w:right="320" w:firstLine="466"/>
        <w:rPr>
          <w:sz w:val="24"/>
          <w:szCs w:val="24"/>
        </w:rPr>
      </w:pPr>
      <w:r>
        <w:rPr>
          <w:spacing w:val="2"/>
          <w:sz w:val="24"/>
          <w:szCs w:val="24"/>
        </w:rPr>
        <w:t>（13）具有终身学习和可持续发展的能力，具有一定的分析问题和解决问题</w:t>
      </w:r>
      <w:r>
        <w:rPr>
          <w:spacing w:val="11"/>
          <w:sz w:val="24"/>
          <w:szCs w:val="24"/>
        </w:rPr>
        <w:t xml:space="preserve"> </w:t>
      </w:r>
      <w:bookmarkStart w:id="6" w:name="bookmark7"/>
      <w:bookmarkEnd w:id="6"/>
      <w:r>
        <w:rPr>
          <w:spacing w:val="-16"/>
          <w:sz w:val="24"/>
          <w:szCs w:val="24"/>
        </w:rPr>
        <w:t>的能力；</w:t>
      </w:r>
    </w:p>
    <w:p w14:paraId="25432597">
      <w:pPr>
        <w:pStyle w:val="2"/>
        <w:spacing w:before="181" w:line="289" w:lineRule="auto"/>
        <w:ind w:left="337" w:right="312" w:firstLine="470"/>
        <w:rPr>
          <w:sz w:val="24"/>
          <w:szCs w:val="24"/>
        </w:rPr>
      </w:pPr>
      <w:r>
        <w:rPr>
          <w:spacing w:val="-2"/>
          <w:sz w:val="24"/>
          <w:szCs w:val="24"/>
        </w:rPr>
        <w:t>（14）掌握身体运动的基本知识和至少</w:t>
      </w:r>
      <w:r>
        <w:rPr>
          <w:spacing w:val="37"/>
          <w:sz w:val="24"/>
          <w:szCs w:val="24"/>
        </w:rPr>
        <w:t xml:space="preserve"> </w:t>
      </w:r>
      <w:r>
        <w:rPr>
          <w:spacing w:val="-2"/>
          <w:sz w:val="24"/>
          <w:szCs w:val="24"/>
        </w:rPr>
        <w:t>1 项体育运动技能，养成良好的运动</w:t>
      </w:r>
      <w:r>
        <w:rPr>
          <w:sz w:val="24"/>
          <w:szCs w:val="24"/>
        </w:rPr>
        <w:t xml:space="preserve"> </w:t>
      </w:r>
      <w:r>
        <w:rPr>
          <w:spacing w:val="-3"/>
          <w:sz w:val="24"/>
          <w:szCs w:val="24"/>
        </w:rPr>
        <w:t>习惯、卫生习惯和行为习惯；具备一定的心理调适能</w:t>
      </w:r>
      <w:r>
        <w:rPr>
          <w:spacing w:val="-4"/>
          <w:sz w:val="24"/>
          <w:szCs w:val="24"/>
        </w:rPr>
        <w:t>力；</w:t>
      </w:r>
    </w:p>
    <w:p w14:paraId="3EF1A55E">
      <w:pPr>
        <w:pStyle w:val="2"/>
        <w:spacing w:before="183" w:line="289" w:lineRule="auto"/>
        <w:ind w:left="327" w:right="309" w:firstLine="480"/>
        <w:rPr>
          <w:sz w:val="24"/>
          <w:szCs w:val="24"/>
        </w:rPr>
      </w:pPr>
      <w:r>
        <w:rPr>
          <w:spacing w:val="-9"/>
          <w:sz w:val="24"/>
          <w:szCs w:val="24"/>
        </w:rPr>
        <w:t>（15）掌握必备的美育知识，具有一定的文化修养、审美能力，</w:t>
      </w:r>
      <w:r>
        <w:rPr>
          <w:spacing w:val="-35"/>
          <w:sz w:val="24"/>
          <w:szCs w:val="24"/>
        </w:rPr>
        <w:t xml:space="preserve"> </w:t>
      </w:r>
      <w:r>
        <w:rPr>
          <w:spacing w:val="-9"/>
          <w:sz w:val="24"/>
          <w:szCs w:val="24"/>
        </w:rPr>
        <w:t>形成至少</w:t>
      </w:r>
      <w:r>
        <w:rPr>
          <w:spacing w:val="-31"/>
          <w:sz w:val="24"/>
          <w:szCs w:val="24"/>
        </w:rPr>
        <w:t xml:space="preserve"> </w:t>
      </w:r>
      <w:r>
        <w:rPr>
          <w:spacing w:val="-9"/>
          <w:sz w:val="24"/>
          <w:szCs w:val="24"/>
        </w:rPr>
        <w:t>1 项</w:t>
      </w:r>
      <w:r>
        <w:rPr>
          <w:sz w:val="24"/>
          <w:szCs w:val="24"/>
        </w:rPr>
        <w:t xml:space="preserve"> </w:t>
      </w:r>
      <w:r>
        <w:rPr>
          <w:spacing w:val="-8"/>
          <w:sz w:val="24"/>
          <w:szCs w:val="24"/>
        </w:rPr>
        <w:t>艺术特长或爱好；</w:t>
      </w:r>
    </w:p>
    <w:p w14:paraId="22F1C21A">
      <w:pPr>
        <w:pStyle w:val="2"/>
        <w:spacing w:before="181" w:line="313" w:lineRule="auto"/>
        <w:ind w:left="321" w:right="320" w:firstLine="486"/>
        <w:rPr>
          <w:sz w:val="24"/>
          <w:szCs w:val="24"/>
        </w:rPr>
      </w:pPr>
      <w:r>
        <w:rPr>
          <w:spacing w:val="2"/>
          <w:sz w:val="24"/>
          <w:szCs w:val="24"/>
        </w:rPr>
        <w:t>（16）树立正确的劳动观，尊重劳动，热爱劳动，具备与本专业职业发展相</w:t>
      </w:r>
      <w:r>
        <w:rPr>
          <w:spacing w:val="11"/>
          <w:sz w:val="24"/>
          <w:szCs w:val="24"/>
        </w:rPr>
        <w:t xml:space="preserve"> </w:t>
      </w:r>
      <w:r>
        <w:rPr>
          <w:spacing w:val="2"/>
          <w:sz w:val="24"/>
          <w:szCs w:val="24"/>
        </w:rPr>
        <w:t>适应的劳动素养，弘扬劳模精神、劳动精神、工匠精神，弘扬劳动光荣、技能宝</w:t>
      </w:r>
      <w:r>
        <w:rPr>
          <w:spacing w:val="16"/>
          <w:sz w:val="24"/>
          <w:szCs w:val="24"/>
        </w:rPr>
        <w:t xml:space="preserve"> </w:t>
      </w:r>
      <w:r>
        <w:rPr>
          <w:spacing w:val="-4"/>
          <w:sz w:val="24"/>
          <w:szCs w:val="24"/>
        </w:rPr>
        <w:t>贵、创造伟大的时代风尚。</w:t>
      </w:r>
    </w:p>
    <w:p w14:paraId="3DF24DA4">
      <w:pPr>
        <w:pStyle w:val="2"/>
        <w:spacing w:before="315" w:line="221" w:lineRule="auto"/>
        <w:ind w:left="327"/>
        <w:rPr>
          <w:sz w:val="28"/>
          <w:szCs w:val="28"/>
        </w:rPr>
      </w:pPr>
      <w:bookmarkStart w:id="7" w:name="bookmark8"/>
      <w:bookmarkEnd w:id="7"/>
      <w:r>
        <w:rPr>
          <w:b/>
          <w:bCs/>
          <w:spacing w:val="-4"/>
          <w:sz w:val="28"/>
          <w:szCs w:val="28"/>
        </w:rPr>
        <w:t>八、课程设置及要求</w:t>
      </w:r>
    </w:p>
    <w:p w14:paraId="1FF7A322">
      <w:pPr>
        <w:pStyle w:val="2"/>
        <w:spacing w:before="234" w:line="220" w:lineRule="auto"/>
        <w:ind w:left="810"/>
        <w:outlineLvl w:val="1"/>
        <w:rPr>
          <w:sz w:val="24"/>
          <w:szCs w:val="24"/>
        </w:rPr>
      </w:pPr>
      <w:bookmarkStart w:id="8" w:name="bookmark22"/>
      <w:bookmarkEnd w:id="8"/>
      <w:r>
        <w:rPr>
          <w:b/>
          <w:bCs/>
          <w:spacing w:val="-4"/>
          <w:sz w:val="24"/>
          <w:szCs w:val="24"/>
        </w:rPr>
        <w:t>（一）课程设置</w:t>
      </w:r>
    </w:p>
    <w:p w14:paraId="1780F786">
      <w:pPr>
        <w:pStyle w:val="2"/>
        <w:spacing w:before="181" w:line="219" w:lineRule="auto"/>
        <w:ind w:left="802"/>
        <w:rPr>
          <w:sz w:val="24"/>
          <w:szCs w:val="24"/>
        </w:rPr>
      </w:pPr>
      <w:r>
        <w:rPr>
          <w:spacing w:val="-2"/>
          <w:sz w:val="24"/>
          <w:szCs w:val="24"/>
        </w:rPr>
        <w:t>本专业课程设置分为公共基础课和专业技能</w:t>
      </w:r>
      <w:r>
        <w:rPr>
          <w:spacing w:val="-3"/>
          <w:sz w:val="24"/>
          <w:szCs w:val="24"/>
        </w:rPr>
        <w:t>课。</w:t>
      </w:r>
    </w:p>
    <w:p w14:paraId="1332CE19">
      <w:pPr>
        <w:pStyle w:val="2"/>
        <w:spacing w:before="183" w:line="330" w:lineRule="auto"/>
        <w:ind w:left="327" w:right="353" w:firstLine="491"/>
        <w:rPr>
          <w:sz w:val="24"/>
          <w:szCs w:val="24"/>
        </w:rPr>
      </w:pPr>
      <w:r>
        <w:rPr>
          <w:spacing w:val="1"/>
          <w:sz w:val="24"/>
          <w:szCs w:val="24"/>
        </w:rPr>
        <w:t xml:space="preserve">1.公共基础课包括思想政治、语文、数学、英语、信息技术、体育与健康、 </w:t>
      </w:r>
      <w:r>
        <w:rPr>
          <w:spacing w:val="-1"/>
          <w:sz w:val="24"/>
          <w:szCs w:val="24"/>
        </w:rPr>
        <w:t>艺术、历史等基础必修课程，并将中华优秀传统文化等课程列为选修课。</w:t>
      </w:r>
    </w:p>
    <w:p w14:paraId="7D0E38E8">
      <w:pPr>
        <w:pStyle w:val="2"/>
        <w:spacing w:line="212" w:lineRule="auto"/>
        <w:ind w:left="811"/>
        <w:rPr>
          <w:sz w:val="24"/>
          <w:szCs w:val="24"/>
        </w:rPr>
      </w:pPr>
      <w:bookmarkStart w:id="9" w:name="bookmark14"/>
      <w:bookmarkEnd w:id="9"/>
      <w:bookmarkStart w:id="10" w:name="bookmark15"/>
      <w:bookmarkEnd w:id="10"/>
      <w:bookmarkStart w:id="11" w:name="bookmark12"/>
      <w:bookmarkEnd w:id="11"/>
      <w:bookmarkStart w:id="12" w:name="bookmark13"/>
      <w:bookmarkEnd w:id="12"/>
      <w:bookmarkStart w:id="13" w:name="bookmark9"/>
      <w:bookmarkEnd w:id="13"/>
      <w:r>
        <w:rPr>
          <w:b/>
          <w:bCs/>
          <w:spacing w:val="-6"/>
          <w:sz w:val="24"/>
          <w:szCs w:val="24"/>
        </w:rPr>
        <w:t>公共基础课</w:t>
      </w:r>
    </w:p>
    <w:tbl>
      <w:tblPr>
        <w:tblStyle w:val="5"/>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
        <w:gridCol w:w="2183"/>
        <w:gridCol w:w="5043"/>
        <w:gridCol w:w="768"/>
        <w:gridCol w:w="592"/>
      </w:tblGrid>
      <w:tr w14:paraId="65828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537" w:type="dxa"/>
            <w:textDirection w:val="tbRlV"/>
            <w:vAlign w:val="top"/>
          </w:tcPr>
          <w:p w14:paraId="4D7DD344">
            <w:pPr>
              <w:pStyle w:val="6"/>
              <w:spacing w:before="162" w:line="211" w:lineRule="auto"/>
              <w:ind w:left="149"/>
            </w:pPr>
            <w:r>
              <w:rPr>
                <w:spacing w:val="1"/>
              </w:rPr>
              <w:t>序</w:t>
            </w:r>
            <w:r>
              <w:rPr>
                <w:spacing w:val="-5"/>
              </w:rPr>
              <w:t xml:space="preserve"> </w:t>
            </w:r>
            <w:r>
              <w:rPr>
                <w:spacing w:val="1"/>
              </w:rPr>
              <w:t>号</w:t>
            </w:r>
          </w:p>
        </w:tc>
        <w:tc>
          <w:tcPr>
            <w:tcW w:w="2183" w:type="dxa"/>
            <w:vAlign w:val="top"/>
          </w:tcPr>
          <w:p w14:paraId="1769E377">
            <w:pPr>
              <w:pStyle w:val="6"/>
              <w:spacing w:before="305" w:line="221" w:lineRule="auto"/>
              <w:ind w:left="674"/>
            </w:pPr>
            <w:r>
              <w:rPr>
                <w:spacing w:val="-1"/>
              </w:rPr>
              <w:t>课程名称</w:t>
            </w:r>
          </w:p>
        </w:tc>
        <w:tc>
          <w:tcPr>
            <w:tcW w:w="5043" w:type="dxa"/>
            <w:vAlign w:val="top"/>
          </w:tcPr>
          <w:p w14:paraId="60765236">
            <w:pPr>
              <w:pStyle w:val="6"/>
              <w:spacing w:before="305" w:line="221" w:lineRule="auto"/>
              <w:ind w:left="1583"/>
            </w:pPr>
            <w:r>
              <w:rPr>
                <w:spacing w:val="-1"/>
              </w:rPr>
              <w:t>主要教学内容与要求</w:t>
            </w:r>
          </w:p>
        </w:tc>
        <w:tc>
          <w:tcPr>
            <w:tcW w:w="768" w:type="dxa"/>
            <w:vAlign w:val="top"/>
          </w:tcPr>
          <w:p w14:paraId="20877C0B">
            <w:pPr>
              <w:pStyle w:val="6"/>
              <w:spacing w:before="149" w:line="221" w:lineRule="auto"/>
              <w:ind w:left="182"/>
            </w:pPr>
            <w:r>
              <w:rPr>
                <w:spacing w:val="-2"/>
              </w:rPr>
              <w:t>参考</w:t>
            </w:r>
          </w:p>
          <w:p w14:paraId="0C42E3FF">
            <w:pPr>
              <w:pStyle w:val="6"/>
              <w:spacing w:before="61" w:line="222" w:lineRule="auto"/>
              <w:ind w:left="185"/>
            </w:pPr>
            <w:r>
              <w:rPr>
                <w:spacing w:val="-3"/>
              </w:rPr>
              <w:t>学时</w:t>
            </w:r>
          </w:p>
        </w:tc>
        <w:tc>
          <w:tcPr>
            <w:tcW w:w="592" w:type="dxa"/>
            <w:textDirection w:val="tbRlV"/>
            <w:vAlign w:val="top"/>
          </w:tcPr>
          <w:p w14:paraId="7D897F65">
            <w:pPr>
              <w:pStyle w:val="6"/>
              <w:spacing w:before="189" w:line="207" w:lineRule="auto"/>
              <w:ind w:left="149"/>
            </w:pPr>
            <w:r>
              <w:rPr>
                <w:spacing w:val="1"/>
              </w:rPr>
              <w:t>学</w:t>
            </w:r>
            <w:r>
              <w:rPr>
                <w:spacing w:val="-5"/>
              </w:rPr>
              <w:t xml:space="preserve"> </w:t>
            </w:r>
            <w:r>
              <w:rPr>
                <w:spacing w:val="1"/>
              </w:rPr>
              <w:t>分</w:t>
            </w:r>
          </w:p>
        </w:tc>
      </w:tr>
      <w:tr w14:paraId="64CFA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37" w:type="dxa"/>
            <w:vMerge w:val="restart"/>
            <w:tcBorders>
              <w:bottom w:val="nil"/>
            </w:tcBorders>
            <w:vAlign w:val="top"/>
          </w:tcPr>
          <w:p w14:paraId="0039715F">
            <w:pPr>
              <w:spacing w:line="306" w:lineRule="auto"/>
              <w:rPr>
                <w:rFonts w:ascii="Arial"/>
                <w:sz w:val="21"/>
              </w:rPr>
            </w:pPr>
          </w:p>
          <w:p w14:paraId="5A4CEAAF">
            <w:pPr>
              <w:spacing w:line="306" w:lineRule="auto"/>
              <w:rPr>
                <w:rFonts w:ascii="Arial"/>
                <w:sz w:val="21"/>
              </w:rPr>
            </w:pPr>
          </w:p>
          <w:p w14:paraId="355AB172">
            <w:pPr>
              <w:spacing w:line="306" w:lineRule="auto"/>
              <w:rPr>
                <w:rFonts w:ascii="Arial"/>
                <w:sz w:val="21"/>
              </w:rPr>
            </w:pPr>
          </w:p>
          <w:p w14:paraId="7CA25A75">
            <w:pPr>
              <w:pStyle w:val="6"/>
              <w:spacing w:before="68" w:line="242" w:lineRule="auto"/>
              <w:ind w:left="234"/>
            </w:pPr>
            <w:r>
              <w:t>1</w:t>
            </w:r>
          </w:p>
        </w:tc>
        <w:tc>
          <w:tcPr>
            <w:tcW w:w="2183" w:type="dxa"/>
            <w:vAlign w:val="top"/>
          </w:tcPr>
          <w:p w14:paraId="589517E3">
            <w:pPr>
              <w:pStyle w:val="6"/>
              <w:spacing w:before="184" w:line="220" w:lineRule="auto"/>
              <w:ind w:left="275"/>
            </w:pPr>
            <w:r>
              <w:rPr>
                <w:spacing w:val="-4"/>
              </w:rPr>
              <w:t>中国特色社会主义</w:t>
            </w:r>
          </w:p>
        </w:tc>
        <w:tc>
          <w:tcPr>
            <w:tcW w:w="5043" w:type="dxa"/>
            <w:vAlign w:val="top"/>
          </w:tcPr>
          <w:p w14:paraId="17BB622B">
            <w:pPr>
              <w:pStyle w:val="6"/>
              <w:spacing w:before="46" w:line="229" w:lineRule="auto"/>
              <w:ind w:left="114" w:right="4"/>
            </w:pPr>
            <w:r>
              <w:rPr>
                <w:spacing w:val="-11"/>
              </w:rPr>
              <w:t>依据《中等职业学校思想政治课程标准-（2020</w:t>
            </w:r>
            <w:r>
              <w:rPr>
                <w:spacing w:val="-36"/>
              </w:rPr>
              <w:t xml:space="preserve"> </w:t>
            </w:r>
            <w:r>
              <w:rPr>
                <w:spacing w:val="-11"/>
              </w:rPr>
              <w:t>年版）》</w:t>
            </w:r>
            <w:r>
              <w:t xml:space="preserve"> </w:t>
            </w:r>
            <w:r>
              <w:rPr>
                <w:spacing w:val="-1"/>
              </w:rPr>
              <w:t>开设，并与专业实际和行业发展密切结合。</w:t>
            </w:r>
          </w:p>
        </w:tc>
        <w:tc>
          <w:tcPr>
            <w:tcW w:w="768" w:type="dxa"/>
            <w:vAlign w:val="top"/>
          </w:tcPr>
          <w:p w14:paraId="03E79A98">
            <w:pPr>
              <w:pStyle w:val="6"/>
              <w:spacing w:before="184" w:line="241" w:lineRule="auto"/>
              <w:ind w:left="290"/>
            </w:pPr>
            <w:r>
              <w:rPr>
                <w:spacing w:val="-3"/>
              </w:rPr>
              <w:t>36</w:t>
            </w:r>
          </w:p>
        </w:tc>
        <w:tc>
          <w:tcPr>
            <w:tcW w:w="592" w:type="dxa"/>
            <w:vAlign w:val="top"/>
          </w:tcPr>
          <w:p w14:paraId="04272848">
            <w:pPr>
              <w:pStyle w:val="6"/>
              <w:spacing w:before="185" w:line="242" w:lineRule="auto"/>
              <w:ind w:left="250"/>
            </w:pPr>
            <w:r>
              <w:t>2</w:t>
            </w:r>
          </w:p>
        </w:tc>
      </w:tr>
      <w:tr w14:paraId="0346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537" w:type="dxa"/>
            <w:vMerge w:val="continue"/>
            <w:tcBorders>
              <w:top w:val="nil"/>
              <w:bottom w:val="nil"/>
            </w:tcBorders>
            <w:vAlign w:val="top"/>
          </w:tcPr>
          <w:p w14:paraId="2A431805">
            <w:pPr>
              <w:rPr>
                <w:rFonts w:ascii="Arial"/>
                <w:sz w:val="21"/>
              </w:rPr>
            </w:pPr>
          </w:p>
        </w:tc>
        <w:tc>
          <w:tcPr>
            <w:tcW w:w="2183" w:type="dxa"/>
            <w:vAlign w:val="top"/>
          </w:tcPr>
          <w:p w14:paraId="05AF532D">
            <w:pPr>
              <w:pStyle w:val="6"/>
              <w:spacing w:before="171" w:line="221" w:lineRule="auto"/>
              <w:ind w:left="157"/>
            </w:pPr>
            <w:r>
              <w:rPr>
                <w:spacing w:val="-2"/>
              </w:rPr>
              <w:t>心理健康与职业生涯</w:t>
            </w:r>
          </w:p>
        </w:tc>
        <w:tc>
          <w:tcPr>
            <w:tcW w:w="5043" w:type="dxa"/>
            <w:vAlign w:val="top"/>
          </w:tcPr>
          <w:p w14:paraId="7B088830">
            <w:pPr>
              <w:pStyle w:val="6"/>
              <w:spacing w:before="34" w:line="223" w:lineRule="auto"/>
              <w:ind w:left="114" w:right="4"/>
            </w:pPr>
            <w:r>
              <w:rPr>
                <w:spacing w:val="-11"/>
              </w:rPr>
              <w:t>依据《中等职业学校思想政治课程标准-（2020</w:t>
            </w:r>
            <w:r>
              <w:rPr>
                <w:spacing w:val="-36"/>
              </w:rPr>
              <w:t xml:space="preserve"> </w:t>
            </w:r>
            <w:r>
              <w:rPr>
                <w:spacing w:val="-11"/>
              </w:rPr>
              <w:t>年版）》</w:t>
            </w:r>
            <w:r>
              <w:t xml:space="preserve"> </w:t>
            </w:r>
            <w:r>
              <w:rPr>
                <w:spacing w:val="-1"/>
              </w:rPr>
              <w:t>开设，并与专业实际和行业发展密切结合。</w:t>
            </w:r>
          </w:p>
        </w:tc>
        <w:tc>
          <w:tcPr>
            <w:tcW w:w="768" w:type="dxa"/>
            <w:vAlign w:val="top"/>
          </w:tcPr>
          <w:p w14:paraId="2EC3DEF5">
            <w:pPr>
              <w:pStyle w:val="6"/>
              <w:spacing w:before="171" w:line="241" w:lineRule="auto"/>
              <w:ind w:left="290"/>
            </w:pPr>
            <w:r>
              <w:rPr>
                <w:spacing w:val="-3"/>
              </w:rPr>
              <w:t>36</w:t>
            </w:r>
          </w:p>
        </w:tc>
        <w:tc>
          <w:tcPr>
            <w:tcW w:w="592" w:type="dxa"/>
            <w:vAlign w:val="top"/>
          </w:tcPr>
          <w:p w14:paraId="33C36E66">
            <w:pPr>
              <w:pStyle w:val="6"/>
              <w:spacing w:before="172" w:line="242" w:lineRule="auto"/>
              <w:ind w:left="250"/>
            </w:pPr>
            <w:r>
              <w:t>2</w:t>
            </w:r>
          </w:p>
        </w:tc>
      </w:tr>
      <w:tr w14:paraId="503DE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37" w:type="dxa"/>
            <w:vMerge w:val="continue"/>
            <w:tcBorders>
              <w:top w:val="nil"/>
              <w:bottom w:val="nil"/>
            </w:tcBorders>
            <w:vAlign w:val="top"/>
          </w:tcPr>
          <w:p w14:paraId="659368CA">
            <w:pPr>
              <w:rPr>
                <w:rFonts w:ascii="Arial"/>
                <w:sz w:val="21"/>
              </w:rPr>
            </w:pPr>
          </w:p>
        </w:tc>
        <w:tc>
          <w:tcPr>
            <w:tcW w:w="2183" w:type="dxa"/>
            <w:vAlign w:val="top"/>
          </w:tcPr>
          <w:p w14:paraId="6BE2DABD">
            <w:pPr>
              <w:pStyle w:val="6"/>
              <w:spacing w:before="169" w:line="221" w:lineRule="auto"/>
              <w:ind w:left="574"/>
            </w:pPr>
            <w:r>
              <w:rPr>
                <w:spacing w:val="-2"/>
              </w:rPr>
              <w:t>哲学与人生</w:t>
            </w:r>
          </w:p>
        </w:tc>
        <w:tc>
          <w:tcPr>
            <w:tcW w:w="5043" w:type="dxa"/>
            <w:vAlign w:val="top"/>
          </w:tcPr>
          <w:p w14:paraId="6361DC55">
            <w:pPr>
              <w:pStyle w:val="6"/>
              <w:spacing w:before="31" w:line="223" w:lineRule="auto"/>
              <w:ind w:left="114" w:right="4"/>
            </w:pPr>
            <w:r>
              <w:rPr>
                <w:spacing w:val="-11"/>
              </w:rPr>
              <w:t>依据《中等职业学校思想政治课程标准-（2020</w:t>
            </w:r>
            <w:r>
              <w:rPr>
                <w:spacing w:val="-36"/>
              </w:rPr>
              <w:t xml:space="preserve"> </w:t>
            </w:r>
            <w:r>
              <w:rPr>
                <w:spacing w:val="-11"/>
              </w:rPr>
              <w:t>年版）》</w:t>
            </w:r>
            <w:r>
              <w:t xml:space="preserve"> </w:t>
            </w:r>
            <w:r>
              <w:rPr>
                <w:spacing w:val="-1"/>
              </w:rPr>
              <w:t>开设，并与专业实际和行业发展密切结合。</w:t>
            </w:r>
          </w:p>
        </w:tc>
        <w:tc>
          <w:tcPr>
            <w:tcW w:w="768" w:type="dxa"/>
            <w:vAlign w:val="top"/>
          </w:tcPr>
          <w:p w14:paraId="37C6639B">
            <w:pPr>
              <w:pStyle w:val="6"/>
              <w:spacing w:before="169" w:line="241" w:lineRule="auto"/>
              <w:ind w:left="290"/>
            </w:pPr>
            <w:r>
              <w:rPr>
                <w:spacing w:val="-3"/>
              </w:rPr>
              <w:t>36</w:t>
            </w:r>
          </w:p>
        </w:tc>
        <w:tc>
          <w:tcPr>
            <w:tcW w:w="592" w:type="dxa"/>
            <w:vAlign w:val="top"/>
          </w:tcPr>
          <w:p w14:paraId="4BA06E2C">
            <w:pPr>
              <w:pStyle w:val="6"/>
              <w:spacing w:before="169" w:line="242" w:lineRule="auto"/>
              <w:ind w:left="250"/>
            </w:pPr>
            <w:r>
              <w:t>2</w:t>
            </w:r>
          </w:p>
        </w:tc>
      </w:tr>
      <w:tr w14:paraId="0560C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37" w:type="dxa"/>
            <w:vMerge w:val="continue"/>
            <w:tcBorders>
              <w:top w:val="nil"/>
            </w:tcBorders>
            <w:vAlign w:val="top"/>
          </w:tcPr>
          <w:p w14:paraId="309E3124">
            <w:pPr>
              <w:rPr>
                <w:rFonts w:ascii="Arial"/>
                <w:sz w:val="21"/>
              </w:rPr>
            </w:pPr>
          </w:p>
        </w:tc>
        <w:tc>
          <w:tcPr>
            <w:tcW w:w="2183" w:type="dxa"/>
            <w:vAlign w:val="top"/>
          </w:tcPr>
          <w:p w14:paraId="00D9C46D">
            <w:pPr>
              <w:pStyle w:val="6"/>
              <w:spacing w:before="169" w:line="223" w:lineRule="auto"/>
              <w:ind w:left="359"/>
            </w:pPr>
            <w:r>
              <w:rPr>
                <w:spacing w:val="-1"/>
              </w:rPr>
              <w:t>职业道德与法治</w:t>
            </w:r>
          </w:p>
        </w:tc>
        <w:tc>
          <w:tcPr>
            <w:tcW w:w="5043" w:type="dxa"/>
            <w:vAlign w:val="top"/>
          </w:tcPr>
          <w:p w14:paraId="494E7DBA">
            <w:pPr>
              <w:pStyle w:val="6"/>
              <w:spacing w:before="33" w:line="222" w:lineRule="auto"/>
              <w:ind w:left="114" w:right="4"/>
            </w:pPr>
            <w:r>
              <w:rPr>
                <w:spacing w:val="-11"/>
              </w:rPr>
              <w:t>依据《中等职业学校思想政治课程标准-（2020</w:t>
            </w:r>
            <w:r>
              <w:rPr>
                <w:spacing w:val="-36"/>
              </w:rPr>
              <w:t xml:space="preserve"> </w:t>
            </w:r>
            <w:r>
              <w:rPr>
                <w:spacing w:val="-11"/>
              </w:rPr>
              <w:t>年版）》</w:t>
            </w:r>
            <w:r>
              <w:t xml:space="preserve"> </w:t>
            </w:r>
            <w:r>
              <w:rPr>
                <w:spacing w:val="-1"/>
              </w:rPr>
              <w:t>开设，并与专业实际和行业发展密切结合。</w:t>
            </w:r>
          </w:p>
        </w:tc>
        <w:tc>
          <w:tcPr>
            <w:tcW w:w="768" w:type="dxa"/>
            <w:vAlign w:val="top"/>
          </w:tcPr>
          <w:p w14:paraId="2A969873">
            <w:pPr>
              <w:pStyle w:val="6"/>
              <w:spacing w:before="169" w:line="241" w:lineRule="auto"/>
              <w:ind w:left="290"/>
            </w:pPr>
            <w:r>
              <w:rPr>
                <w:spacing w:val="-3"/>
              </w:rPr>
              <w:t>36</w:t>
            </w:r>
          </w:p>
        </w:tc>
        <w:tc>
          <w:tcPr>
            <w:tcW w:w="592" w:type="dxa"/>
            <w:vAlign w:val="top"/>
          </w:tcPr>
          <w:p w14:paraId="1748A4BF">
            <w:pPr>
              <w:pStyle w:val="6"/>
              <w:spacing w:before="170" w:line="242" w:lineRule="auto"/>
              <w:ind w:left="250"/>
            </w:pPr>
            <w:r>
              <w:t>2</w:t>
            </w:r>
          </w:p>
        </w:tc>
      </w:tr>
      <w:tr w14:paraId="78273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37" w:type="dxa"/>
            <w:vAlign w:val="top"/>
          </w:tcPr>
          <w:p w14:paraId="3FA5A0CE">
            <w:pPr>
              <w:pStyle w:val="6"/>
              <w:spacing w:before="170" w:line="242" w:lineRule="auto"/>
              <w:ind w:left="221"/>
            </w:pPr>
            <w:r>
              <w:t>2</w:t>
            </w:r>
          </w:p>
        </w:tc>
        <w:tc>
          <w:tcPr>
            <w:tcW w:w="2183" w:type="dxa"/>
            <w:vAlign w:val="top"/>
          </w:tcPr>
          <w:p w14:paraId="5CFCE0E0">
            <w:pPr>
              <w:pStyle w:val="6"/>
              <w:spacing w:before="170" w:line="223" w:lineRule="auto"/>
              <w:ind w:left="884"/>
            </w:pPr>
            <w:r>
              <w:rPr>
                <w:spacing w:val="-2"/>
              </w:rPr>
              <w:t>语文</w:t>
            </w:r>
          </w:p>
        </w:tc>
        <w:tc>
          <w:tcPr>
            <w:tcW w:w="5043" w:type="dxa"/>
            <w:vAlign w:val="top"/>
          </w:tcPr>
          <w:p w14:paraId="6128BF3E">
            <w:pPr>
              <w:pStyle w:val="6"/>
              <w:spacing w:before="33" w:line="222" w:lineRule="auto"/>
              <w:ind w:left="114" w:right="160"/>
            </w:pPr>
            <w:r>
              <w:rPr>
                <w:spacing w:val="-1"/>
              </w:rPr>
              <w:t>依据《中等职业学校语文课程标准-（2020</w:t>
            </w:r>
            <w:r>
              <w:rPr>
                <w:spacing w:val="-44"/>
              </w:rPr>
              <w:t xml:space="preserve"> </w:t>
            </w:r>
            <w:r>
              <w:rPr>
                <w:spacing w:val="-1"/>
              </w:rPr>
              <w:t>年版）》</w:t>
            </w:r>
            <w:r>
              <w:t xml:space="preserve"> </w:t>
            </w:r>
            <w:r>
              <w:rPr>
                <w:spacing w:val="-1"/>
              </w:rPr>
              <w:t>开设，并与专业实际和行业发展密切结合。</w:t>
            </w:r>
          </w:p>
        </w:tc>
        <w:tc>
          <w:tcPr>
            <w:tcW w:w="768" w:type="dxa"/>
            <w:vAlign w:val="top"/>
          </w:tcPr>
          <w:p w14:paraId="3A1343E4">
            <w:pPr>
              <w:pStyle w:val="6"/>
              <w:spacing w:before="170" w:line="241" w:lineRule="auto"/>
              <w:ind w:left="249"/>
            </w:pPr>
            <w:r>
              <w:rPr>
                <w:spacing w:val="-5"/>
              </w:rPr>
              <w:t>198</w:t>
            </w:r>
          </w:p>
        </w:tc>
        <w:tc>
          <w:tcPr>
            <w:tcW w:w="592" w:type="dxa"/>
            <w:vAlign w:val="top"/>
          </w:tcPr>
          <w:p w14:paraId="6C2B1C95">
            <w:pPr>
              <w:pStyle w:val="6"/>
              <w:spacing w:before="170" w:line="242" w:lineRule="auto"/>
              <w:ind w:left="210"/>
            </w:pPr>
            <w:r>
              <w:rPr>
                <w:spacing w:val="-6"/>
              </w:rPr>
              <w:t>11</w:t>
            </w:r>
          </w:p>
        </w:tc>
      </w:tr>
      <w:tr w14:paraId="16FE2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37" w:type="dxa"/>
            <w:vAlign w:val="top"/>
          </w:tcPr>
          <w:p w14:paraId="737778A0">
            <w:pPr>
              <w:pStyle w:val="6"/>
              <w:spacing w:before="172" w:line="241" w:lineRule="auto"/>
              <w:ind w:left="223"/>
            </w:pPr>
            <w:r>
              <w:t>3</w:t>
            </w:r>
          </w:p>
        </w:tc>
        <w:tc>
          <w:tcPr>
            <w:tcW w:w="2183" w:type="dxa"/>
            <w:vAlign w:val="top"/>
          </w:tcPr>
          <w:p w14:paraId="66159420">
            <w:pPr>
              <w:pStyle w:val="6"/>
              <w:spacing w:before="172" w:line="221" w:lineRule="auto"/>
              <w:ind w:left="886"/>
            </w:pPr>
            <w:r>
              <w:rPr>
                <w:spacing w:val="-2"/>
              </w:rPr>
              <w:t>数学</w:t>
            </w:r>
          </w:p>
        </w:tc>
        <w:tc>
          <w:tcPr>
            <w:tcW w:w="5043" w:type="dxa"/>
            <w:vAlign w:val="top"/>
          </w:tcPr>
          <w:p w14:paraId="25C9250B">
            <w:pPr>
              <w:pStyle w:val="6"/>
              <w:spacing w:before="33" w:line="224" w:lineRule="auto"/>
              <w:ind w:left="114" w:right="160"/>
            </w:pPr>
            <w:r>
              <w:rPr>
                <w:spacing w:val="-1"/>
              </w:rPr>
              <w:t>依据《中等职业学校数学课程标准-（2020</w:t>
            </w:r>
            <w:r>
              <w:rPr>
                <w:spacing w:val="-44"/>
              </w:rPr>
              <w:t xml:space="preserve"> </w:t>
            </w:r>
            <w:r>
              <w:rPr>
                <w:spacing w:val="-1"/>
              </w:rPr>
              <w:t>年版）》</w:t>
            </w:r>
            <w:r>
              <w:t xml:space="preserve"> </w:t>
            </w:r>
            <w:r>
              <w:rPr>
                <w:spacing w:val="-1"/>
              </w:rPr>
              <w:t>开设，并与专业实际和行业发展密切结合。</w:t>
            </w:r>
          </w:p>
        </w:tc>
        <w:tc>
          <w:tcPr>
            <w:tcW w:w="768" w:type="dxa"/>
            <w:vAlign w:val="top"/>
          </w:tcPr>
          <w:p w14:paraId="171B3E9D">
            <w:pPr>
              <w:pStyle w:val="6"/>
              <w:spacing w:before="173" w:line="242" w:lineRule="auto"/>
              <w:ind w:left="249"/>
            </w:pPr>
            <w:r>
              <w:rPr>
                <w:spacing w:val="-5"/>
              </w:rPr>
              <w:t>144</w:t>
            </w:r>
          </w:p>
        </w:tc>
        <w:tc>
          <w:tcPr>
            <w:tcW w:w="592" w:type="dxa"/>
            <w:vAlign w:val="top"/>
          </w:tcPr>
          <w:p w14:paraId="6D1CBBA6">
            <w:pPr>
              <w:pStyle w:val="6"/>
              <w:spacing w:before="172" w:line="241" w:lineRule="auto"/>
              <w:ind w:left="249"/>
            </w:pPr>
            <w:r>
              <w:t>8</w:t>
            </w:r>
          </w:p>
        </w:tc>
      </w:tr>
    </w:tbl>
    <w:p w14:paraId="1FFA5E9D">
      <w:pPr>
        <w:rPr>
          <w:rFonts w:ascii="Arial"/>
          <w:sz w:val="21"/>
        </w:rPr>
      </w:pPr>
    </w:p>
    <w:p w14:paraId="7BD18B26">
      <w:pPr>
        <w:rPr>
          <w:rFonts w:ascii="Arial" w:hAnsi="Arial" w:eastAsia="Arial" w:cs="Arial"/>
          <w:sz w:val="21"/>
          <w:szCs w:val="21"/>
        </w:rPr>
        <w:sectPr>
          <w:footerReference r:id="rId7" w:type="default"/>
          <w:pgSz w:w="11907" w:h="16839"/>
          <w:pgMar w:top="1428" w:right="1387" w:bottom="702" w:left="1390" w:header="0" w:footer="494" w:gutter="0"/>
          <w:cols w:space="720" w:num="1"/>
        </w:sectPr>
      </w:pPr>
    </w:p>
    <w:p w14:paraId="166D934A">
      <w:pPr>
        <w:spacing w:line="91" w:lineRule="auto"/>
        <w:rPr>
          <w:rFonts w:ascii="Arial"/>
          <w:sz w:val="2"/>
        </w:rPr>
      </w:pPr>
    </w:p>
    <w:tbl>
      <w:tblPr>
        <w:tblStyle w:val="5"/>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
        <w:gridCol w:w="2183"/>
        <w:gridCol w:w="5043"/>
        <w:gridCol w:w="768"/>
        <w:gridCol w:w="592"/>
      </w:tblGrid>
      <w:tr w14:paraId="0143B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37" w:type="dxa"/>
            <w:vAlign w:val="top"/>
          </w:tcPr>
          <w:p w14:paraId="2CE0242D">
            <w:pPr>
              <w:pStyle w:val="6"/>
              <w:spacing w:before="174" w:line="242" w:lineRule="auto"/>
              <w:ind w:left="218"/>
            </w:pPr>
            <w:r>
              <w:t>4</w:t>
            </w:r>
          </w:p>
        </w:tc>
        <w:tc>
          <w:tcPr>
            <w:tcW w:w="2183" w:type="dxa"/>
            <w:vAlign w:val="top"/>
          </w:tcPr>
          <w:p w14:paraId="5AEDBD4F">
            <w:pPr>
              <w:pStyle w:val="6"/>
              <w:spacing w:before="174" w:line="221" w:lineRule="auto"/>
              <w:ind w:left="885"/>
            </w:pPr>
            <w:r>
              <w:rPr>
                <w:spacing w:val="-2"/>
              </w:rPr>
              <w:t>英语</w:t>
            </w:r>
          </w:p>
        </w:tc>
        <w:tc>
          <w:tcPr>
            <w:tcW w:w="5043" w:type="dxa"/>
            <w:vAlign w:val="top"/>
          </w:tcPr>
          <w:p w14:paraId="50E3E3D6">
            <w:pPr>
              <w:pStyle w:val="6"/>
              <w:spacing w:before="34" w:line="224" w:lineRule="auto"/>
              <w:ind w:left="114" w:right="160"/>
            </w:pPr>
            <w:r>
              <w:rPr>
                <w:spacing w:val="-1"/>
              </w:rPr>
              <w:t>依据《中等职业学校英语课程标准-（2020</w:t>
            </w:r>
            <w:r>
              <w:rPr>
                <w:spacing w:val="-44"/>
              </w:rPr>
              <w:t xml:space="preserve"> </w:t>
            </w:r>
            <w:r>
              <w:rPr>
                <w:spacing w:val="-1"/>
              </w:rPr>
              <w:t>年版）》</w:t>
            </w:r>
            <w:r>
              <w:t xml:space="preserve"> </w:t>
            </w:r>
            <w:r>
              <w:rPr>
                <w:spacing w:val="-1"/>
              </w:rPr>
              <w:t>开设，并与专业实际和行业发展密切结合。</w:t>
            </w:r>
          </w:p>
        </w:tc>
        <w:tc>
          <w:tcPr>
            <w:tcW w:w="768" w:type="dxa"/>
            <w:vAlign w:val="top"/>
          </w:tcPr>
          <w:p w14:paraId="599E5A3E">
            <w:pPr>
              <w:pStyle w:val="6"/>
              <w:spacing w:before="174" w:line="242" w:lineRule="auto"/>
              <w:ind w:left="249"/>
            </w:pPr>
            <w:r>
              <w:rPr>
                <w:spacing w:val="-5"/>
              </w:rPr>
              <w:t>144</w:t>
            </w:r>
          </w:p>
        </w:tc>
        <w:tc>
          <w:tcPr>
            <w:tcW w:w="592" w:type="dxa"/>
            <w:vAlign w:val="top"/>
          </w:tcPr>
          <w:p w14:paraId="21C13637">
            <w:pPr>
              <w:pStyle w:val="6"/>
              <w:spacing w:before="173" w:line="241" w:lineRule="auto"/>
              <w:ind w:left="249"/>
            </w:pPr>
            <w:r>
              <w:t>8</w:t>
            </w:r>
          </w:p>
        </w:tc>
      </w:tr>
      <w:tr w14:paraId="3A451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537" w:type="dxa"/>
            <w:vAlign w:val="top"/>
          </w:tcPr>
          <w:p w14:paraId="48867BAA">
            <w:pPr>
              <w:pStyle w:val="6"/>
              <w:spacing w:before="169" w:line="241" w:lineRule="auto"/>
              <w:ind w:left="223"/>
            </w:pPr>
            <w:r>
              <w:t>5</w:t>
            </w:r>
          </w:p>
        </w:tc>
        <w:tc>
          <w:tcPr>
            <w:tcW w:w="2183" w:type="dxa"/>
            <w:vAlign w:val="top"/>
          </w:tcPr>
          <w:p w14:paraId="202E91D9">
            <w:pPr>
              <w:pStyle w:val="6"/>
              <w:spacing w:before="169" w:line="221" w:lineRule="auto"/>
              <w:ind w:left="887"/>
            </w:pPr>
            <w:r>
              <w:rPr>
                <w:spacing w:val="-3"/>
              </w:rPr>
              <w:t>历史</w:t>
            </w:r>
          </w:p>
        </w:tc>
        <w:tc>
          <w:tcPr>
            <w:tcW w:w="5043" w:type="dxa"/>
            <w:vAlign w:val="top"/>
          </w:tcPr>
          <w:p w14:paraId="1B064320">
            <w:pPr>
              <w:pStyle w:val="6"/>
              <w:spacing w:before="30" w:line="223" w:lineRule="auto"/>
              <w:ind w:left="114" w:right="160"/>
            </w:pPr>
            <w:r>
              <w:rPr>
                <w:spacing w:val="-1"/>
              </w:rPr>
              <w:t>依据《中等职业学校历史课程标准-（2020</w:t>
            </w:r>
            <w:r>
              <w:rPr>
                <w:spacing w:val="-44"/>
              </w:rPr>
              <w:t xml:space="preserve"> </w:t>
            </w:r>
            <w:r>
              <w:rPr>
                <w:spacing w:val="-1"/>
              </w:rPr>
              <w:t>年版）》</w:t>
            </w:r>
            <w:r>
              <w:t xml:space="preserve"> </w:t>
            </w:r>
            <w:r>
              <w:rPr>
                <w:spacing w:val="-1"/>
              </w:rPr>
              <w:t>开设，并与专业实际和行业发展密切结合。</w:t>
            </w:r>
          </w:p>
        </w:tc>
        <w:tc>
          <w:tcPr>
            <w:tcW w:w="768" w:type="dxa"/>
            <w:vAlign w:val="top"/>
          </w:tcPr>
          <w:p w14:paraId="47B4C365">
            <w:pPr>
              <w:pStyle w:val="6"/>
              <w:spacing w:before="169" w:line="241" w:lineRule="auto"/>
              <w:ind w:left="291"/>
            </w:pPr>
            <w:r>
              <w:rPr>
                <w:spacing w:val="-7"/>
              </w:rPr>
              <w:t>72</w:t>
            </w:r>
          </w:p>
        </w:tc>
        <w:tc>
          <w:tcPr>
            <w:tcW w:w="592" w:type="dxa"/>
            <w:vAlign w:val="top"/>
          </w:tcPr>
          <w:p w14:paraId="3A5E5D48">
            <w:pPr>
              <w:pStyle w:val="6"/>
              <w:spacing w:before="169" w:line="242" w:lineRule="auto"/>
              <w:ind w:left="247"/>
            </w:pPr>
            <w:r>
              <w:t>4</w:t>
            </w:r>
          </w:p>
        </w:tc>
      </w:tr>
      <w:tr w14:paraId="4AA2F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537" w:type="dxa"/>
            <w:vAlign w:val="top"/>
          </w:tcPr>
          <w:p w14:paraId="3A78BC3B">
            <w:pPr>
              <w:pStyle w:val="6"/>
              <w:spacing w:before="170" w:line="241" w:lineRule="auto"/>
              <w:ind w:left="220"/>
            </w:pPr>
            <w:r>
              <w:t>6</w:t>
            </w:r>
          </w:p>
        </w:tc>
        <w:tc>
          <w:tcPr>
            <w:tcW w:w="2183" w:type="dxa"/>
            <w:vAlign w:val="top"/>
          </w:tcPr>
          <w:p w14:paraId="1E163BC5">
            <w:pPr>
              <w:pStyle w:val="6"/>
              <w:spacing w:before="170" w:line="221" w:lineRule="auto"/>
              <w:ind w:left="570"/>
            </w:pPr>
            <w:r>
              <w:rPr>
                <w:spacing w:val="-1"/>
              </w:rPr>
              <w:t>体育与健康</w:t>
            </w:r>
          </w:p>
        </w:tc>
        <w:tc>
          <w:tcPr>
            <w:tcW w:w="5043" w:type="dxa"/>
            <w:vAlign w:val="top"/>
          </w:tcPr>
          <w:p w14:paraId="1C478F3D">
            <w:pPr>
              <w:pStyle w:val="6"/>
              <w:spacing w:before="30" w:line="223" w:lineRule="auto"/>
              <w:ind w:left="114" w:right="151"/>
            </w:pPr>
            <w:r>
              <w:rPr>
                <w:spacing w:val="-1"/>
              </w:rPr>
              <w:t>依据《中等职业学校体育与健康课程标准-（2020</w:t>
            </w:r>
            <w:r>
              <w:rPr>
                <w:spacing w:val="-35"/>
              </w:rPr>
              <w:t xml:space="preserve"> </w:t>
            </w:r>
            <w:r>
              <w:rPr>
                <w:spacing w:val="-1"/>
              </w:rPr>
              <w:t>年</w:t>
            </w:r>
            <w:r>
              <w:t xml:space="preserve"> </w:t>
            </w:r>
            <w:r>
              <w:rPr>
                <w:spacing w:val="-1"/>
              </w:rPr>
              <w:t>版）》开设，并与专业实际和行业发展密切结合。</w:t>
            </w:r>
          </w:p>
        </w:tc>
        <w:tc>
          <w:tcPr>
            <w:tcW w:w="768" w:type="dxa"/>
            <w:vAlign w:val="top"/>
          </w:tcPr>
          <w:p w14:paraId="6A4EB69F">
            <w:pPr>
              <w:pStyle w:val="6"/>
              <w:spacing w:before="170" w:line="241" w:lineRule="auto"/>
              <w:ind w:left="249"/>
            </w:pPr>
            <w:r>
              <w:rPr>
                <w:spacing w:val="-5"/>
              </w:rPr>
              <w:t>180</w:t>
            </w:r>
          </w:p>
        </w:tc>
        <w:tc>
          <w:tcPr>
            <w:tcW w:w="592" w:type="dxa"/>
            <w:vAlign w:val="top"/>
          </w:tcPr>
          <w:p w14:paraId="4B184442">
            <w:pPr>
              <w:pStyle w:val="6"/>
              <w:spacing w:before="170" w:line="241" w:lineRule="auto"/>
              <w:ind w:left="210"/>
            </w:pPr>
            <w:r>
              <w:rPr>
                <w:spacing w:val="-6"/>
              </w:rPr>
              <w:t>10</w:t>
            </w:r>
          </w:p>
        </w:tc>
      </w:tr>
      <w:tr w14:paraId="41121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537" w:type="dxa"/>
            <w:vAlign w:val="top"/>
          </w:tcPr>
          <w:p w14:paraId="5378FF15">
            <w:pPr>
              <w:pStyle w:val="6"/>
              <w:spacing w:before="171" w:line="241" w:lineRule="auto"/>
              <w:ind w:left="224"/>
            </w:pPr>
            <w:r>
              <w:t>7</w:t>
            </w:r>
          </w:p>
        </w:tc>
        <w:tc>
          <w:tcPr>
            <w:tcW w:w="2183" w:type="dxa"/>
            <w:vAlign w:val="top"/>
          </w:tcPr>
          <w:p w14:paraId="5AD71EB8">
            <w:pPr>
              <w:pStyle w:val="6"/>
              <w:spacing w:before="171" w:line="221" w:lineRule="auto"/>
              <w:ind w:left="889"/>
            </w:pPr>
            <w:r>
              <w:rPr>
                <w:spacing w:val="-3"/>
              </w:rPr>
              <w:t>艺术</w:t>
            </w:r>
          </w:p>
        </w:tc>
        <w:tc>
          <w:tcPr>
            <w:tcW w:w="5043" w:type="dxa"/>
            <w:vAlign w:val="top"/>
          </w:tcPr>
          <w:p w14:paraId="23B14CBD">
            <w:pPr>
              <w:pStyle w:val="6"/>
              <w:spacing w:before="35" w:line="221" w:lineRule="auto"/>
              <w:ind w:left="114" w:right="160"/>
            </w:pPr>
            <w:r>
              <w:rPr>
                <w:spacing w:val="-1"/>
              </w:rPr>
              <w:t>依据《中等职业学校艺术课程标准-（2020</w:t>
            </w:r>
            <w:r>
              <w:rPr>
                <w:spacing w:val="-44"/>
              </w:rPr>
              <w:t xml:space="preserve"> </w:t>
            </w:r>
            <w:r>
              <w:rPr>
                <w:spacing w:val="-1"/>
              </w:rPr>
              <w:t>年版）》</w:t>
            </w:r>
            <w:r>
              <w:t xml:space="preserve"> </w:t>
            </w:r>
            <w:r>
              <w:rPr>
                <w:spacing w:val="-1"/>
              </w:rPr>
              <w:t>开设，并与专业实际和行业发展密切结合。</w:t>
            </w:r>
          </w:p>
        </w:tc>
        <w:tc>
          <w:tcPr>
            <w:tcW w:w="768" w:type="dxa"/>
            <w:vAlign w:val="top"/>
          </w:tcPr>
          <w:p w14:paraId="4688FC97">
            <w:pPr>
              <w:pStyle w:val="6"/>
              <w:spacing w:before="171" w:line="241" w:lineRule="auto"/>
              <w:ind w:left="290"/>
            </w:pPr>
            <w:r>
              <w:rPr>
                <w:spacing w:val="-3"/>
              </w:rPr>
              <w:t>36</w:t>
            </w:r>
          </w:p>
        </w:tc>
        <w:tc>
          <w:tcPr>
            <w:tcW w:w="592" w:type="dxa"/>
            <w:vAlign w:val="top"/>
          </w:tcPr>
          <w:p w14:paraId="45481557">
            <w:pPr>
              <w:pStyle w:val="6"/>
              <w:spacing w:before="172" w:line="242" w:lineRule="auto"/>
              <w:ind w:left="250"/>
            </w:pPr>
            <w:r>
              <w:t>2</w:t>
            </w:r>
          </w:p>
        </w:tc>
      </w:tr>
      <w:tr w14:paraId="77B42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37" w:type="dxa"/>
            <w:vAlign w:val="top"/>
          </w:tcPr>
          <w:p w14:paraId="33B09928">
            <w:pPr>
              <w:pStyle w:val="6"/>
              <w:spacing w:before="173" w:line="241" w:lineRule="auto"/>
              <w:ind w:left="220"/>
            </w:pPr>
            <w:r>
              <w:t>8</w:t>
            </w:r>
          </w:p>
        </w:tc>
        <w:tc>
          <w:tcPr>
            <w:tcW w:w="2183" w:type="dxa"/>
            <w:vAlign w:val="top"/>
          </w:tcPr>
          <w:p w14:paraId="696B4333">
            <w:pPr>
              <w:pStyle w:val="6"/>
              <w:spacing w:before="173" w:line="221" w:lineRule="auto"/>
              <w:ind w:left="675"/>
            </w:pPr>
            <w:r>
              <w:rPr>
                <w:spacing w:val="-2"/>
              </w:rPr>
              <w:t>信息技术</w:t>
            </w:r>
          </w:p>
        </w:tc>
        <w:tc>
          <w:tcPr>
            <w:tcW w:w="5043" w:type="dxa"/>
            <w:vAlign w:val="top"/>
          </w:tcPr>
          <w:p w14:paraId="4BD76C5C">
            <w:pPr>
              <w:pStyle w:val="6"/>
              <w:spacing w:before="36" w:line="224" w:lineRule="auto"/>
              <w:ind w:left="114" w:right="3"/>
            </w:pPr>
            <w:r>
              <w:rPr>
                <w:spacing w:val="-11"/>
              </w:rPr>
              <w:t>依据《中等职业学校信息技术课程标准-（2020</w:t>
            </w:r>
            <w:r>
              <w:rPr>
                <w:spacing w:val="-35"/>
              </w:rPr>
              <w:t xml:space="preserve"> </w:t>
            </w:r>
            <w:r>
              <w:rPr>
                <w:spacing w:val="-11"/>
              </w:rPr>
              <w:t>年版）》</w:t>
            </w:r>
            <w:r>
              <w:t xml:space="preserve"> </w:t>
            </w:r>
            <w:r>
              <w:rPr>
                <w:spacing w:val="-1"/>
              </w:rPr>
              <w:t>开设，并与专业实际和行业发展密切结合。</w:t>
            </w:r>
          </w:p>
        </w:tc>
        <w:tc>
          <w:tcPr>
            <w:tcW w:w="768" w:type="dxa"/>
            <w:vAlign w:val="top"/>
          </w:tcPr>
          <w:p w14:paraId="32153D31">
            <w:pPr>
              <w:pStyle w:val="6"/>
              <w:spacing w:before="173" w:line="242" w:lineRule="auto"/>
              <w:ind w:left="249"/>
            </w:pPr>
            <w:r>
              <w:rPr>
                <w:spacing w:val="-5"/>
              </w:rPr>
              <w:t>144</w:t>
            </w:r>
          </w:p>
        </w:tc>
        <w:tc>
          <w:tcPr>
            <w:tcW w:w="592" w:type="dxa"/>
            <w:vAlign w:val="top"/>
          </w:tcPr>
          <w:p w14:paraId="7F576588">
            <w:pPr>
              <w:pStyle w:val="6"/>
              <w:spacing w:before="173" w:line="241" w:lineRule="auto"/>
              <w:ind w:left="249"/>
            </w:pPr>
            <w:r>
              <w:t>8</w:t>
            </w:r>
          </w:p>
        </w:tc>
      </w:tr>
    </w:tbl>
    <w:p w14:paraId="4FC12AC7">
      <w:pPr>
        <w:pStyle w:val="2"/>
        <w:spacing w:before="114" w:line="330" w:lineRule="auto"/>
        <w:ind w:left="320" w:right="323" w:firstLine="243"/>
        <w:rPr>
          <w:sz w:val="24"/>
          <w:szCs w:val="24"/>
        </w:rPr>
      </w:pPr>
      <w:r>
        <w:rPr>
          <w:spacing w:val="2"/>
          <w:sz w:val="24"/>
          <w:szCs w:val="24"/>
        </w:rPr>
        <w:t>2.专业技能课包括专业核心课、专业（技能）方向课和实训实习课，以及专业</w:t>
      </w:r>
      <w:r>
        <w:rPr>
          <w:spacing w:val="9"/>
          <w:sz w:val="24"/>
          <w:szCs w:val="24"/>
        </w:rPr>
        <w:t xml:space="preserve"> </w:t>
      </w:r>
      <w:r>
        <w:rPr>
          <w:spacing w:val="-9"/>
          <w:sz w:val="24"/>
          <w:szCs w:val="24"/>
        </w:rPr>
        <w:t>选修课。</w:t>
      </w:r>
    </w:p>
    <w:p w14:paraId="788F2C03">
      <w:pPr>
        <w:pStyle w:val="2"/>
        <w:spacing w:line="220" w:lineRule="auto"/>
        <w:ind w:left="804"/>
        <w:rPr>
          <w:sz w:val="24"/>
          <w:szCs w:val="24"/>
        </w:rPr>
      </w:pPr>
      <w:r>
        <w:rPr>
          <w:b/>
          <w:bCs/>
          <w:spacing w:val="-4"/>
          <w:sz w:val="24"/>
          <w:szCs w:val="24"/>
        </w:rPr>
        <w:t>专业核心课</w:t>
      </w:r>
    </w:p>
    <w:p w14:paraId="1B091348">
      <w:pPr>
        <w:spacing w:before="43"/>
      </w:pPr>
    </w:p>
    <w:tbl>
      <w:tblPr>
        <w:tblStyle w:val="5"/>
        <w:tblW w:w="911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622"/>
        <w:gridCol w:w="5436"/>
        <w:gridCol w:w="707"/>
        <w:gridCol w:w="588"/>
      </w:tblGrid>
      <w:tr w14:paraId="043BB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8" w:type="dxa"/>
            <w:vAlign w:val="top"/>
          </w:tcPr>
          <w:p w14:paraId="67DFC64A">
            <w:pPr>
              <w:pStyle w:val="6"/>
              <w:spacing w:before="263" w:line="222" w:lineRule="auto"/>
              <w:ind w:left="163"/>
              <w:rPr>
                <w:sz w:val="22"/>
                <w:szCs w:val="22"/>
              </w:rPr>
            </w:pPr>
            <w:r>
              <w:rPr>
                <w:b/>
                <w:bCs/>
                <w:spacing w:val="-4"/>
                <w:sz w:val="22"/>
                <w:szCs w:val="22"/>
              </w:rPr>
              <w:t>序号</w:t>
            </w:r>
          </w:p>
        </w:tc>
        <w:tc>
          <w:tcPr>
            <w:tcW w:w="1622" w:type="dxa"/>
            <w:vAlign w:val="top"/>
          </w:tcPr>
          <w:p w14:paraId="34AE4893">
            <w:pPr>
              <w:pStyle w:val="6"/>
              <w:spacing w:before="263" w:line="221" w:lineRule="auto"/>
              <w:ind w:left="372"/>
              <w:rPr>
                <w:sz w:val="22"/>
                <w:szCs w:val="22"/>
              </w:rPr>
            </w:pPr>
            <w:r>
              <w:rPr>
                <w:b/>
                <w:bCs/>
                <w:spacing w:val="-4"/>
                <w:sz w:val="22"/>
                <w:szCs w:val="22"/>
              </w:rPr>
              <w:t>课程名称</w:t>
            </w:r>
          </w:p>
        </w:tc>
        <w:tc>
          <w:tcPr>
            <w:tcW w:w="5436" w:type="dxa"/>
            <w:vAlign w:val="top"/>
          </w:tcPr>
          <w:p w14:paraId="71F7E172">
            <w:pPr>
              <w:pStyle w:val="6"/>
              <w:spacing w:before="263" w:line="220" w:lineRule="auto"/>
              <w:ind w:left="1729"/>
              <w:rPr>
                <w:sz w:val="22"/>
                <w:szCs w:val="22"/>
              </w:rPr>
            </w:pPr>
            <w:r>
              <w:rPr>
                <w:b/>
                <w:bCs/>
                <w:spacing w:val="-3"/>
                <w:sz w:val="22"/>
                <w:szCs w:val="22"/>
              </w:rPr>
              <w:t>主要教学内容和要求</w:t>
            </w:r>
          </w:p>
        </w:tc>
        <w:tc>
          <w:tcPr>
            <w:tcW w:w="707" w:type="dxa"/>
            <w:vAlign w:val="top"/>
          </w:tcPr>
          <w:p w14:paraId="01883189">
            <w:pPr>
              <w:pStyle w:val="6"/>
              <w:spacing w:before="40" w:line="220" w:lineRule="auto"/>
              <w:ind w:left="139"/>
              <w:rPr>
                <w:sz w:val="22"/>
                <w:szCs w:val="22"/>
              </w:rPr>
            </w:pPr>
            <w:r>
              <w:rPr>
                <w:b/>
                <w:bCs/>
                <w:spacing w:val="-5"/>
                <w:sz w:val="22"/>
                <w:szCs w:val="22"/>
              </w:rPr>
              <w:t>参考</w:t>
            </w:r>
          </w:p>
          <w:p w14:paraId="7F2E7465">
            <w:pPr>
              <w:pStyle w:val="6"/>
              <w:spacing w:before="18" w:line="201" w:lineRule="auto"/>
              <w:ind w:left="142"/>
              <w:rPr>
                <w:sz w:val="22"/>
                <w:szCs w:val="22"/>
              </w:rPr>
            </w:pPr>
            <w:r>
              <w:rPr>
                <w:b/>
                <w:bCs/>
                <w:spacing w:val="-6"/>
                <w:sz w:val="22"/>
                <w:szCs w:val="22"/>
              </w:rPr>
              <w:t>学时</w:t>
            </w:r>
          </w:p>
        </w:tc>
        <w:tc>
          <w:tcPr>
            <w:tcW w:w="588" w:type="dxa"/>
            <w:textDirection w:val="tbRlV"/>
            <w:vAlign w:val="top"/>
          </w:tcPr>
          <w:p w14:paraId="2751A551">
            <w:pPr>
              <w:pStyle w:val="6"/>
              <w:spacing w:before="181" w:line="207" w:lineRule="auto"/>
              <w:ind w:left="40"/>
              <w:rPr>
                <w:sz w:val="22"/>
                <w:szCs w:val="22"/>
              </w:rPr>
            </w:pPr>
            <w:r>
              <w:rPr>
                <w:b/>
                <w:bCs/>
                <w:spacing w:val="28"/>
                <w:sz w:val="22"/>
                <w:szCs w:val="22"/>
              </w:rPr>
              <w:t>学分</w:t>
            </w:r>
          </w:p>
        </w:tc>
      </w:tr>
      <w:tr w14:paraId="1B8A1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5" w:hRule="atLeast"/>
        </w:trPr>
        <w:tc>
          <w:tcPr>
            <w:tcW w:w="758" w:type="dxa"/>
            <w:vAlign w:val="top"/>
          </w:tcPr>
          <w:p w14:paraId="4EB5A8DE">
            <w:pPr>
              <w:spacing w:line="255" w:lineRule="auto"/>
              <w:rPr>
                <w:rFonts w:ascii="Arial"/>
                <w:sz w:val="21"/>
              </w:rPr>
            </w:pPr>
          </w:p>
          <w:p w14:paraId="1B6E06E0">
            <w:pPr>
              <w:spacing w:line="255" w:lineRule="auto"/>
              <w:rPr>
                <w:rFonts w:ascii="Arial"/>
                <w:sz w:val="21"/>
              </w:rPr>
            </w:pPr>
          </w:p>
          <w:p w14:paraId="6747B583">
            <w:pPr>
              <w:spacing w:line="255" w:lineRule="auto"/>
              <w:rPr>
                <w:rFonts w:ascii="Arial"/>
                <w:sz w:val="21"/>
              </w:rPr>
            </w:pPr>
          </w:p>
          <w:p w14:paraId="0863B002">
            <w:pPr>
              <w:spacing w:line="256" w:lineRule="auto"/>
              <w:rPr>
                <w:rFonts w:ascii="Arial"/>
                <w:sz w:val="21"/>
              </w:rPr>
            </w:pPr>
          </w:p>
          <w:p w14:paraId="20F18571">
            <w:pPr>
              <w:spacing w:line="256" w:lineRule="auto"/>
              <w:rPr>
                <w:rFonts w:ascii="Arial"/>
                <w:sz w:val="21"/>
              </w:rPr>
            </w:pPr>
          </w:p>
          <w:p w14:paraId="7A281210">
            <w:pPr>
              <w:spacing w:line="256" w:lineRule="auto"/>
              <w:rPr>
                <w:rFonts w:ascii="Arial"/>
                <w:sz w:val="21"/>
              </w:rPr>
            </w:pPr>
          </w:p>
          <w:p w14:paraId="21D37F37">
            <w:pPr>
              <w:pStyle w:val="6"/>
              <w:spacing w:before="68" w:line="242" w:lineRule="auto"/>
              <w:ind w:left="347"/>
            </w:pPr>
            <w:r>
              <w:t>1</w:t>
            </w:r>
          </w:p>
        </w:tc>
        <w:tc>
          <w:tcPr>
            <w:tcW w:w="1622" w:type="dxa"/>
            <w:vAlign w:val="top"/>
          </w:tcPr>
          <w:p w14:paraId="55490D32">
            <w:pPr>
              <w:spacing w:line="255" w:lineRule="auto"/>
              <w:rPr>
                <w:rFonts w:ascii="Arial"/>
                <w:sz w:val="21"/>
              </w:rPr>
            </w:pPr>
          </w:p>
          <w:p w14:paraId="4CF2617D">
            <w:pPr>
              <w:spacing w:line="255" w:lineRule="auto"/>
              <w:rPr>
                <w:rFonts w:ascii="Arial"/>
                <w:sz w:val="21"/>
              </w:rPr>
            </w:pPr>
          </w:p>
          <w:p w14:paraId="479D599E">
            <w:pPr>
              <w:spacing w:line="255" w:lineRule="auto"/>
              <w:rPr>
                <w:rFonts w:ascii="Arial"/>
                <w:sz w:val="21"/>
              </w:rPr>
            </w:pPr>
          </w:p>
          <w:p w14:paraId="06534AEC">
            <w:pPr>
              <w:spacing w:line="255" w:lineRule="auto"/>
              <w:rPr>
                <w:rFonts w:ascii="Arial"/>
                <w:sz w:val="21"/>
              </w:rPr>
            </w:pPr>
          </w:p>
          <w:p w14:paraId="18453B4E">
            <w:pPr>
              <w:spacing w:line="256" w:lineRule="auto"/>
              <w:rPr>
                <w:rFonts w:ascii="Arial"/>
                <w:sz w:val="21"/>
              </w:rPr>
            </w:pPr>
          </w:p>
          <w:p w14:paraId="3221BEAB">
            <w:pPr>
              <w:spacing w:line="256" w:lineRule="auto"/>
              <w:rPr>
                <w:rFonts w:ascii="Arial"/>
                <w:sz w:val="21"/>
              </w:rPr>
            </w:pPr>
          </w:p>
          <w:p w14:paraId="2E54A397">
            <w:pPr>
              <w:pStyle w:val="6"/>
              <w:spacing w:before="69" w:line="221" w:lineRule="auto"/>
              <w:ind w:left="397"/>
            </w:pPr>
            <w:r>
              <w:rPr>
                <w:spacing w:val="-2"/>
              </w:rPr>
              <w:t>素描基础</w:t>
            </w:r>
          </w:p>
        </w:tc>
        <w:tc>
          <w:tcPr>
            <w:tcW w:w="5436" w:type="dxa"/>
            <w:vAlign w:val="top"/>
          </w:tcPr>
          <w:p w14:paraId="5E856A06">
            <w:pPr>
              <w:pStyle w:val="6"/>
              <w:spacing w:before="65" w:line="221" w:lineRule="auto"/>
              <w:ind w:left="116"/>
            </w:pPr>
            <w:r>
              <w:rPr>
                <w:spacing w:val="1"/>
              </w:rPr>
              <w:t>（1）素描概述</w:t>
            </w:r>
            <w:r>
              <w:rPr>
                <w:spacing w:val="-15"/>
              </w:rPr>
              <w:t>；（</w:t>
            </w:r>
            <w:r>
              <w:rPr>
                <w:spacing w:val="1"/>
              </w:rPr>
              <w:t>2）素描的意义和形式；</w:t>
            </w:r>
          </w:p>
          <w:p w14:paraId="7386E0A6">
            <w:pPr>
              <w:pStyle w:val="6"/>
              <w:spacing w:before="91" w:line="261" w:lineRule="auto"/>
              <w:ind w:left="116" w:right="753"/>
            </w:pPr>
            <w:r>
              <w:rPr>
                <w:spacing w:val="-2"/>
              </w:rPr>
              <w:t>（3）鉴赏与分析</w:t>
            </w:r>
            <w:r>
              <w:rPr>
                <w:spacing w:val="-10"/>
              </w:rPr>
              <w:t>；（</w:t>
            </w:r>
            <w:r>
              <w:rPr>
                <w:spacing w:val="-2"/>
              </w:rPr>
              <w:t>4）形态结构的观察、分析；</w:t>
            </w:r>
            <w:r>
              <w:rPr>
                <w:spacing w:val="1"/>
              </w:rPr>
              <w:t xml:space="preserve"> （5）静态物品描绘</w:t>
            </w:r>
            <w:r>
              <w:rPr>
                <w:spacing w:val="-15"/>
              </w:rPr>
              <w:t>；（</w:t>
            </w:r>
            <w:r>
              <w:rPr>
                <w:spacing w:val="1"/>
              </w:rPr>
              <w:t>6）线条表现技巧；</w:t>
            </w:r>
          </w:p>
          <w:p w14:paraId="629E0961">
            <w:pPr>
              <w:pStyle w:val="6"/>
              <w:spacing w:before="93" w:line="275" w:lineRule="auto"/>
              <w:ind w:left="111" w:right="1471" w:firstLine="5"/>
            </w:pPr>
            <w:r>
              <w:rPr>
                <w:spacing w:val="-3"/>
              </w:rPr>
              <w:t>（7）透视与空间感的表现，体量的表达；</w:t>
            </w:r>
            <w:r>
              <w:rPr>
                <w:spacing w:val="13"/>
              </w:rPr>
              <w:t xml:space="preserve"> </w:t>
            </w:r>
            <w:r>
              <w:rPr>
                <w:spacing w:val="-2"/>
              </w:rPr>
              <w:t>（8）石膏几何体、静物等基本结构构造。</w:t>
            </w:r>
            <w:r>
              <w:t xml:space="preserve"> </w:t>
            </w:r>
            <w:r>
              <w:rPr>
                <w:spacing w:val="-13"/>
              </w:rPr>
              <w:t>要求：</w:t>
            </w:r>
          </w:p>
          <w:p w14:paraId="05D45CF1">
            <w:pPr>
              <w:pStyle w:val="6"/>
              <w:spacing w:before="90" w:line="221" w:lineRule="auto"/>
              <w:ind w:left="116"/>
            </w:pPr>
            <w:r>
              <w:rPr>
                <w:spacing w:val="-1"/>
              </w:rPr>
              <w:t>（1）具备基础造型能力；</w:t>
            </w:r>
          </w:p>
          <w:p w14:paraId="7BCB8D8C">
            <w:pPr>
              <w:pStyle w:val="6"/>
              <w:spacing w:before="92" w:line="221" w:lineRule="auto"/>
              <w:ind w:left="116"/>
            </w:pPr>
            <w:r>
              <w:rPr>
                <w:spacing w:val="-3"/>
              </w:rPr>
              <w:t>（2）掌握艺术设计造型语言，具备较好的艺术观察能力；</w:t>
            </w:r>
          </w:p>
          <w:p w14:paraId="5C1E0E26">
            <w:pPr>
              <w:pStyle w:val="6"/>
              <w:spacing w:before="91" w:line="221" w:lineRule="auto"/>
              <w:ind w:left="116"/>
            </w:pPr>
            <w:r>
              <w:rPr>
                <w:spacing w:val="-3"/>
              </w:rPr>
              <w:t>（3）掌握素描的表现规律、形式、特点；</w:t>
            </w:r>
          </w:p>
          <w:p w14:paraId="1D162EC3">
            <w:pPr>
              <w:pStyle w:val="6"/>
              <w:spacing w:before="92" w:line="221" w:lineRule="auto"/>
              <w:ind w:left="116"/>
            </w:pPr>
            <w:r>
              <w:rPr>
                <w:spacing w:val="-2"/>
              </w:rPr>
              <w:t>（4）掌握常见的各种构图表现技法。</w:t>
            </w:r>
          </w:p>
        </w:tc>
        <w:tc>
          <w:tcPr>
            <w:tcW w:w="707" w:type="dxa"/>
            <w:vAlign w:val="top"/>
          </w:tcPr>
          <w:p w14:paraId="40EFA1EE">
            <w:pPr>
              <w:spacing w:line="255" w:lineRule="auto"/>
              <w:rPr>
                <w:rFonts w:ascii="Arial"/>
                <w:sz w:val="21"/>
              </w:rPr>
            </w:pPr>
          </w:p>
          <w:p w14:paraId="3F5DFC40">
            <w:pPr>
              <w:spacing w:line="255" w:lineRule="auto"/>
              <w:rPr>
                <w:rFonts w:ascii="Arial"/>
                <w:sz w:val="21"/>
              </w:rPr>
            </w:pPr>
          </w:p>
          <w:p w14:paraId="35A12EBB">
            <w:pPr>
              <w:spacing w:line="255" w:lineRule="auto"/>
              <w:rPr>
                <w:rFonts w:ascii="Arial"/>
                <w:sz w:val="21"/>
              </w:rPr>
            </w:pPr>
          </w:p>
          <w:p w14:paraId="5F951F4F">
            <w:pPr>
              <w:spacing w:line="256" w:lineRule="auto"/>
              <w:rPr>
                <w:rFonts w:ascii="Arial"/>
                <w:sz w:val="21"/>
              </w:rPr>
            </w:pPr>
          </w:p>
          <w:p w14:paraId="3586374E">
            <w:pPr>
              <w:spacing w:line="256" w:lineRule="auto"/>
              <w:rPr>
                <w:rFonts w:ascii="Arial"/>
                <w:sz w:val="21"/>
              </w:rPr>
            </w:pPr>
          </w:p>
          <w:p w14:paraId="198CC81B">
            <w:pPr>
              <w:spacing w:line="256" w:lineRule="auto"/>
              <w:rPr>
                <w:rFonts w:ascii="Arial"/>
                <w:sz w:val="21"/>
              </w:rPr>
            </w:pPr>
          </w:p>
          <w:p w14:paraId="253615DD">
            <w:pPr>
              <w:pStyle w:val="6"/>
              <w:spacing w:before="68" w:line="241" w:lineRule="auto"/>
              <w:ind w:left="257"/>
            </w:pPr>
            <w:r>
              <w:rPr>
                <w:spacing w:val="-4"/>
              </w:rPr>
              <w:t>72</w:t>
            </w:r>
          </w:p>
        </w:tc>
        <w:tc>
          <w:tcPr>
            <w:tcW w:w="588" w:type="dxa"/>
            <w:vAlign w:val="top"/>
          </w:tcPr>
          <w:p w14:paraId="0F212A99">
            <w:pPr>
              <w:spacing w:line="255" w:lineRule="auto"/>
              <w:rPr>
                <w:rFonts w:ascii="Arial"/>
                <w:sz w:val="21"/>
              </w:rPr>
            </w:pPr>
          </w:p>
          <w:p w14:paraId="25AC1DFE">
            <w:pPr>
              <w:spacing w:line="255" w:lineRule="auto"/>
              <w:rPr>
                <w:rFonts w:ascii="Arial"/>
                <w:sz w:val="21"/>
              </w:rPr>
            </w:pPr>
          </w:p>
          <w:p w14:paraId="6C011BAD">
            <w:pPr>
              <w:spacing w:line="255" w:lineRule="auto"/>
              <w:rPr>
                <w:rFonts w:ascii="Arial"/>
                <w:sz w:val="21"/>
              </w:rPr>
            </w:pPr>
          </w:p>
          <w:p w14:paraId="3FB56AAC">
            <w:pPr>
              <w:spacing w:line="256" w:lineRule="auto"/>
              <w:rPr>
                <w:rFonts w:ascii="Arial"/>
                <w:sz w:val="21"/>
              </w:rPr>
            </w:pPr>
          </w:p>
          <w:p w14:paraId="64BB3B24">
            <w:pPr>
              <w:spacing w:line="256" w:lineRule="auto"/>
              <w:rPr>
                <w:rFonts w:ascii="Arial"/>
                <w:sz w:val="21"/>
              </w:rPr>
            </w:pPr>
          </w:p>
          <w:p w14:paraId="2C1D93DA">
            <w:pPr>
              <w:spacing w:line="256" w:lineRule="auto"/>
              <w:rPr>
                <w:rFonts w:ascii="Arial"/>
                <w:sz w:val="21"/>
              </w:rPr>
            </w:pPr>
          </w:p>
          <w:p w14:paraId="4F63C861">
            <w:pPr>
              <w:pStyle w:val="6"/>
              <w:spacing w:before="68" w:line="242" w:lineRule="auto"/>
              <w:ind w:left="245"/>
            </w:pPr>
            <w:r>
              <w:t>4</w:t>
            </w:r>
          </w:p>
        </w:tc>
      </w:tr>
      <w:tr w14:paraId="3A899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758" w:type="dxa"/>
            <w:vAlign w:val="top"/>
          </w:tcPr>
          <w:p w14:paraId="54155895">
            <w:pPr>
              <w:spacing w:line="263" w:lineRule="auto"/>
              <w:rPr>
                <w:rFonts w:ascii="Arial"/>
                <w:sz w:val="21"/>
              </w:rPr>
            </w:pPr>
          </w:p>
          <w:p w14:paraId="34A6F462">
            <w:pPr>
              <w:spacing w:line="263" w:lineRule="auto"/>
              <w:rPr>
                <w:rFonts w:ascii="Arial"/>
                <w:sz w:val="21"/>
              </w:rPr>
            </w:pPr>
          </w:p>
          <w:p w14:paraId="523C1D47">
            <w:pPr>
              <w:spacing w:line="263" w:lineRule="auto"/>
              <w:rPr>
                <w:rFonts w:ascii="Arial"/>
                <w:sz w:val="21"/>
              </w:rPr>
            </w:pPr>
          </w:p>
          <w:p w14:paraId="03AA1675">
            <w:pPr>
              <w:spacing w:line="263" w:lineRule="auto"/>
              <w:rPr>
                <w:rFonts w:ascii="Arial"/>
                <w:sz w:val="21"/>
              </w:rPr>
            </w:pPr>
          </w:p>
          <w:p w14:paraId="07D7EC39">
            <w:pPr>
              <w:spacing w:line="264" w:lineRule="auto"/>
              <w:rPr>
                <w:rFonts w:ascii="Arial"/>
                <w:sz w:val="21"/>
              </w:rPr>
            </w:pPr>
          </w:p>
          <w:p w14:paraId="6E4EBB5D">
            <w:pPr>
              <w:pStyle w:val="6"/>
              <w:spacing w:before="68" w:line="242" w:lineRule="auto"/>
              <w:ind w:left="334"/>
            </w:pPr>
            <w:r>
              <w:t>2</w:t>
            </w:r>
          </w:p>
        </w:tc>
        <w:tc>
          <w:tcPr>
            <w:tcW w:w="1622" w:type="dxa"/>
            <w:vAlign w:val="top"/>
          </w:tcPr>
          <w:p w14:paraId="50FB0698">
            <w:pPr>
              <w:spacing w:line="244" w:lineRule="auto"/>
              <w:rPr>
                <w:rFonts w:ascii="Arial"/>
                <w:sz w:val="21"/>
              </w:rPr>
            </w:pPr>
          </w:p>
          <w:p w14:paraId="67FB68BF">
            <w:pPr>
              <w:spacing w:line="245" w:lineRule="auto"/>
              <w:rPr>
                <w:rFonts w:ascii="Arial"/>
                <w:sz w:val="21"/>
              </w:rPr>
            </w:pPr>
          </w:p>
          <w:p w14:paraId="525341C0">
            <w:pPr>
              <w:spacing w:line="245" w:lineRule="auto"/>
              <w:rPr>
                <w:rFonts w:ascii="Arial"/>
                <w:sz w:val="21"/>
              </w:rPr>
            </w:pPr>
          </w:p>
          <w:p w14:paraId="4A8FD386">
            <w:pPr>
              <w:spacing w:line="245" w:lineRule="auto"/>
              <w:rPr>
                <w:rFonts w:ascii="Arial"/>
                <w:sz w:val="21"/>
              </w:rPr>
            </w:pPr>
          </w:p>
          <w:p w14:paraId="7B1DB11E">
            <w:pPr>
              <w:spacing w:line="245" w:lineRule="auto"/>
              <w:rPr>
                <w:rFonts w:ascii="Arial"/>
                <w:sz w:val="21"/>
              </w:rPr>
            </w:pPr>
          </w:p>
          <w:p w14:paraId="2D0F607F">
            <w:pPr>
              <w:pStyle w:val="6"/>
              <w:spacing w:before="69" w:line="221" w:lineRule="auto"/>
              <w:ind w:left="112"/>
            </w:pPr>
            <w:r>
              <w:rPr>
                <w:spacing w:val="-1"/>
              </w:rPr>
              <w:t>动画软件基础</w:t>
            </w:r>
          </w:p>
        </w:tc>
        <w:tc>
          <w:tcPr>
            <w:tcW w:w="5436" w:type="dxa"/>
            <w:vAlign w:val="top"/>
          </w:tcPr>
          <w:p w14:paraId="306B2748">
            <w:pPr>
              <w:pStyle w:val="6"/>
              <w:spacing w:before="37" w:line="220" w:lineRule="auto"/>
              <w:ind w:left="117"/>
              <w:rPr>
                <w:sz w:val="24"/>
                <w:szCs w:val="24"/>
              </w:rPr>
            </w:pPr>
            <w:r>
              <w:rPr>
                <w:spacing w:val="-2"/>
                <w:sz w:val="24"/>
                <w:szCs w:val="24"/>
              </w:rPr>
              <w:t>（1）初识动画软件；</w:t>
            </w:r>
          </w:p>
          <w:p w14:paraId="3DCB4D44">
            <w:pPr>
              <w:pStyle w:val="6"/>
              <w:spacing w:before="26" w:line="221" w:lineRule="auto"/>
              <w:ind w:left="117"/>
              <w:rPr>
                <w:sz w:val="24"/>
                <w:szCs w:val="24"/>
              </w:rPr>
            </w:pPr>
            <w:r>
              <w:rPr>
                <w:spacing w:val="-9"/>
                <w:sz w:val="24"/>
                <w:szCs w:val="24"/>
              </w:rPr>
              <w:t>（2）绘图；</w:t>
            </w:r>
          </w:p>
          <w:p w14:paraId="4586AF0C">
            <w:pPr>
              <w:pStyle w:val="6"/>
              <w:spacing w:before="24" w:line="220" w:lineRule="auto"/>
              <w:ind w:left="117"/>
              <w:rPr>
                <w:sz w:val="24"/>
                <w:szCs w:val="24"/>
              </w:rPr>
            </w:pPr>
            <w:r>
              <w:rPr>
                <w:spacing w:val="-5"/>
                <w:sz w:val="24"/>
                <w:szCs w:val="24"/>
              </w:rPr>
              <w:t>（3）如何在动画中使用文字；</w:t>
            </w:r>
          </w:p>
          <w:p w14:paraId="617B392A">
            <w:pPr>
              <w:pStyle w:val="6"/>
              <w:spacing w:before="26" w:line="220" w:lineRule="auto"/>
              <w:ind w:left="117"/>
              <w:rPr>
                <w:sz w:val="24"/>
                <w:szCs w:val="24"/>
              </w:rPr>
            </w:pPr>
            <w:r>
              <w:rPr>
                <w:spacing w:val="-7"/>
                <w:sz w:val="24"/>
                <w:szCs w:val="24"/>
              </w:rPr>
              <w:t>（4）动画入门导读；</w:t>
            </w:r>
          </w:p>
          <w:p w14:paraId="0859BA75">
            <w:pPr>
              <w:pStyle w:val="6"/>
              <w:spacing w:before="26" w:line="220" w:lineRule="auto"/>
              <w:ind w:left="117"/>
              <w:rPr>
                <w:sz w:val="24"/>
                <w:szCs w:val="24"/>
              </w:rPr>
            </w:pPr>
            <w:r>
              <w:rPr>
                <w:spacing w:val="-7"/>
                <w:sz w:val="24"/>
                <w:szCs w:val="24"/>
              </w:rPr>
              <w:t>（5）初级动画制作；</w:t>
            </w:r>
          </w:p>
          <w:p w14:paraId="4E945F85">
            <w:pPr>
              <w:pStyle w:val="6"/>
              <w:spacing w:before="25" w:line="220" w:lineRule="auto"/>
              <w:ind w:left="117"/>
              <w:rPr>
                <w:sz w:val="24"/>
                <w:szCs w:val="24"/>
              </w:rPr>
            </w:pPr>
            <w:r>
              <w:rPr>
                <w:spacing w:val="-4"/>
                <w:sz w:val="24"/>
                <w:szCs w:val="24"/>
              </w:rPr>
              <w:t>（6）引导层和遮罩层在动画中的应用；</w:t>
            </w:r>
          </w:p>
          <w:p w14:paraId="2AA88DDE">
            <w:pPr>
              <w:pStyle w:val="6"/>
              <w:spacing w:before="27" w:line="214" w:lineRule="auto"/>
              <w:ind w:left="117"/>
              <w:rPr>
                <w:sz w:val="24"/>
                <w:szCs w:val="24"/>
              </w:rPr>
            </w:pPr>
            <w:r>
              <w:rPr>
                <w:spacing w:val="-4"/>
                <w:sz w:val="24"/>
                <w:szCs w:val="24"/>
              </w:rPr>
              <w:t>（7）ActionScript</w:t>
            </w:r>
            <w:r>
              <w:rPr>
                <w:spacing w:val="-39"/>
                <w:sz w:val="24"/>
                <w:szCs w:val="24"/>
              </w:rPr>
              <w:t xml:space="preserve"> </w:t>
            </w:r>
            <w:r>
              <w:rPr>
                <w:spacing w:val="-4"/>
                <w:sz w:val="24"/>
                <w:szCs w:val="24"/>
              </w:rPr>
              <w:t>动画；</w:t>
            </w:r>
          </w:p>
          <w:p w14:paraId="58A947D0">
            <w:pPr>
              <w:pStyle w:val="6"/>
              <w:spacing w:before="32" w:line="220" w:lineRule="auto"/>
              <w:ind w:left="117"/>
              <w:rPr>
                <w:sz w:val="24"/>
                <w:szCs w:val="24"/>
              </w:rPr>
            </w:pPr>
            <w:r>
              <w:rPr>
                <w:spacing w:val="-7"/>
                <w:sz w:val="24"/>
                <w:szCs w:val="24"/>
              </w:rPr>
              <w:t>（8）高级音频制作；</w:t>
            </w:r>
          </w:p>
          <w:p w14:paraId="25FCC0DF">
            <w:pPr>
              <w:pStyle w:val="6"/>
              <w:spacing w:before="28" w:line="205" w:lineRule="auto"/>
              <w:ind w:left="117"/>
              <w:rPr>
                <w:sz w:val="24"/>
                <w:szCs w:val="24"/>
              </w:rPr>
            </w:pPr>
            <w:r>
              <w:rPr>
                <w:spacing w:val="-6"/>
                <w:sz w:val="24"/>
                <w:szCs w:val="24"/>
              </w:rPr>
              <w:t>（9）综合小动画的制作；</w:t>
            </w:r>
          </w:p>
        </w:tc>
        <w:tc>
          <w:tcPr>
            <w:tcW w:w="707" w:type="dxa"/>
            <w:vAlign w:val="top"/>
          </w:tcPr>
          <w:p w14:paraId="76C245F7">
            <w:pPr>
              <w:spacing w:line="263" w:lineRule="auto"/>
              <w:rPr>
                <w:rFonts w:ascii="Arial"/>
                <w:sz w:val="21"/>
              </w:rPr>
            </w:pPr>
          </w:p>
          <w:p w14:paraId="29825674">
            <w:pPr>
              <w:spacing w:line="263" w:lineRule="auto"/>
              <w:rPr>
                <w:rFonts w:ascii="Arial"/>
                <w:sz w:val="21"/>
              </w:rPr>
            </w:pPr>
          </w:p>
          <w:p w14:paraId="3FCDBC08">
            <w:pPr>
              <w:spacing w:line="263" w:lineRule="auto"/>
              <w:rPr>
                <w:rFonts w:ascii="Arial"/>
                <w:sz w:val="21"/>
              </w:rPr>
            </w:pPr>
          </w:p>
          <w:p w14:paraId="27C01861">
            <w:pPr>
              <w:spacing w:line="263" w:lineRule="auto"/>
              <w:rPr>
                <w:rFonts w:ascii="Arial"/>
                <w:sz w:val="21"/>
              </w:rPr>
            </w:pPr>
          </w:p>
          <w:p w14:paraId="53B3EDBA">
            <w:pPr>
              <w:spacing w:line="263" w:lineRule="auto"/>
              <w:rPr>
                <w:rFonts w:ascii="Arial"/>
                <w:sz w:val="21"/>
              </w:rPr>
            </w:pPr>
          </w:p>
          <w:p w14:paraId="61DDC167">
            <w:pPr>
              <w:pStyle w:val="6"/>
              <w:spacing w:before="69" w:line="241" w:lineRule="auto"/>
              <w:ind w:left="257"/>
            </w:pPr>
            <w:r>
              <w:rPr>
                <w:spacing w:val="-4"/>
              </w:rPr>
              <w:t>72</w:t>
            </w:r>
          </w:p>
        </w:tc>
        <w:tc>
          <w:tcPr>
            <w:tcW w:w="588" w:type="dxa"/>
            <w:vAlign w:val="top"/>
          </w:tcPr>
          <w:p w14:paraId="35E87F1F">
            <w:pPr>
              <w:spacing w:line="263" w:lineRule="auto"/>
              <w:rPr>
                <w:rFonts w:ascii="Arial"/>
                <w:sz w:val="21"/>
              </w:rPr>
            </w:pPr>
          </w:p>
          <w:p w14:paraId="7E9328F0">
            <w:pPr>
              <w:spacing w:line="263" w:lineRule="auto"/>
              <w:rPr>
                <w:rFonts w:ascii="Arial"/>
                <w:sz w:val="21"/>
              </w:rPr>
            </w:pPr>
          </w:p>
          <w:p w14:paraId="07700DA8">
            <w:pPr>
              <w:spacing w:line="263" w:lineRule="auto"/>
              <w:rPr>
                <w:rFonts w:ascii="Arial"/>
                <w:sz w:val="21"/>
              </w:rPr>
            </w:pPr>
          </w:p>
          <w:p w14:paraId="29DA3272">
            <w:pPr>
              <w:spacing w:line="263" w:lineRule="auto"/>
              <w:rPr>
                <w:rFonts w:ascii="Arial"/>
                <w:sz w:val="21"/>
              </w:rPr>
            </w:pPr>
          </w:p>
          <w:p w14:paraId="11D890EC">
            <w:pPr>
              <w:spacing w:line="264" w:lineRule="auto"/>
              <w:rPr>
                <w:rFonts w:ascii="Arial"/>
                <w:sz w:val="21"/>
              </w:rPr>
            </w:pPr>
          </w:p>
          <w:p w14:paraId="4202D1CF">
            <w:pPr>
              <w:pStyle w:val="6"/>
              <w:spacing w:before="68" w:line="242" w:lineRule="auto"/>
              <w:ind w:left="245"/>
            </w:pPr>
            <w:r>
              <w:t>4</w:t>
            </w:r>
          </w:p>
        </w:tc>
      </w:tr>
      <w:tr w14:paraId="21F48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2" w:hRule="atLeast"/>
        </w:trPr>
        <w:tc>
          <w:tcPr>
            <w:tcW w:w="758" w:type="dxa"/>
            <w:vAlign w:val="top"/>
          </w:tcPr>
          <w:p w14:paraId="56E59EE2">
            <w:pPr>
              <w:spacing w:line="305" w:lineRule="auto"/>
              <w:rPr>
                <w:rFonts w:ascii="Arial"/>
                <w:sz w:val="21"/>
              </w:rPr>
            </w:pPr>
          </w:p>
          <w:p w14:paraId="0EAF963A">
            <w:pPr>
              <w:spacing w:line="306" w:lineRule="auto"/>
              <w:rPr>
                <w:rFonts w:ascii="Arial"/>
                <w:sz w:val="21"/>
              </w:rPr>
            </w:pPr>
          </w:p>
          <w:p w14:paraId="3AEDB9A9">
            <w:pPr>
              <w:spacing w:line="306" w:lineRule="auto"/>
              <w:rPr>
                <w:rFonts w:ascii="Arial"/>
                <w:sz w:val="21"/>
              </w:rPr>
            </w:pPr>
          </w:p>
          <w:p w14:paraId="47FC1B4C">
            <w:pPr>
              <w:pStyle w:val="6"/>
              <w:spacing w:before="68" w:line="241" w:lineRule="auto"/>
              <w:ind w:left="336"/>
            </w:pPr>
            <w:r>
              <w:t>3</w:t>
            </w:r>
          </w:p>
        </w:tc>
        <w:tc>
          <w:tcPr>
            <w:tcW w:w="1622" w:type="dxa"/>
            <w:vAlign w:val="top"/>
          </w:tcPr>
          <w:p w14:paraId="7997F465">
            <w:pPr>
              <w:spacing w:line="305" w:lineRule="auto"/>
              <w:rPr>
                <w:rFonts w:ascii="Arial"/>
                <w:sz w:val="21"/>
              </w:rPr>
            </w:pPr>
          </w:p>
          <w:p w14:paraId="305D6075">
            <w:pPr>
              <w:spacing w:line="305" w:lineRule="auto"/>
              <w:rPr>
                <w:rFonts w:ascii="Arial"/>
                <w:sz w:val="21"/>
              </w:rPr>
            </w:pPr>
          </w:p>
          <w:p w14:paraId="6BD2C5F4">
            <w:pPr>
              <w:spacing w:line="306" w:lineRule="auto"/>
              <w:rPr>
                <w:rFonts w:ascii="Arial"/>
                <w:sz w:val="21"/>
              </w:rPr>
            </w:pPr>
          </w:p>
          <w:p w14:paraId="340A1A83">
            <w:pPr>
              <w:pStyle w:val="6"/>
              <w:spacing w:before="69" w:line="221" w:lineRule="auto"/>
              <w:ind w:left="395"/>
            </w:pPr>
            <w:r>
              <w:rPr>
                <w:spacing w:val="-2"/>
              </w:rPr>
              <w:t>动画概论</w:t>
            </w:r>
          </w:p>
        </w:tc>
        <w:tc>
          <w:tcPr>
            <w:tcW w:w="5436" w:type="dxa"/>
            <w:vAlign w:val="top"/>
          </w:tcPr>
          <w:p w14:paraId="0565FDDE">
            <w:pPr>
              <w:spacing w:line="297" w:lineRule="auto"/>
              <w:rPr>
                <w:rFonts w:ascii="Arial"/>
                <w:sz w:val="21"/>
              </w:rPr>
            </w:pPr>
          </w:p>
          <w:p w14:paraId="27A77D2B">
            <w:pPr>
              <w:pStyle w:val="6"/>
              <w:spacing w:before="68" w:line="275" w:lineRule="auto"/>
              <w:ind w:left="109" w:right="101" w:firstLine="421"/>
              <w:jc w:val="both"/>
            </w:pPr>
            <w:r>
              <w:rPr>
                <w:spacing w:val="-2"/>
              </w:rPr>
              <w:t>动画概论是属于动画专业的必修前导课，它涵盖了所</w:t>
            </w:r>
            <w:r>
              <w:rPr>
                <w:spacing w:val="11"/>
              </w:rPr>
              <w:t xml:space="preserve"> </w:t>
            </w:r>
            <w:r>
              <w:rPr>
                <w:spacing w:val="-1"/>
              </w:rPr>
              <w:t>有动画相关的基础知识，跟随授课教师学习</w:t>
            </w:r>
            <w:r>
              <w:rPr>
                <w:spacing w:val="-2"/>
              </w:rPr>
              <w:t>完这一课程，</w:t>
            </w:r>
            <w:r>
              <w:t xml:space="preserve"> </w:t>
            </w:r>
            <w:r>
              <w:rPr>
                <w:spacing w:val="-1"/>
              </w:rPr>
              <w:t>学生将会建立起一套最基本的动画理论框架</w:t>
            </w:r>
            <w:r>
              <w:rPr>
                <w:spacing w:val="-2"/>
              </w:rPr>
              <w:t>。该课程将介</w:t>
            </w:r>
            <w:r>
              <w:t xml:space="preserve"> </w:t>
            </w:r>
            <w:r>
              <w:rPr>
                <w:spacing w:val="-1"/>
              </w:rPr>
              <w:t>绍有关动画的基础概念和学术性的理念，并</w:t>
            </w:r>
            <w:r>
              <w:rPr>
                <w:spacing w:val="-2"/>
              </w:rPr>
              <w:t>且准备了大量</w:t>
            </w:r>
            <w:r>
              <w:t xml:space="preserve"> </w:t>
            </w:r>
            <w:r>
              <w:rPr>
                <w:spacing w:val="-2"/>
              </w:rPr>
              <w:t>视频资料帮助学习者理解它们。</w:t>
            </w:r>
          </w:p>
        </w:tc>
        <w:tc>
          <w:tcPr>
            <w:tcW w:w="707" w:type="dxa"/>
            <w:vAlign w:val="top"/>
          </w:tcPr>
          <w:p w14:paraId="3F743DFD">
            <w:pPr>
              <w:spacing w:line="302" w:lineRule="auto"/>
              <w:rPr>
                <w:rFonts w:ascii="Arial"/>
                <w:sz w:val="21"/>
              </w:rPr>
            </w:pPr>
          </w:p>
          <w:p w14:paraId="4D7535D6">
            <w:pPr>
              <w:spacing w:line="303" w:lineRule="auto"/>
              <w:rPr>
                <w:rFonts w:ascii="Arial"/>
                <w:sz w:val="21"/>
              </w:rPr>
            </w:pPr>
          </w:p>
          <w:p w14:paraId="3EF3CE11">
            <w:pPr>
              <w:spacing w:line="303" w:lineRule="auto"/>
              <w:rPr>
                <w:rFonts w:ascii="Arial"/>
                <w:sz w:val="21"/>
              </w:rPr>
            </w:pPr>
          </w:p>
          <w:p w14:paraId="1C103D0C">
            <w:pPr>
              <w:pStyle w:val="6"/>
              <w:spacing w:before="72"/>
              <w:ind w:left="252"/>
              <w:rPr>
                <w:sz w:val="22"/>
                <w:szCs w:val="22"/>
              </w:rPr>
            </w:pPr>
            <w:r>
              <w:rPr>
                <w:spacing w:val="-7"/>
                <w:sz w:val="22"/>
                <w:szCs w:val="22"/>
              </w:rPr>
              <w:t>36</w:t>
            </w:r>
          </w:p>
        </w:tc>
        <w:tc>
          <w:tcPr>
            <w:tcW w:w="588" w:type="dxa"/>
            <w:vAlign w:val="top"/>
          </w:tcPr>
          <w:p w14:paraId="21531E97">
            <w:pPr>
              <w:spacing w:line="302" w:lineRule="auto"/>
              <w:rPr>
                <w:rFonts w:ascii="Arial"/>
                <w:sz w:val="21"/>
              </w:rPr>
            </w:pPr>
          </w:p>
          <w:p w14:paraId="380AB143">
            <w:pPr>
              <w:spacing w:line="303" w:lineRule="auto"/>
              <w:rPr>
                <w:rFonts w:ascii="Arial"/>
                <w:sz w:val="21"/>
              </w:rPr>
            </w:pPr>
          </w:p>
          <w:p w14:paraId="55F7BE8A">
            <w:pPr>
              <w:spacing w:line="303" w:lineRule="auto"/>
              <w:rPr>
                <w:rFonts w:ascii="Arial"/>
                <w:sz w:val="21"/>
              </w:rPr>
            </w:pPr>
          </w:p>
          <w:p w14:paraId="43F79383">
            <w:pPr>
              <w:pStyle w:val="6"/>
              <w:spacing w:before="71" w:line="242" w:lineRule="auto"/>
              <w:ind w:left="247"/>
              <w:rPr>
                <w:sz w:val="22"/>
                <w:szCs w:val="22"/>
              </w:rPr>
            </w:pPr>
            <w:r>
              <w:rPr>
                <w:sz w:val="22"/>
                <w:szCs w:val="22"/>
              </w:rPr>
              <w:t>2</w:t>
            </w:r>
          </w:p>
        </w:tc>
      </w:tr>
    </w:tbl>
    <w:p w14:paraId="02EE7EFA">
      <w:pPr>
        <w:rPr>
          <w:rFonts w:ascii="Arial"/>
          <w:sz w:val="21"/>
        </w:rPr>
      </w:pPr>
    </w:p>
    <w:p w14:paraId="352DAE74">
      <w:pPr>
        <w:rPr>
          <w:rFonts w:ascii="Arial" w:hAnsi="Arial" w:eastAsia="Arial" w:cs="Arial"/>
          <w:sz w:val="21"/>
          <w:szCs w:val="21"/>
        </w:rPr>
        <w:sectPr>
          <w:footerReference r:id="rId8" w:type="default"/>
          <w:pgSz w:w="11907" w:h="16839"/>
          <w:pgMar w:top="1431" w:right="1387" w:bottom="702" w:left="1390" w:header="0" w:footer="493" w:gutter="0"/>
          <w:cols w:space="720" w:num="1"/>
        </w:sectPr>
      </w:pPr>
    </w:p>
    <w:p w14:paraId="499F3236">
      <w:pPr>
        <w:spacing w:line="91" w:lineRule="auto"/>
        <w:rPr>
          <w:rFonts w:ascii="Arial"/>
          <w:sz w:val="2"/>
        </w:rPr>
      </w:pPr>
    </w:p>
    <w:tbl>
      <w:tblPr>
        <w:tblStyle w:val="5"/>
        <w:tblW w:w="91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622"/>
        <w:gridCol w:w="5436"/>
        <w:gridCol w:w="707"/>
        <w:gridCol w:w="588"/>
      </w:tblGrid>
      <w:tr w14:paraId="55CAA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58" w:type="dxa"/>
            <w:vAlign w:val="top"/>
          </w:tcPr>
          <w:p w14:paraId="70FDAF8B">
            <w:pPr>
              <w:pStyle w:val="6"/>
              <w:spacing w:before="206" w:line="222" w:lineRule="auto"/>
              <w:ind w:left="163"/>
              <w:rPr>
                <w:sz w:val="22"/>
                <w:szCs w:val="22"/>
              </w:rPr>
            </w:pPr>
            <w:r>
              <w:rPr>
                <w:b/>
                <w:bCs/>
                <w:spacing w:val="-4"/>
                <w:sz w:val="22"/>
                <w:szCs w:val="22"/>
              </w:rPr>
              <w:t>序号</w:t>
            </w:r>
          </w:p>
        </w:tc>
        <w:tc>
          <w:tcPr>
            <w:tcW w:w="1622" w:type="dxa"/>
            <w:vAlign w:val="top"/>
          </w:tcPr>
          <w:p w14:paraId="6F241FBA">
            <w:pPr>
              <w:pStyle w:val="6"/>
              <w:spacing w:before="206" w:line="221" w:lineRule="auto"/>
              <w:ind w:left="111"/>
              <w:rPr>
                <w:sz w:val="22"/>
                <w:szCs w:val="22"/>
              </w:rPr>
            </w:pPr>
            <w:r>
              <w:rPr>
                <w:b/>
                <w:bCs/>
                <w:spacing w:val="-4"/>
                <w:sz w:val="22"/>
                <w:szCs w:val="22"/>
              </w:rPr>
              <w:t>课程名称</w:t>
            </w:r>
          </w:p>
        </w:tc>
        <w:tc>
          <w:tcPr>
            <w:tcW w:w="5436" w:type="dxa"/>
            <w:vAlign w:val="top"/>
          </w:tcPr>
          <w:p w14:paraId="555CBA8E">
            <w:pPr>
              <w:pStyle w:val="6"/>
              <w:spacing w:before="206" w:line="220" w:lineRule="auto"/>
              <w:ind w:left="112"/>
              <w:rPr>
                <w:sz w:val="22"/>
                <w:szCs w:val="22"/>
              </w:rPr>
            </w:pPr>
            <w:r>
              <w:rPr>
                <w:b/>
                <w:bCs/>
                <w:spacing w:val="-3"/>
                <w:sz w:val="22"/>
                <w:szCs w:val="22"/>
              </w:rPr>
              <w:t>主要教学内容和要求</w:t>
            </w:r>
          </w:p>
        </w:tc>
        <w:tc>
          <w:tcPr>
            <w:tcW w:w="707" w:type="dxa"/>
            <w:vAlign w:val="top"/>
          </w:tcPr>
          <w:p w14:paraId="20B8AC65">
            <w:pPr>
              <w:pStyle w:val="6"/>
              <w:spacing w:before="55" w:line="220" w:lineRule="auto"/>
              <w:ind w:left="139"/>
              <w:rPr>
                <w:sz w:val="22"/>
                <w:szCs w:val="22"/>
              </w:rPr>
            </w:pPr>
            <w:r>
              <w:rPr>
                <w:b/>
                <w:bCs/>
                <w:spacing w:val="-5"/>
                <w:sz w:val="22"/>
                <w:szCs w:val="22"/>
              </w:rPr>
              <w:t>参考</w:t>
            </w:r>
          </w:p>
          <w:p w14:paraId="3A8A7F6F">
            <w:pPr>
              <w:pStyle w:val="6"/>
              <w:spacing w:before="27" w:line="222" w:lineRule="auto"/>
              <w:ind w:left="142"/>
              <w:rPr>
                <w:sz w:val="22"/>
                <w:szCs w:val="22"/>
              </w:rPr>
            </w:pPr>
            <w:r>
              <w:rPr>
                <w:b/>
                <w:bCs/>
                <w:spacing w:val="-6"/>
                <w:sz w:val="22"/>
                <w:szCs w:val="22"/>
              </w:rPr>
              <w:t>学时</w:t>
            </w:r>
          </w:p>
        </w:tc>
        <w:tc>
          <w:tcPr>
            <w:tcW w:w="588" w:type="dxa"/>
            <w:textDirection w:val="tbRlV"/>
            <w:vAlign w:val="top"/>
          </w:tcPr>
          <w:p w14:paraId="1D9E2316">
            <w:pPr>
              <w:pStyle w:val="6"/>
              <w:spacing w:before="181" w:line="207" w:lineRule="auto"/>
              <w:ind w:left="50"/>
              <w:rPr>
                <w:sz w:val="22"/>
                <w:szCs w:val="22"/>
              </w:rPr>
            </w:pPr>
            <w:r>
              <w:rPr>
                <w:b/>
                <w:bCs/>
                <w:spacing w:val="-2"/>
                <w:sz w:val="22"/>
                <w:szCs w:val="22"/>
              </w:rPr>
              <w:t>学</w:t>
            </w:r>
            <w:r>
              <w:rPr>
                <w:spacing w:val="-19"/>
                <w:sz w:val="22"/>
                <w:szCs w:val="22"/>
              </w:rPr>
              <w:t xml:space="preserve"> </w:t>
            </w:r>
            <w:r>
              <w:rPr>
                <w:b/>
                <w:bCs/>
                <w:spacing w:val="-2"/>
                <w:sz w:val="22"/>
                <w:szCs w:val="22"/>
              </w:rPr>
              <w:t>分</w:t>
            </w:r>
          </w:p>
        </w:tc>
      </w:tr>
      <w:tr w14:paraId="0CEBF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58" w:type="dxa"/>
            <w:vAlign w:val="top"/>
          </w:tcPr>
          <w:p w14:paraId="317EFFEC">
            <w:pPr>
              <w:spacing w:line="369" w:lineRule="auto"/>
              <w:rPr>
                <w:rFonts w:ascii="Arial"/>
                <w:sz w:val="21"/>
              </w:rPr>
            </w:pPr>
          </w:p>
          <w:p w14:paraId="4EDDB73F">
            <w:pPr>
              <w:pStyle w:val="6"/>
              <w:spacing w:before="68" w:line="242" w:lineRule="auto"/>
              <w:ind w:left="331"/>
            </w:pPr>
            <w:r>
              <w:t>4</w:t>
            </w:r>
          </w:p>
        </w:tc>
        <w:tc>
          <w:tcPr>
            <w:tcW w:w="1622" w:type="dxa"/>
            <w:vAlign w:val="top"/>
          </w:tcPr>
          <w:p w14:paraId="0B175507">
            <w:pPr>
              <w:spacing w:line="369" w:lineRule="auto"/>
              <w:rPr>
                <w:rFonts w:ascii="Arial"/>
                <w:sz w:val="21"/>
              </w:rPr>
            </w:pPr>
          </w:p>
          <w:p w14:paraId="42552C9C">
            <w:pPr>
              <w:pStyle w:val="6"/>
              <w:spacing w:before="68" w:line="220" w:lineRule="auto"/>
              <w:ind w:left="184"/>
            </w:pPr>
            <w:r>
              <w:rPr>
                <w:spacing w:val="-1"/>
              </w:rPr>
              <w:t>动画角色绘制</w:t>
            </w:r>
          </w:p>
        </w:tc>
        <w:tc>
          <w:tcPr>
            <w:tcW w:w="5436" w:type="dxa"/>
            <w:vAlign w:val="top"/>
          </w:tcPr>
          <w:p w14:paraId="07FBFC75">
            <w:pPr>
              <w:pStyle w:val="6"/>
              <w:spacing w:before="29" w:line="220" w:lineRule="auto"/>
              <w:ind w:left="114"/>
            </w:pPr>
            <w:r>
              <w:rPr>
                <w:spacing w:val="-2"/>
              </w:rPr>
              <w:t>学生掌握角色绘画的各项技法，能够独立完成简单项目的</w:t>
            </w:r>
          </w:p>
          <w:p w14:paraId="742D7F17">
            <w:pPr>
              <w:pStyle w:val="6"/>
              <w:spacing w:before="23" w:line="220" w:lineRule="auto"/>
              <w:ind w:left="113"/>
            </w:pPr>
            <w:r>
              <w:rPr>
                <w:spacing w:val="-2"/>
              </w:rPr>
              <w:t>角色绘画，通过本课程各环节的教学学习，逐个解决学生</w:t>
            </w:r>
          </w:p>
          <w:p w14:paraId="7CB2B585">
            <w:pPr>
              <w:pStyle w:val="6"/>
              <w:spacing w:before="20" w:line="220" w:lineRule="auto"/>
              <w:ind w:left="109"/>
            </w:pPr>
            <w:r>
              <w:rPr>
                <w:spacing w:val="-1"/>
              </w:rPr>
              <w:t>在角色造型中的难点，由浅入深，由常用技</w:t>
            </w:r>
            <w:r>
              <w:rPr>
                <w:spacing w:val="-2"/>
              </w:rPr>
              <w:t>法到特殊技法</w:t>
            </w:r>
          </w:p>
          <w:p w14:paraId="2149583E">
            <w:pPr>
              <w:pStyle w:val="6"/>
              <w:spacing w:before="23" w:line="208" w:lineRule="auto"/>
              <w:ind w:left="619"/>
            </w:pPr>
            <w:r>
              <w:rPr>
                <w:spacing w:val="-1"/>
              </w:rPr>
              <w:t>逐步过渡，并最终完成角色绘制技法的学习。</w:t>
            </w:r>
          </w:p>
        </w:tc>
        <w:tc>
          <w:tcPr>
            <w:tcW w:w="707" w:type="dxa"/>
            <w:vAlign w:val="top"/>
          </w:tcPr>
          <w:p w14:paraId="2A781F59">
            <w:pPr>
              <w:spacing w:line="368" w:lineRule="auto"/>
              <w:rPr>
                <w:rFonts w:ascii="Arial"/>
                <w:sz w:val="21"/>
              </w:rPr>
            </w:pPr>
          </w:p>
          <w:p w14:paraId="3918F61C">
            <w:pPr>
              <w:pStyle w:val="6"/>
              <w:spacing w:before="69" w:line="241" w:lineRule="auto"/>
              <w:ind w:left="257"/>
            </w:pPr>
            <w:r>
              <w:rPr>
                <w:spacing w:val="-4"/>
              </w:rPr>
              <w:t>72</w:t>
            </w:r>
          </w:p>
        </w:tc>
        <w:tc>
          <w:tcPr>
            <w:tcW w:w="588" w:type="dxa"/>
            <w:vAlign w:val="top"/>
          </w:tcPr>
          <w:p w14:paraId="60CADE44">
            <w:pPr>
              <w:spacing w:line="369" w:lineRule="auto"/>
              <w:rPr>
                <w:rFonts w:ascii="Arial"/>
                <w:sz w:val="21"/>
              </w:rPr>
            </w:pPr>
          </w:p>
          <w:p w14:paraId="42CE28AC">
            <w:pPr>
              <w:pStyle w:val="6"/>
              <w:spacing w:before="68" w:line="242" w:lineRule="auto"/>
              <w:ind w:left="245"/>
            </w:pPr>
            <w:r>
              <w:t>4</w:t>
            </w:r>
          </w:p>
        </w:tc>
      </w:tr>
      <w:tr w14:paraId="303C0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758" w:type="dxa"/>
            <w:vAlign w:val="top"/>
          </w:tcPr>
          <w:p w14:paraId="2CAC6B95">
            <w:pPr>
              <w:spacing w:line="366" w:lineRule="auto"/>
              <w:rPr>
                <w:rFonts w:ascii="Arial"/>
                <w:sz w:val="21"/>
              </w:rPr>
            </w:pPr>
          </w:p>
          <w:p w14:paraId="6D27C55C">
            <w:pPr>
              <w:pStyle w:val="6"/>
              <w:spacing w:before="69" w:line="241" w:lineRule="auto"/>
              <w:ind w:left="336"/>
            </w:pPr>
            <w:r>
              <w:t>5</w:t>
            </w:r>
          </w:p>
        </w:tc>
        <w:tc>
          <w:tcPr>
            <w:tcW w:w="1622" w:type="dxa"/>
            <w:vAlign w:val="top"/>
          </w:tcPr>
          <w:p w14:paraId="7006EEE3">
            <w:pPr>
              <w:spacing w:line="276" w:lineRule="auto"/>
              <w:rPr>
                <w:rFonts w:ascii="Arial"/>
                <w:sz w:val="21"/>
              </w:rPr>
            </w:pPr>
          </w:p>
          <w:p w14:paraId="08BBEBE7">
            <w:pPr>
              <w:pStyle w:val="6"/>
              <w:spacing w:before="69" w:line="221" w:lineRule="auto"/>
              <w:ind w:left="114"/>
            </w:pPr>
            <w:r>
              <w:rPr>
                <w:spacing w:val="-2"/>
              </w:rPr>
              <w:t>二维动画制作</w:t>
            </w:r>
          </w:p>
        </w:tc>
        <w:tc>
          <w:tcPr>
            <w:tcW w:w="5436" w:type="dxa"/>
            <w:vAlign w:val="top"/>
          </w:tcPr>
          <w:p w14:paraId="2507B295">
            <w:pPr>
              <w:pStyle w:val="6"/>
              <w:spacing w:before="71" w:line="241" w:lineRule="auto"/>
              <w:ind w:left="111" w:right="101" w:firstLine="23"/>
              <w:jc w:val="both"/>
            </w:pPr>
            <w:r>
              <w:rPr>
                <w:spacing w:val="-2"/>
              </w:rPr>
              <w:t>以各种任务项目为驱动，学习和运用制作软</w:t>
            </w:r>
            <w:r>
              <w:rPr>
                <w:spacing w:val="-3"/>
              </w:rPr>
              <w:t>件的工具和命</w:t>
            </w:r>
            <w:r>
              <w:t xml:space="preserve"> </w:t>
            </w:r>
            <w:r>
              <w:rPr>
                <w:spacing w:val="-2"/>
              </w:rPr>
              <w:t>令完成各个二维动画任务，从而达到了解二维动画原理，</w:t>
            </w:r>
            <w:r>
              <w:rPr>
                <w:spacing w:val="17"/>
              </w:rPr>
              <w:t xml:space="preserve"> </w:t>
            </w:r>
            <w:r>
              <w:rPr>
                <w:spacing w:val="-1"/>
              </w:rPr>
              <w:t>熟练使用软件创作的目的。</w:t>
            </w:r>
          </w:p>
        </w:tc>
        <w:tc>
          <w:tcPr>
            <w:tcW w:w="707" w:type="dxa"/>
            <w:vAlign w:val="top"/>
          </w:tcPr>
          <w:p w14:paraId="5527255C">
            <w:pPr>
              <w:spacing w:line="366" w:lineRule="auto"/>
              <w:rPr>
                <w:rFonts w:ascii="Arial"/>
                <w:sz w:val="21"/>
              </w:rPr>
            </w:pPr>
          </w:p>
          <w:p w14:paraId="06B792A7">
            <w:pPr>
              <w:pStyle w:val="6"/>
              <w:spacing w:before="69" w:line="241" w:lineRule="auto"/>
              <w:ind w:left="257"/>
            </w:pPr>
            <w:r>
              <w:rPr>
                <w:spacing w:val="-4"/>
              </w:rPr>
              <w:t>72</w:t>
            </w:r>
          </w:p>
        </w:tc>
        <w:tc>
          <w:tcPr>
            <w:tcW w:w="588" w:type="dxa"/>
            <w:vAlign w:val="top"/>
          </w:tcPr>
          <w:p w14:paraId="6640234B">
            <w:pPr>
              <w:spacing w:line="367" w:lineRule="auto"/>
              <w:rPr>
                <w:rFonts w:ascii="Arial"/>
                <w:sz w:val="21"/>
              </w:rPr>
            </w:pPr>
          </w:p>
          <w:p w14:paraId="78E05B34">
            <w:pPr>
              <w:pStyle w:val="6"/>
              <w:spacing w:before="68" w:line="242" w:lineRule="auto"/>
              <w:ind w:left="245"/>
            </w:pPr>
            <w:r>
              <w:t>4</w:t>
            </w:r>
          </w:p>
        </w:tc>
      </w:tr>
      <w:tr w14:paraId="10C97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trPr>
        <w:tc>
          <w:tcPr>
            <w:tcW w:w="758" w:type="dxa"/>
            <w:vAlign w:val="top"/>
          </w:tcPr>
          <w:p w14:paraId="41B4A7EA">
            <w:pPr>
              <w:spacing w:line="285" w:lineRule="auto"/>
              <w:rPr>
                <w:rFonts w:ascii="Arial"/>
                <w:sz w:val="21"/>
              </w:rPr>
            </w:pPr>
          </w:p>
          <w:p w14:paraId="72EE030D">
            <w:pPr>
              <w:spacing w:line="285" w:lineRule="auto"/>
              <w:rPr>
                <w:rFonts w:ascii="Arial"/>
                <w:sz w:val="21"/>
              </w:rPr>
            </w:pPr>
          </w:p>
          <w:p w14:paraId="063770FE">
            <w:pPr>
              <w:spacing w:line="285" w:lineRule="auto"/>
              <w:rPr>
                <w:rFonts w:ascii="Arial"/>
                <w:sz w:val="21"/>
              </w:rPr>
            </w:pPr>
          </w:p>
          <w:p w14:paraId="32E1E0F9">
            <w:pPr>
              <w:spacing w:line="285" w:lineRule="auto"/>
              <w:rPr>
                <w:rFonts w:ascii="Arial"/>
                <w:sz w:val="21"/>
              </w:rPr>
            </w:pPr>
          </w:p>
          <w:p w14:paraId="2DBB1C08">
            <w:pPr>
              <w:pStyle w:val="6"/>
              <w:spacing w:before="69" w:line="241" w:lineRule="auto"/>
              <w:ind w:left="333"/>
            </w:pPr>
            <w:r>
              <w:t>6</w:t>
            </w:r>
          </w:p>
        </w:tc>
        <w:tc>
          <w:tcPr>
            <w:tcW w:w="1622" w:type="dxa"/>
            <w:vAlign w:val="top"/>
          </w:tcPr>
          <w:p w14:paraId="599B2F2F">
            <w:pPr>
              <w:spacing w:line="262" w:lineRule="auto"/>
              <w:rPr>
                <w:rFonts w:ascii="Arial"/>
                <w:sz w:val="21"/>
              </w:rPr>
            </w:pPr>
          </w:p>
          <w:p w14:paraId="07495046">
            <w:pPr>
              <w:spacing w:line="262" w:lineRule="auto"/>
              <w:rPr>
                <w:rFonts w:ascii="Arial"/>
                <w:sz w:val="21"/>
              </w:rPr>
            </w:pPr>
          </w:p>
          <w:p w14:paraId="048AF16A">
            <w:pPr>
              <w:spacing w:line="262" w:lineRule="auto"/>
              <w:rPr>
                <w:rFonts w:ascii="Arial"/>
                <w:sz w:val="21"/>
              </w:rPr>
            </w:pPr>
          </w:p>
          <w:p w14:paraId="2BFAC38C">
            <w:pPr>
              <w:spacing w:line="262" w:lineRule="auto"/>
              <w:rPr>
                <w:rFonts w:ascii="Arial"/>
                <w:sz w:val="21"/>
              </w:rPr>
            </w:pPr>
          </w:p>
          <w:p w14:paraId="3B1EDAB9">
            <w:pPr>
              <w:pStyle w:val="6"/>
              <w:spacing w:before="68" w:line="223" w:lineRule="auto"/>
              <w:ind w:left="114"/>
            </w:pPr>
            <w:r>
              <w:rPr>
                <w:spacing w:val="-3"/>
              </w:rPr>
              <w:t>色彩</w:t>
            </w:r>
          </w:p>
        </w:tc>
        <w:tc>
          <w:tcPr>
            <w:tcW w:w="5436" w:type="dxa"/>
            <w:vAlign w:val="top"/>
          </w:tcPr>
          <w:p w14:paraId="0F1BBD7D">
            <w:pPr>
              <w:pStyle w:val="6"/>
              <w:spacing w:before="32" w:line="221" w:lineRule="auto"/>
              <w:ind w:left="112"/>
            </w:pPr>
            <w:r>
              <w:rPr>
                <w:spacing w:val="-7"/>
              </w:rPr>
              <w:t>教学内容：</w:t>
            </w:r>
          </w:p>
          <w:p w14:paraId="6AE70FAB">
            <w:pPr>
              <w:pStyle w:val="6"/>
              <w:spacing w:before="20" w:line="235" w:lineRule="auto"/>
              <w:ind w:left="109" w:right="29" w:firstLine="7"/>
            </w:pPr>
            <w:r>
              <w:t>（1）色彩的产生与基本属性</w:t>
            </w:r>
            <w:r>
              <w:rPr>
                <w:spacing w:val="-21"/>
              </w:rPr>
              <w:t>；（</w:t>
            </w:r>
            <w:r>
              <w:t>2）应用色彩的分类及混</w:t>
            </w:r>
            <w:r>
              <w:rPr>
                <w:spacing w:val="1"/>
              </w:rPr>
              <w:t xml:space="preserve"> </w:t>
            </w:r>
            <w:r>
              <w:rPr>
                <w:spacing w:val="2"/>
              </w:rPr>
              <w:t>合原理</w:t>
            </w:r>
            <w:r>
              <w:rPr>
                <w:spacing w:val="-20"/>
              </w:rPr>
              <w:t>；（</w:t>
            </w:r>
            <w:r>
              <w:rPr>
                <w:spacing w:val="2"/>
              </w:rPr>
              <w:t>3）色调构成的基本方法</w:t>
            </w:r>
            <w:r>
              <w:rPr>
                <w:spacing w:val="-20"/>
              </w:rPr>
              <w:t>；（</w:t>
            </w:r>
            <w:r>
              <w:rPr>
                <w:spacing w:val="2"/>
              </w:rPr>
              <w:t>4）色彩的功能及</w:t>
            </w:r>
            <w:r>
              <w:t xml:space="preserve"> </w:t>
            </w:r>
            <w:r>
              <w:rPr>
                <w:spacing w:val="-3"/>
              </w:rPr>
              <w:t>表现方法；(5)色彩的组织与重构的方法</w:t>
            </w:r>
            <w:r>
              <w:rPr>
                <w:spacing w:val="-46"/>
              </w:rPr>
              <w:t>；（</w:t>
            </w:r>
            <w:r>
              <w:rPr>
                <w:spacing w:val="-3"/>
              </w:rPr>
              <w:t>6）动漫色彩。</w:t>
            </w:r>
            <w:r>
              <w:rPr>
                <w:spacing w:val="1"/>
              </w:rPr>
              <w:t xml:space="preserve"> </w:t>
            </w:r>
            <w:r>
              <w:rPr>
                <w:spacing w:val="-12"/>
              </w:rPr>
              <w:t>要求：</w:t>
            </w:r>
          </w:p>
          <w:p w14:paraId="45F97B9A">
            <w:pPr>
              <w:pStyle w:val="6"/>
              <w:spacing w:before="20" w:line="220" w:lineRule="auto"/>
              <w:ind w:left="116"/>
            </w:pPr>
            <w:r>
              <w:rPr>
                <w:spacing w:val="-3"/>
              </w:rPr>
              <w:t>（1）能明白色彩的基本属性和分类；</w:t>
            </w:r>
          </w:p>
          <w:p w14:paraId="3F95A546">
            <w:pPr>
              <w:pStyle w:val="6"/>
              <w:spacing w:before="20" w:line="221" w:lineRule="auto"/>
              <w:ind w:left="116"/>
            </w:pPr>
            <w:r>
              <w:rPr>
                <w:spacing w:val="-1"/>
              </w:rPr>
              <w:t>（2）明白色彩的心理印象和功能表现；</w:t>
            </w:r>
          </w:p>
          <w:p w14:paraId="38C35F7D">
            <w:pPr>
              <w:pStyle w:val="6"/>
              <w:spacing w:before="22" w:line="220" w:lineRule="auto"/>
              <w:ind w:left="116"/>
            </w:pPr>
            <w:r>
              <w:rPr>
                <w:spacing w:val="-2"/>
              </w:rPr>
              <w:t>（3）掌握色彩的搭配的基本方法和原则；</w:t>
            </w:r>
          </w:p>
          <w:p w14:paraId="57C40DD9">
            <w:pPr>
              <w:pStyle w:val="6"/>
              <w:spacing w:before="21" w:line="208" w:lineRule="auto"/>
              <w:ind w:left="116"/>
            </w:pPr>
            <w:r>
              <w:rPr>
                <w:spacing w:val="-2"/>
              </w:rPr>
              <w:t>（4）动漫上色。</w:t>
            </w:r>
          </w:p>
        </w:tc>
        <w:tc>
          <w:tcPr>
            <w:tcW w:w="707" w:type="dxa"/>
            <w:vAlign w:val="top"/>
          </w:tcPr>
          <w:p w14:paraId="42C47562">
            <w:pPr>
              <w:spacing w:line="285" w:lineRule="auto"/>
              <w:rPr>
                <w:rFonts w:ascii="Arial"/>
                <w:sz w:val="21"/>
              </w:rPr>
            </w:pPr>
          </w:p>
          <w:p w14:paraId="63C7906C">
            <w:pPr>
              <w:spacing w:line="285" w:lineRule="auto"/>
              <w:rPr>
                <w:rFonts w:ascii="Arial"/>
                <w:sz w:val="21"/>
              </w:rPr>
            </w:pPr>
          </w:p>
          <w:p w14:paraId="504D641B">
            <w:pPr>
              <w:spacing w:line="285" w:lineRule="auto"/>
              <w:rPr>
                <w:rFonts w:ascii="Arial"/>
                <w:sz w:val="21"/>
              </w:rPr>
            </w:pPr>
          </w:p>
          <w:p w14:paraId="0FB73877">
            <w:pPr>
              <w:spacing w:line="285" w:lineRule="auto"/>
              <w:rPr>
                <w:rFonts w:ascii="Arial"/>
                <w:sz w:val="21"/>
              </w:rPr>
            </w:pPr>
          </w:p>
          <w:p w14:paraId="27EA77E9">
            <w:pPr>
              <w:pStyle w:val="6"/>
              <w:spacing w:before="69" w:line="241" w:lineRule="auto"/>
              <w:ind w:left="256"/>
            </w:pPr>
            <w:r>
              <w:rPr>
                <w:spacing w:val="-3"/>
              </w:rPr>
              <w:t>36</w:t>
            </w:r>
          </w:p>
        </w:tc>
        <w:tc>
          <w:tcPr>
            <w:tcW w:w="588" w:type="dxa"/>
            <w:vAlign w:val="top"/>
          </w:tcPr>
          <w:p w14:paraId="1732154B">
            <w:pPr>
              <w:spacing w:line="285" w:lineRule="auto"/>
              <w:rPr>
                <w:rFonts w:ascii="Arial"/>
                <w:sz w:val="21"/>
              </w:rPr>
            </w:pPr>
          </w:p>
          <w:p w14:paraId="7F361F3F">
            <w:pPr>
              <w:spacing w:line="285" w:lineRule="auto"/>
              <w:rPr>
                <w:rFonts w:ascii="Arial"/>
                <w:sz w:val="21"/>
              </w:rPr>
            </w:pPr>
          </w:p>
          <w:p w14:paraId="035C5D6C">
            <w:pPr>
              <w:spacing w:line="285" w:lineRule="auto"/>
              <w:rPr>
                <w:rFonts w:ascii="Arial"/>
                <w:sz w:val="21"/>
              </w:rPr>
            </w:pPr>
          </w:p>
          <w:p w14:paraId="340794AD">
            <w:pPr>
              <w:spacing w:line="286" w:lineRule="auto"/>
              <w:rPr>
                <w:rFonts w:ascii="Arial"/>
                <w:sz w:val="21"/>
              </w:rPr>
            </w:pPr>
          </w:p>
          <w:p w14:paraId="5BC238E8">
            <w:pPr>
              <w:pStyle w:val="6"/>
              <w:spacing w:before="68" w:line="242" w:lineRule="auto"/>
              <w:ind w:left="249"/>
            </w:pPr>
            <w:r>
              <w:t>2</w:t>
            </w:r>
          </w:p>
        </w:tc>
      </w:tr>
      <w:tr w14:paraId="07812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758" w:type="dxa"/>
            <w:vAlign w:val="top"/>
          </w:tcPr>
          <w:p w14:paraId="7CE9450F">
            <w:pPr>
              <w:spacing w:line="250" w:lineRule="auto"/>
              <w:rPr>
                <w:rFonts w:ascii="Arial"/>
                <w:sz w:val="21"/>
              </w:rPr>
            </w:pPr>
          </w:p>
          <w:p w14:paraId="7363E129">
            <w:pPr>
              <w:spacing w:line="251" w:lineRule="auto"/>
              <w:rPr>
                <w:rFonts w:ascii="Arial"/>
                <w:sz w:val="21"/>
              </w:rPr>
            </w:pPr>
          </w:p>
          <w:p w14:paraId="6722FDB6">
            <w:pPr>
              <w:pStyle w:val="6"/>
              <w:spacing w:before="69" w:line="241" w:lineRule="auto"/>
              <w:ind w:left="337"/>
            </w:pPr>
            <w:r>
              <w:t>7</w:t>
            </w:r>
          </w:p>
        </w:tc>
        <w:tc>
          <w:tcPr>
            <w:tcW w:w="1622" w:type="dxa"/>
            <w:vAlign w:val="top"/>
          </w:tcPr>
          <w:p w14:paraId="21E13201">
            <w:pPr>
              <w:spacing w:line="411" w:lineRule="auto"/>
              <w:rPr>
                <w:rFonts w:ascii="Arial"/>
                <w:sz w:val="21"/>
              </w:rPr>
            </w:pPr>
          </w:p>
          <w:p w14:paraId="5C074E64">
            <w:pPr>
              <w:pStyle w:val="6"/>
              <w:spacing w:before="68" w:line="221" w:lineRule="auto"/>
              <w:ind w:left="112"/>
            </w:pPr>
            <w:r>
              <w:rPr>
                <w:spacing w:val="-2"/>
              </w:rPr>
              <w:t>动漫场景设计</w:t>
            </w:r>
          </w:p>
        </w:tc>
        <w:tc>
          <w:tcPr>
            <w:tcW w:w="5436" w:type="dxa"/>
            <w:vAlign w:val="top"/>
          </w:tcPr>
          <w:p w14:paraId="38D1C4D3">
            <w:pPr>
              <w:pStyle w:val="6"/>
              <w:spacing w:before="33" w:line="221" w:lineRule="auto"/>
              <w:ind w:left="112"/>
            </w:pPr>
            <w:r>
              <w:rPr>
                <w:spacing w:val="-7"/>
              </w:rPr>
              <w:t>教学内容：</w:t>
            </w:r>
          </w:p>
          <w:p w14:paraId="6C39EA63">
            <w:pPr>
              <w:pStyle w:val="6"/>
              <w:spacing w:before="102" w:line="228" w:lineRule="auto"/>
              <w:ind w:left="109" w:right="100" w:firstLine="24"/>
              <w:jc w:val="both"/>
            </w:pPr>
            <w:r>
              <w:rPr>
                <w:spacing w:val="-2"/>
              </w:rPr>
              <w:t>以动漫场景绘制所包含的工作任务为引领，</w:t>
            </w:r>
            <w:r>
              <w:rPr>
                <w:spacing w:val="-3"/>
              </w:rPr>
              <w:t>包括动漫场景</w:t>
            </w:r>
            <w:r>
              <w:t xml:space="preserve"> </w:t>
            </w:r>
            <w:r>
              <w:rPr>
                <w:spacing w:val="-1"/>
              </w:rPr>
              <w:t>造型绘制、动漫场景透视图绘制、动漫场景</w:t>
            </w:r>
            <w:r>
              <w:rPr>
                <w:spacing w:val="-2"/>
              </w:rPr>
              <w:t>色彩处理、动</w:t>
            </w:r>
            <w:r>
              <w:t xml:space="preserve"> </w:t>
            </w:r>
            <w:r>
              <w:rPr>
                <w:spacing w:val="-1"/>
              </w:rPr>
              <w:t>漫场景计算机绘制等学习项目</w:t>
            </w:r>
          </w:p>
        </w:tc>
        <w:tc>
          <w:tcPr>
            <w:tcW w:w="707" w:type="dxa"/>
            <w:vAlign w:val="top"/>
          </w:tcPr>
          <w:p w14:paraId="07BA93B7">
            <w:pPr>
              <w:spacing w:line="250" w:lineRule="auto"/>
              <w:rPr>
                <w:rFonts w:ascii="Arial"/>
                <w:sz w:val="21"/>
              </w:rPr>
            </w:pPr>
          </w:p>
          <w:p w14:paraId="60FB6A60">
            <w:pPr>
              <w:spacing w:line="251" w:lineRule="auto"/>
              <w:rPr>
                <w:rFonts w:ascii="Arial"/>
                <w:sz w:val="21"/>
              </w:rPr>
            </w:pPr>
          </w:p>
          <w:p w14:paraId="47A30598">
            <w:pPr>
              <w:pStyle w:val="6"/>
              <w:spacing w:before="69" w:line="241" w:lineRule="auto"/>
              <w:ind w:left="257"/>
            </w:pPr>
            <w:r>
              <w:rPr>
                <w:spacing w:val="-4"/>
              </w:rPr>
              <w:t>72</w:t>
            </w:r>
          </w:p>
        </w:tc>
        <w:tc>
          <w:tcPr>
            <w:tcW w:w="588" w:type="dxa"/>
            <w:vAlign w:val="top"/>
          </w:tcPr>
          <w:p w14:paraId="5583FF13">
            <w:pPr>
              <w:spacing w:line="251" w:lineRule="auto"/>
              <w:rPr>
                <w:rFonts w:ascii="Arial"/>
                <w:sz w:val="21"/>
              </w:rPr>
            </w:pPr>
          </w:p>
          <w:p w14:paraId="7B89FF2A">
            <w:pPr>
              <w:spacing w:line="251" w:lineRule="auto"/>
              <w:rPr>
                <w:rFonts w:ascii="Arial"/>
                <w:sz w:val="21"/>
              </w:rPr>
            </w:pPr>
          </w:p>
          <w:p w14:paraId="546D86E5">
            <w:pPr>
              <w:pStyle w:val="6"/>
              <w:spacing w:before="68" w:line="242" w:lineRule="auto"/>
              <w:ind w:left="245"/>
            </w:pPr>
            <w:r>
              <w:t>4</w:t>
            </w:r>
          </w:p>
        </w:tc>
      </w:tr>
      <w:tr w14:paraId="55ACA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758" w:type="dxa"/>
            <w:vAlign w:val="top"/>
          </w:tcPr>
          <w:p w14:paraId="0BABB7B8">
            <w:pPr>
              <w:spacing w:line="251" w:lineRule="auto"/>
              <w:rPr>
                <w:rFonts w:ascii="Arial"/>
                <w:sz w:val="21"/>
              </w:rPr>
            </w:pPr>
          </w:p>
          <w:p w14:paraId="65A035BA">
            <w:pPr>
              <w:spacing w:line="251" w:lineRule="auto"/>
              <w:rPr>
                <w:rFonts w:ascii="Arial"/>
                <w:sz w:val="21"/>
              </w:rPr>
            </w:pPr>
          </w:p>
          <w:p w14:paraId="781E7ECA">
            <w:pPr>
              <w:spacing w:line="251" w:lineRule="auto"/>
              <w:rPr>
                <w:rFonts w:ascii="Arial"/>
                <w:sz w:val="21"/>
              </w:rPr>
            </w:pPr>
          </w:p>
          <w:p w14:paraId="5A2AD56A">
            <w:pPr>
              <w:spacing w:line="251" w:lineRule="auto"/>
              <w:rPr>
                <w:rFonts w:ascii="Arial"/>
                <w:sz w:val="21"/>
              </w:rPr>
            </w:pPr>
          </w:p>
          <w:p w14:paraId="441CCAC1">
            <w:pPr>
              <w:pStyle w:val="6"/>
              <w:spacing w:before="68" w:line="241" w:lineRule="auto"/>
              <w:ind w:left="332"/>
            </w:pPr>
            <w:r>
              <w:t>8</w:t>
            </w:r>
          </w:p>
        </w:tc>
        <w:tc>
          <w:tcPr>
            <w:tcW w:w="1622" w:type="dxa"/>
            <w:vAlign w:val="top"/>
          </w:tcPr>
          <w:p w14:paraId="503C8E07">
            <w:pPr>
              <w:spacing w:line="304" w:lineRule="auto"/>
              <w:rPr>
                <w:rFonts w:ascii="Arial"/>
                <w:sz w:val="21"/>
              </w:rPr>
            </w:pPr>
          </w:p>
          <w:p w14:paraId="11BB46E6">
            <w:pPr>
              <w:spacing w:line="304" w:lineRule="auto"/>
              <w:rPr>
                <w:rFonts w:ascii="Arial"/>
                <w:sz w:val="21"/>
              </w:rPr>
            </w:pPr>
          </w:p>
          <w:p w14:paraId="7B360135">
            <w:pPr>
              <w:spacing w:line="305" w:lineRule="auto"/>
              <w:rPr>
                <w:rFonts w:ascii="Arial"/>
                <w:sz w:val="21"/>
              </w:rPr>
            </w:pPr>
          </w:p>
          <w:p w14:paraId="782A1565">
            <w:pPr>
              <w:pStyle w:val="6"/>
              <w:spacing w:before="68" w:line="221" w:lineRule="auto"/>
              <w:ind w:left="112"/>
            </w:pPr>
            <w:r>
              <w:rPr>
                <w:spacing w:val="-1"/>
              </w:rPr>
              <w:t>动画运动规律</w:t>
            </w:r>
          </w:p>
        </w:tc>
        <w:tc>
          <w:tcPr>
            <w:tcW w:w="5436" w:type="dxa"/>
            <w:vAlign w:val="top"/>
          </w:tcPr>
          <w:p w14:paraId="49285C39">
            <w:pPr>
              <w:pStyle w:val="6"/>
              <w:spacing w:before="31" w:line="221" w:lineRule="auto"/>
              <w:ind w:left="112"/>
            </w:pPr>
            <w:r>
              <w:rPr>
                <w:spacing w:val="-7"/>
              </w:rPr>
              <w:t>教学内容：</w:t>
            </w:r>
          </w:p>
          <w:p w14:paraId="434F8727">
            <w:pPr>
              <w:pStyle w:val="6"/>
              <w:spacing w:before="161" w:line="304" w:lineRule="auto"/>
              <w:ind w:left="109" w:right="101"/>
            </w:pPr>
            <w:r>
              <w:rPr>
                <w:spacing w:val="-2"/>
              </w:rPr>
              <w:t>着重让学生掌握一些运动规律，包括人物的走、跑、跳、</w:t>
            </w:r>
            <w:r>
              <w:rPr>
                <w:spacing w:val="16"/>
              </w:rPr>
              <w:t xml:space="preserve"> </w:t>
            </w:r>
            <w:r>
              <w:rPr>
                <w:spacing w:val="-1"/>
              </w:rPr>
              <w:t>鸟的飞翔、鱼的游动以及自然现象的循环运</w:t>
            </w:r>
            <w:r>
              <w:rPr>
                <w:spacing w:val="-2"/>
              </w:rPr>
              <w:t>动规律等。本</w:t>
            </w:r>
            <w:r>
              <w:t xml:space="preserve"> 课中还包括表演、 动画剧作创作、动画表现</w:t>
            </w:r>
            <w:r>
              <w:rPr>
                <w:spacing w:val="-1"/>
              </w:rPr>
              <w:t>技法、视听</w:t>
            </w:r>
            <w:r>
              <w:t xml:space="preserve"> </w:t>
            </w:r>
            <w:r>
              <w:rPr>
                <w:spacing w:val="-1"/>
              </w:rPr>
              <w:t>语言、动画人物设计、动画原画设计、动画</w:t>
            </w:r>
            <w:r>
              <w:rPr>
                <w:spacing w:val="-2"/>
              </w:rPr>
              <w:t>背景设计等内</w:t>
            </w:r>
            <w:r>
              <w:t xml:space="preserve"> </w:t>
            </w:r>
            <w:r>
              <w:rPr>
                <w:spacing w:val="-10"/>
              </w:rPr>
              <w:t>容。</w:t>
            </w:r>
          </w:p>
        </w:tc>
        <w:tc>
          <w:tcPr>
            <w:tcW w:w="707" w:type="dxa"/>
            <w:vAlign w:val="top"/>
          </w:tcPr>
          <w:p w14:paraId="5062DF4F">
            <w:pPr>
              <w:spacing w:line="251" w:lineRule="auto"/>
              <w:rPr>
                <w:rFonts w:ascii="Arial"/>
                <w:sz w:val="21"/>
              </w:rPr>
            </w:pPr>
          </w:p>
          <w:p w14:paraId="19C15074">
            <w:pPr>
              <w:spacing w:line="251" w:lineRule="auto"/>
              <w:rPr>
                <w:rFonts w:ascii="Arial"/>
                <w:sz w:val="21"/>
              </w:rPr>
            </w:pPr>
          </w:p>
          <w:p w14:paraId="429A770E">
            <w:pPr>
              <w:spacing w:line="251" w:lineRule="auto"/>
              <w:rPr>
                <w:rFonts w:ascii="Arial"/>
                <w:sz w:val="21"/>
              </w:rPr>
            </w:pPr>
          </w:p>
          <w:p w14:paraId="20E6A979">
            <w:pPr>
              <w:spacing w:line="251" w:lineRule="auto"/>
              <w:rPr>
                <w:rFonts w:ascii="Arial"/>
                <w:sz w:val="21"/>
              </w:rPr>
            </w:pPr>
          </w:p>
          <w:p w14:paraId="28C47E70">
            <w:pPr>
              <w:pStyle w:val="6"/>
              <w:spacing w:before="68" w:line="241" w:lineRule="auto"/>
              <w:ind w:left="257"/>
            </w:pPr>
            <w:r>
              <w:rPr>
                <w:spacing w:val="-4"/>
              </w:rPr>
              <w:t>72</w:t>
            </w:r>
          </w:p>
        </w:tc>
        <w:tc>
          <w:tcPr>
            <w:tcW w:w="588" w:type="dxa"/>
            <w:vAlign w:val="top"/>
          </w:tcPr>
          <w:p w14:paraId="20D4E498">
            <w:pPr>
              <w:spacing w:line="251" w:lineRule="auto"/>
              <w:rPr>
                <w:rFonts w:ascii="Arial"/>
                <w:sz w:val="21"/>
              </w:rPr>
            </w:pPr>
          </w:p>
          <w:p w14:paraId="2D4B1529">
            <w:pPr>
              <w:spacing w:line="251" w:lineRule="auto"/>
              <w:rPr>
                <w:rFonts w:ascii="Arial"/>
                <w:sz w:val="21"/>
              </w:rPr>
            </w:pPr>
          </w:p>
          <w:p w14:paraId="6290BBF0">
            <w:pPr>
              <w:spacing w:line="251" w:lineRule="auto"/>
              <w:rPr>
                <w:rFonts w:ascii="Arial"/>
                <w:sz w:val="21"/>
              </w:rPr>
            </w:pPr>
          </w:p>
          <w:p w14:paraId="73A0220F">
            <w:pPr>
              <w:spacing w:line="251" w:lineRule="auto"/>
              <w:rPr>
                <w:rFonts w:ascii="Arial"/>
                <w:sz w:val="21"/>
              </w:rPr>
            </w:pPr>
          </w:p>
          <w:p w14:paraId="6C85EE28">
            <w:pPr>
              <w:pStyle w:val="6"/>
              <w:spacing w:before="68" w:line="242" w:lineRule="auto"/>
              <w:ind w:left="245"/>
            </w:pPr>
            <w:r>
              <w:t>4</w:t>
            </w:r>
          </w:p>
        </w:tc>
      </w:tr>
      <w:tr w14:paraId="52A10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758" w:type="dxa"/>
            <w:vAlign w:val="top"/>
          </w:tcPr>
          <w:p w14:paraId="47664B5F">
            <w:pPr>
              <w:spacing w:line="299" w:lineRule="auto"/>
              <w:rPr>
                <w:rFonts w:ascii="Arial"/>
                <w:sz w:val="21"/>
              </w:rPr>
            </w:pPr>
          </w:p>
          <w:p w14:paraId="173EBE17">
            <w:pPr>
              <w:spacing w:line="300" w:lineRule="auto"/>
              <w:rPr>
                <w:rFonts w:ascii="Arial"/>
                <w:sz w:val="21"/>
              </w:rPr>
            </w:pPr>
          </w:p>
          <w:p w14:paraId="14F55859">
            <w:pPr>
              <w:pStyle w:val="6"/>
              <w:spacing w:before="68" w:line="241" w:lineRule="auto"/>
              <w:ind w:left="332"/>
            </w:pPr>
            <w:r>
              <w:t>9</w:t>
            </w:r>
          </w:p>
        </w:tc>
        <w:tc>
          <w:tcPr>
            <w:tcW w:w="1622" w:type="dxa"/>
            <w:vAlign w:val="top"/>
          </w:tcPr>
          <w:p w14:paraId="070BE9BD">
            <w:pPr>
              <w:spacing w:line="254" w:lineRule="auto"/>
              <w:rPr>
                <w:rFonts w:ascii="Arial"/>
                <w:sz w:val="21"/>
              </w:rPr>
            </w:pPr>
          </w:p>
          <w:p w14:paraId="5CA3459B">
            <w:pPr>
              <w:spacing w:line="254" w:lineRule="auto"/>
              <w:rPr>
                <w:rFonts w:ascii="Arial"/>
                <w:sz w:val="21"/>
              </w:rPr>
            </w:pPr>
          </w:p>
          <w:p w14:paraId="51AB7A7D">
            <w:pPr>
              <w:pStyle w:val="6"/>
              <w:spacing w:before="69" w:line="220" w:lineRule="auto"/>
              <w:ind w:left="112"/>
            </w:pPr>
            <w:r>
              <w:rPr>
                <w:spacing w:val="-2"/>
              </w:rPr>
              <w:t>剧本分镜头</w:t>
            </w:r>
          </w:p>
        </w:tc>
        <w:tc>
          <w:tcPr>
            <w:tcW w:w="5436" w:type="dxa"/>
            <w:vAlign w:val="top"/>
          </w:tcPr>
          <w:p w14:paraId="71584D36">
            <w:pPr>
              <w:pStyle w:val="6"/>
              <w:spacing w:before="31" w:line="233" w:lineRule="auto"/>
              <w:ind w:left="111" w:right="101" w:firstLine="2"/>
            </w:pPr>
            <w:r>
              <w:rPr>
                <w:spacing w:val="-2"/>
              </w:rPr>
              <w:t>学习分析分镜头台本的作用并分析和掌握影片的风格；学</w:t>
            </w:r>
            <w:r>
              <w:rPr>
                <w:spacing w:val="14"/>
              </w:rPr>
              <w:t xml:space="preserve"> </w:t>
            </w:r>
            <w:r>
              <w:rPr>
                <w:spacing w:val="-2"/>
              </w:rPr>
              <w:t>习掌握角色场景造型的风格设定方法；学习空镜的运用；</w:t>
            </w:r>
            <w:r>
              <w:rPr>
                <w:spacing w:val="17"/>
              </w:rPr>
              <w:t xml:space="preserve"> </w:t>
            </w:r>
            <w:r>
              <w:rPr>
                <w:spacing w:val="-2"/>
              </w:rPr>
              <w:t>学习理解画面空间的构图方法和理解分镜头的画面透视；</w:t>
            </w:r>
            <w:r>
              <w:rPr>
                <w:spacing w:val="17"/>
              </w:rPr>
              <w:t xml:space="preserve"> </w:t>
            </w:r>
            <w:r>
              <w:rPr>
                <w:spacing w:val="-2"/>
              </w:rPr>
              <w:t>学习景别的运用和作用；学习机位的运用和轴线；学习运</w:t>
            </w:r>
            <w:r>
              <w:rPr>
                <w:spacing w:val="16"/>
              </w:rPr>
              <w:t xml:space="preserve"> </w:t>
            </w:r>
            <w:r>
              <w:rPr>
                <w:spacing w:val="-2"/>
              </w:rPr>
              <w:t>用镜头之间的连接技巧。</w:t>
            </w:r>
          </w:p>
        </w:tc>
        <w:tc>
          <w:tcPr>
            <w:tcW w:w="707" w:type="dxa"/>
            <w:vAlign w:val="top"/>
          </w:tcPr>
          <w:p w14:paraId="7038DC4A">
            <w:pPr>
              <w:spacing w:line="299" w:lineRule="auto"/>
              <w:rPr>
                <w:rFonts w:ascii="Arial"/>
                <w:sz w:val="21"/>
              </w:rPr>
            </w:pPr>
          </w:p>
          <w:p w14:paraId="7F9579C0">
            <w:pPr>
              <w:spacing w:line="300" w:lineRule="auto"/>
              <w:rPr>
                <w:rFonts w:ascii="Arial"/>
                <w:sz w:val="21"/>
              </w:rPr>
            </w:pPr>
          </w:p>
          <w:p w14:paraId="6869301D">
            <w:pPr>
              <w:pStyle w:val="6"/>
              <w:spacing w:before="68" w:line="241" w:lineRule="auto"/>
              <w:ind w:left="257"/>
            </w:pPr>
            <w:r>
              <w:rPr>
                <w:spacing w:val="-4"/>
              </w:rPr>
              <w:t>72</w:t>
            </w:r>
          </w:p>
        </w:tc>
        <w:tc>
          <w:tcPr>
            <w:tcW w:w="588" w:type="dxa"/>
            <w:vAlign w:val="top"/>
          </w:tcPr>
          <w:p w14:paraId="228ED0BA">
            <w:pPr>
              <w:spacing w:line="299" w:lineRule="auto"/>
              <w:rPr>
                <w:rFonts w:ascii="Arial"/>
                <w:sz w:val="21"/>
              </w:rPr>
            </w:pPr>
          </w:p>
          <w:p w14:paraId="59D6B06C">
            <w:pPr>
              <w:spacing w:line="300" w:lineRule="auto"/>
              <w:rPr>
                <w:rFonts w:ascii="Arial"/>
                <w:sz w:val="21"/>
              </w:rPr>
            </w:pPr>
          </w:p>
          <w:p w14:paraId="573D4D2A">
            <w:pPr>
              <w:pStyle w:val="6"/>
              <w:spacing w:before="69" w:line="242" w:lineRule="auto"/>
              <w:ind w:left="245"/>
            </w:pPr>
            <w:r>
              <w:t>4</w:t>
            </w:r>
          </w:p>
        </w:tc>
      </w:tr>
      <w:tr w14:paraId="5139B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3" w:hRule="atLeast"/>
        </w:trPr>
        <w:tc>
          <w:tcPr>
            <w:tcW w:w="758" w:type="dxa"/>
            <w:vAlign w:val="top"/>
          </w:tcPr>
          <w:p w14:paraId="6786A289">
            <w:pPr>
              <w:spacing w:line="268" w:lineRule="auto"/>
              <w:rPr>
                <w:rFonts w:ascii="Arial"/>
                <w:sz w:val="21"/>
              </w:rPr>
            </w:pPr>
          </w:p>
          <w:p w14:paraId="1C7DB0B6">
            <w:pPr>
              <w:spacing w:line="268" w:lineRule="auto"/>
              <w:rPr>
                <w:rFonts w:ascii="Arial"/>
                <w:sz w:val="21"/>
              </w:rPr>
            </w:pPr>
          </w:p>
          <w:p w14:paraId="21313892">
            <w:pPr>
              <w:spacing w:line="268" w:lineRule="auto"/>
              <w:rPr>
                <w:rFonts w:ascii="Arial"/>
                <w:sz w:val="21"/>
              </w:rPr>
            </w:pPr>
          </w:p>
          <w:p w14:paraId="5C38D739">
            <w:pPr>
              <w:spacing w:line="269" w:lineRule="auto"/>
              <w:rPr>
                <w:rFonts w:ascii="Arial"/>
                <w:sz w:val="21"/>
              </w:rPr>
            </w:pPr>
          </w:p>
          <w:p w14:paraId="2A6A2F1D">
            <w:pPr>
              <w:pStyle w:val="6"/>
              <w:spacing w:before="68" w:line="241" w:lineRule="auto"/>
              <w:ind w:left="294"/>
            </w:pPr>
            <w:r>
              <w:rPr>
                <w:spacing w:val="-12"/>
              </w:rPr>
              <w:t>10</w:t>
            </w:r>
          </w:p>
        </w:tc>
        <w:tc>
          <w:tcPr>
            <w:tcW w:w="1622" w:type="dxa"/>
            <w:vAlign w:val="top"/>
          </w:tcPr>
          <w:p w14:paraId="0CB3B717">
            <w:pPr>
              <w:spacing w:line="245" w:lineRule="auto"/>
              <w:rPr>
                <w:rFonts w:ascii="Arial"/>
                <w:sz w:val="21"/>
              </w:rPr>
            </w:pPr>
          </w:p>
          <w:p w14:paraId="2B643054">
            <w:pPr>
              <w:spacing w:line="246" w:lineRule="auto"/>
              <w:rPr>
                <w:rFonts w:ascii="Arial"/>
                <w:sz w:val="21"/>
              </w:rPr>
            </w:pPr>
          </w:p>
          <w:p w14:paraId="2E614A74">
            <w:pPr>
              <w:spacing w:line="246" w:lineRule="auto"/>
              <w:rPr>
                <w:rFonts w:ascii="Arial"/>
                <w:sz w:val="21"/>
              </w:rPr>
            </w:pPr>
          </w:p>
          <w:p w14:paraId="7526307B">
            <w:pPr>
              <w:spacing w:line="246" w:lineRule="auto"/>
              <w:rPr>
                <w:rFonts w:ascii="Arial"/>
                <w:sz w:val="21"/>
              </w:rPr>
            </w:pPr>
          </w:p>
          <w:p w14:paraId="3263FC13">
            <w:pPr>
              <w:pStyle w:val="6"/>
              <w:spacing w:before="68" w:line="221" w:lineRule="auto"/>
              <w:ind w:left="111"/>
            </w:pPr>
            <w:r>
              <w:rPr>
                <w:spacing w:val="-1"/>
              </w:rPr>
              <w:t>影视后期制作</w:t>
            </w:r>
          </w:p>
        </w:tc>
        <w:tc>
          <w:tcPr>
            <w:tcW w:w="5436" w:type="dxa"/>
            <w:vAlign w:val="top"/>
          </w:tcPr>
          <w:p w14:paraId="1F325A0E">
            <w:pPr>
              <w:pStyle w:val="6"/>
              <w:spacing w:before="35" w:line="221" w:lineRule="auto"/>
              <w:ind w:left="112"/>
            </w:pPr>
            <w:r>
              <w:rPr>
                <w:spacing w:val="-7"/>
              </w:rPr>
              <w:t>教学内容：</w:t>
            </w:r>
          </w:p>
          <w:p w14:paraId="214EB74E">
            <w:pPr>
              <w:pStyle w:val="6"/>
              <w:spacing w:before="91" w:line="279" w:lineRule="auto"/>
              <w:ind w:left="109" w:right="103" w:firstLine="16"/>
            </w:pPr>
            <w:r>
              <w:rPr>
                <w:spacing w:val="-2"/>
              </w:rPr>
              <w:t>1.了解</w:t>
            </w:r>
            <w:r>
              <w:rPr>
                <w:spacing w:val="-48"/>
              </w:rPr>
              <w:t xml:space="preserve"> </w:t>
            </w:r>
            <w:r>
              <w:rPr>
                <w:spacing w:val="-2"/>
              </w:rPr>
              <w:t>Premiere</w:t>
            </w:r>
            <w:r>
              <w:rPr>
                <w:spacing w:val="-44"/>
              </w:rPr>
              <w:t xml:space="preserve"> </w:t>
            </w:r>
            <w:r>
              <w:rPr>
                <w:spacing w:val="-2"/>
              </w:rPr>
              <w:t>基本理论和基本常识，认</w:t>
            </w:r>
            <w:r>
              <w:rPr>
                <w:spacing w:val="-3"/>
              </w:rPr>
              <w:t>识</w:t>
            </w:r>
            <w:r>
              <w:rPr>
                <w:spacing w:val="-47"/>
              </w:rPr>
              <w:t xml:space="preserve"> </w:t>
            </w:r>
            <w:r>
              <w:rPr>
                <w:spacing w:val="-3"/>
              </w:rPr>
              <w:t>Premiere</w:t>
            </w:r>
            <w:r>
              <w:rPr>
                <w:spacing w:val="-45"/>
              </w:rPr>
              <w:t xml:space="preserve"> </w:t>
            </w:r>
            <w:r>
              <w:rPr>
                <w:spacing w:val="-3"/>
              </w:rPr>
              <w:t>操</w:t>
            </w:r>
            <w:r>
              <w:t xml:space="preserve"> </w:t>
            </w:r>
            <w:r>
              <w:rPr>
                <w:spacing w:val="-2"/>
              </w:rPr>
              <w:t>作界面和功能；2.掌握 Premiere 中关键帧、</w:t>
            </w:r>
            <w:r>
              <w:rPr>
                <w:spacing w:val="-3"/>
              </w:rPr>
              <w:t>视频转场、</w:t>
            </w:r>
            <w:r>
              <w:t xml:space="preserve"> </w:t>
            </w:r>
            <w:r>
              <w:rPr>
                <w:spacing w:val="7"/>
              </w:rPr>
              <w:t>视频特效等相关操作；3.掌握影视合成的基本方法与技</w:t>
            </w:r>
            <w:r>
              <w:t xml:space="preserve"> </w:t>
            </w:r>
            <w:r>
              <w:rPr>
                <w:spacing w:val="-1"/>
              </w:rPr>
              <w:t>巧；4.理解计算机中影视格式的表示方法；</w:t>
            </w:r>
          </w:p>
          <w:p w14:paraId="53A58967">
            <w:pPr>
              <w:pStyle w:val="6"/>
              <w:spacing w:before="90" w:line="221" w:lineRule="auto"/>
              <w:ind w:left="125"/>
            </w:pPr>
            <w:r>
              <w:rPr>
                <w:spacing w:val="-3"/>
              </w:rPr>
              <w:t>1.能熟练第运用</w:t>
            </w:r>
            <w:r>
              <w:rPr>
                <w:spacing w:val="-38"/>
              </w:rPr>
              <w:t xml:space="preserve"> </w:t>
            </w:r>
            <w:r>
              <w:rPr>
                <w:spacing w:val="-3"/>
              </w:rPr>
              <w:t>Premiere</w:t>
            </w:r>
            <w:r>
              <w:rPr>
                <w:spacing w:val="-45"/>
              </w:rPr>
              <w:t xml:space="preserve"> </w:t>
            </w:r>
            <w:r>
              <w:rPr>
                <w:spacing w:val="-3"/>
              </w:rPr>
              <w:t>制作影音视频；</w:t>
            </w:r>
          </w:p>
          <w:p w14:paraId="448EAC45">
            <w:pPr>
              <w:pStyle w:val="6"/>
              <w:spacing w:before="88" w:line="207" w:lineRule="auto"/>
              <w:ind w:left="112"/>
            </w:pPr>
            <w:r>
              <w:rPr>
                <w:spacing w:val="-1"/>
              </w:rPr>
              <w:t>2．培养学生对影视的艺术构思和鉴赏能力。</w:t>
            </w:r>
          </w:p>
        </w:tc>
        <w:tc>
          <w:tcPr>
            <w:tcW w:w="707" w:type="dxa"/>
            <w:vAlign w:val="top"/>
          </w:tcPr>
          <w:p w14:paraId="44EB0D4F">
            <w:pPr>
              <w:spacing w:line="268" w:lineRule="auto"/>
              <w:rPr>
                <w:rFonts w:ascii="Arial"/>
                <w:sz w:val="21"/>
              </w:rPr>
            </w:pPr>
          </w:p>
          <w:p w14:paraId="7799C43F">
            <w:pPr>
              <w:spacing w:line="268" w:lineRule="auto"/>
              <w:rPr>
                <w:rFonts w:ascii="Arial"/>
                <w:sz w:val="21"/>
              </w:rPr>
            </w:pPr>
          </w:p>
          <w:p w14:paraId="5FE0727A">
            <w:pPr>
              <w:spacing w:line="268" w:lineRule="auto"/>
              <w:rPr>
                <w:rFonts w:ascii="Arial"/>
                <w:sz w:val="21"/>
              </w:rPr>
            </w:pPr>
          </w:p>
          <w:p w14:paraId="25E41995">
            <w:pPr>
              <w:spacing w:line="269" w:lineRule="auto"/>
              <w:rPr>
                <w:rFonts w:ascii="Arial"/>
                <w:sz w:val="21"/>
              </w:rPr>
            </w:pPr>
          </w:p>
          <w:p w14:paraId="52C81D90">
            <w:pPr>
              <w:pStyle w:val="6"/>
              <w:spacing w:before="68" w:line="241" w:lineRule="auto"/>
              <w:ind w:left="257"/>
            </w:pPr>
            <w:r>
              <w:rPr>
                <w:spacing w:val="-4"/>
              </w:rPr>
              <w:t>72</w:t>
            </w:r>
          </w:p>
        </w:tc>
        <w:tc>
          <w:tcPr>
            <w:tcW w:w="588" w:type="dxa"/>
            <w:vAlign w:val="top"/>
          </w:tcPr>
          <w:p w14:paraId="48D89BE4">
            <w:pPr>
              <w:spacing w:line="268" w:lineRule="auto"/>
              <w:rPr>
                <w:rFonts w:ascii="Arial"/>
                <w:sz w:val="21"/>
              </w:rPr>
            </w:pPr>
          </w:p>
          <w:p w14:paraId="54C3332B">
            <w:pPr>
              <w:spacing w:line="268" w:lineRule="auto"/>
              <w:rPr>
                <w:rFonts w:ascii="Arial"/>
                <w:sz w:val="21"/>
              </w:rPr>
            </w:pPr>
          </w:p>
          <w:p w14:paraId="3D20A713">
            <w:pPr>
              <w:spacing w:line="268" w:lineRule="auto"/>
              <w:rPr>
                <w:rFonts w:ascii="Arial"/>
                <w:sz w:val="21"/>
              </w:rPr>
            </w:pPr>
          </w:p>
          <w:p w14:paraId="3A915886">
            <w:pPr>
              <w:spacing w:line="269" w:lineRule="auto"/>
              <w:rPr>
                <w:rFonts w:ascii="Arial"/>
                <w:sz w:val="21"/>
              </w:rPr>
            </w:pPr>
          </w:p>
          <w:p w14:paraId="3B250B27">
            <w:pPr>
              <w:pStyle w:val="6"/>
              <w:spacing w:before="68" w:line="242" w:lineRule="auto"/>
              <w:ind w:left="245"/>
            </w:pPr>
            <w:r>
              <w:t>4</w:t>
            </w:r>
          </w:p>
        </w:tc>
      </w:tr>
    </w:tbl>
    <w:p w14:paraId="270C50D3">
      <w:pPr>
        <w:rPr>
          <w:rFonts w:ascii="Arial"/>
          <w:sz w:val="21"/>
        </w:rPr>
      </w:pPr>
    </w:p>
    <w:p w14:paraId="14E1211E">
      <w:pPr>
        <w:rPr>
          <w:rFonts w:ascii="Arial" w:hAnsi="Arial" w:eastAsia="Arial" w:cs="Arial"/>
          <w:sz w:val="21"/>
          <w:szCs w:val="21"/>
        </w:rPr>
        <w:sectPr>
          <w:footerReference r:id="rId9" w:type="default"/>
          <w:pgSz w:w="11907" w:h="16839"/>
          <w:pgMar w:top="1431" w:right="1394" w:bottom="702" w:left="1394" w:header="0" w:footer="494" w:gutter="0"/>
          <w:cols w:space="720" w:num="1"/>
        </w:sectPr>
      </w:pPr>
    </w:p>
    <w:p w14:paraId="15F9E4F0">
      <w:pPr>
        <w:pStyle w:val="2"/>
        <w:spacing w:before="124" w:line="220" w:lineRule="auto"/>
        <w:ind w:left="293"/>
        <w:rPr>
          <w:sz w:val="24"/>
          <w:szCs w:val="24"/>
        </w:rPr>
      </w:pPr>
      <w:bookmarkStart w:id="14" w:name="bookmark23"/>
      <w:bookmarkEnd w:id="14"/>
      <w:r>
        <w:rPr>
          <w:b/>
          <w:bCs/>
          <w:spacing w:val="-9"/>
          <w:sz w:val="24"/>
          <w:szCs w:val="24"/>
        </w:rPr>
        <w:t>专业（技能）</w:t>
      </w:r>
      <w:r>
        <w:rPr>
          <w:spacing w:val="-65"/>
          <w:sz w:val="24"/>
          <w:szCs w:val="24"/>
        </w:rPr>
        <w:t xml:space="preserve"> </w:t>
      </w:r>
      <w:r>
        <w:rPr>
          <w:b/>
          <w:bCs/>
          <w:spacing w:val="-9"/>
          <w:sz w:val="24"/>
          <w:szCs w:val="24"/>
        </w:rPr>
        <w:t>方向课</w:t>
      </w:r>
    </w:p>
    <w:p w14:paraId="5848FBB2">
      <w:pPr>
        <w:spacing w:line="66" w:lineRule="exact"/>
      </w:pPr>
    </w:p>
    <w:tbl>
      <w:tblPr>
        <w:tblStyle w:val="5"/>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
        <w:gridCol w:w="1166"/>
        <w:gridCol w:w="5799"/>
        <w:gridCol w:w="758"/>
        <w:gridCol w:w="784"/>
      </w:tblGrid>
      <w:tr w14:paraId="5C0DC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559" w:type="dxa"/>
            <w:textDirection w:val="tbRlV"/>
            <w:vAlign w:val="top"/>
          </w:tcPr>
          <w:p w14:paraId="5D92CA38">
            <w:pPr>
              <w:pStyle w:val="6"/>
              <w:spacing w:before="172" w:line="211" w:lineRule="auto"/>
              <w:ind w:left="103"/>
            </w:pPr>
            <w:r>
              <w:rPr>
                <w:spacing w:val="1"/>
              </w:rPr>
              <w:t>序</w:t>
            </w:r>
            <w:r>
              <w:rPr>
                <w:spacing w:val="-5"/>
              </w:rPr>
              <w:t xml:space="preserve"> </w:t>
            </w:r>
            <w:r>
              <w:rPr>
                <w:spacing w:val="1"/>
              </w:rPr>
              <w:t>号</w:t>
            </w:r>
          </w:p>
        </w:tc>
        <w:tc>
          <w:tcPr>
            <w:tcW w:w="1166" w:type="dxa"/>
            <w:vAlign w:val="top"/>
          </w:tcPr>
          <w:p w14:paraId="79FB38A9">
            <w:pPr>
              <w:pStyle w:val="6"/>
              <w:spacing w:before="260" w:line="221" w:lineRule="auto"/>
              <w:ind w:left="165"/>
            </w:pPr>
            <w:r>
              <w:rPr>
                <w:spacing w:val="-1"/>
              </w:rPr>
              <w:t>课程名称</w:t>
            </w:r>
          </w:p>
        </w:tc>
        <w:tc>
          <w:tcPr>
            <w:tcW w:w="5799" w:type="dxa"/>
            <w:vAlign w:val="top"/>
          </w:tcPr>
          <w:p w14:paraId="34A4463E">
            <w:pPr>
              <w:pStyle w:val="6"/>
              <w:spacing w:before="259" w:line="221" w:lineRule="auto"/>
              <w:ind w:left="1959"/>
            </w:pPr>
            <w:r>
              <w:rPr>
                <w:spacing w:val="-1"/>
              </w:rPr>
              <w:t>主要教学内容和要求</w:t>
            </w:r>
          </w:p>
        </w:tc>
        <w:tc>
          <w:tcPr>
            <w:tcW w:w="758" w:type="dxa"/>
            <w:vAlign w:val="top"/>
          </w:tcPr>
          <w:p w14:paraId="10CB3A3A">
            <w:pPr>
              <w:pStyle w:val="6"/>
              <w:spacing w:before="103" w:line="221" w:lineRule="auto"/>
              <w:ind w:left="176"/>
            </w:pPr>
            <w:r>
              <w:rPr>
                <w:spacing w:val="-2"/>
              </w:rPr>
              <w:t>参考</w:t>
            </w:r>
          </w:p>
          <w:p w14:paraId="6AE105AE">
            <w:pPr>
              <w:pStyle w:val="6"/>
              <w:spacing w:before="61" w:line="222" w:lineRule="auto"/>
              <w:ind w:left="179"/>
            </w:pPr>
            <w:r>
              <w:rPr>
                <w:spacing w:val="-3"/>
              </w:rPr>
              <w:t>学时</w:t>
            </w:r>
          </w:p>
        </w:tc>
        <w:tc>
          <w:tcPr>
            <w:tcW w:w="784" w:type="dxa"/>
            <w:vAlign w:val="top"/>
          </w:tcPr>
          <w:p w14:paraId="3798354A">
            <w:pPr>
              <w:pStyle w:val="6"/>
              <w:spacing w:before="260" w:line="221" w:lineRule="auto"/>
              <w:ind w:left="191"/>
            </w:pPr>
            <w:r>
              <w:rPr>
                <w:spacing w:val="-3"/>
              </w:rPr>
              <w:t>学分</w:t>
            </w:r>
          </w:p>
        </w:tc>
      </w:tr>
      <w:tr w14:paraId="4A085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6" w:hRule="atLeast"/>
        </w:trPr>
        <w:tc>
          <w:tcPr>
            <w:tcW w:w="559" w:type="dxa"/>
            <w:vAlign w:val="top"/>
          </w:tcPr>
          <w:p w14:paraId="6D80FF22">
            <w:pPr>
              <w:spacing w:line="276" w:lineRule="auto"/>
              <w:rPr>
                <w:rFonts w:ascii="Arial"/>
                <w:sz w:val="21"/>
              </w:rPr>
            </w:pPr>
          </w:p>
          <w:p w14:paraId="4D28DC84">
            <w:pPr>
              <w:spacing w:line="276" w:lineRule="auto"/>
              <w:rPr>
                <w:rFonts w:ascii="Arial"/>
                <w:sz w:val="21"/>
              </w:rPr>
            </w:pPr>
          </w:p>
          <w:p w14:paraId="547F4F54">
            <w:pPr>
              <w:spacing w:line="276" w:lineRule="auto"/>
              <w:rPr>
                <w:rFonts w:ascii="Arial"/>
                <w:sz w:val="21"/>
              </w:rPr>
            </w:pPr>
          </w:p>
          <w:p w14:paraId="541DC7C4">
            <w:pPr>
              <w:spacing w:line="276" w:lineRule="auto"/>
              <w:rPr>
                <w:rFonts w:ascii="Arial"/>
                <w:sz w:val="21"/>
              </w:rPr>
            </w:pPr>
          </w:p>
          <w:p w14:paraId="3B5BB1E2">
            <w:pPr>
              <w:pStyle w:val="6"/>
              <w:spacing w:before="69" w:line="242" w:lineRule="auto"/>
              <w:ind w:left="246"/>
            </w:pPr>
            <w:r>
              <w:rPr>
                <w:b/>
                <w:bCs/>
                <w:spacing w:val="-3"/>
              </w:rPr>
              <w:t>1</w:t>
            </w:r>
          </w:p>
        </w:tc>
        <w:tc>
          <w:tcPr>
            <w:tcW w:w="1166" w:type="dxa"/>
            <w:vAlign w:val="top"/>
          </w:tcPr>
          <w:p w14:paraId="7E7C2C8D">
            <w:pPr>
              <w:spacing w:line="286" w:lineRule="auto"/>
              <w:rPr>
                <w:rFonts w:ascii="Arial"/>
                <w:sz w:val="21"/>
              </w:rPr>
            </w:pPr>
          </w:p>
          <w:p w14:paraId="768B498C">
            <w:pPr>
              <w:spacing w:line="286" w:lineRule="auto"/>
              <w:rPr>
                <w:rFonts w:ascii="Arial"/>
                <w:sz w:val="21"/>
              </w:rPr>
            </w:pPr>
          </w:p>
          <w:p w14:paraId="75E15312">
            <w:pPr>
              <w:spacing w:line="287" w:lineRule="auto"/>
              <w:rPr>
                <w:rFonts w:ascii="Arial"/>
                <w:sz w:val="21"/>
              </w:rPr>
            </w:pPr>
          </w:p>
          <w:p w14:paraId="6AD9F7AF">
            <w:pPr>
              <w:pStyle w:val="6"/>
              <w:spacing w:before="68" w:line="221" w:lineRule="auto"/>
              <w:ind w:left="114"/>
            </w:pPr>
            <w:r>
              <w:rPr>
                <w:spacing w:val="25"/>
              </w:rPr>
              <w:t>二维动画</w:t>
            </w:r>
          </w:p>
          <w:p w14:paraId="135688D6">
            <w:pPr>
              <w:pStyle w:val="6"/>
              <w:spacing w:before="60" w:line="221" w:lineRule="auto"/>
              <w:ind w:left="114"/>
            </w:pPr>
            <w:r>
              <w:rPr>
                <w:spacing w:val="-3"/>
              </w:rPr>
              <w:t>项目实训</w:t>
            </w:r>
          </w:p>
        </w:tc>
        <w:tc>
          <w:tcPr>
            <w:tcW w:w="5799" w:type="dxa"/>
            <w:vAlign w:val="top"/>
          </w:tcPr>
          <w:p w14:paraId="05DD0802">
            <w:pPr>
              <w:pStyle w:val="6"/>
              <w:spacing w:before="35" w:line="294" w:lineRule="auto"/>
              <w:ind w:left="110" w:right="99" w:firstLine="422"/>
            </w:pPr>
            <w:r>
              <w:rPr>
                <w:spacing w:val="-4"/>
              </w:rPr>
              <w:t>巩固和加深已学过的基础和专业知识，使学生能够熟练掌</w:t>
            </w:r>
            <w:r>
              <w:rPr>
                <w:spacing w:val="7"/>
              </w:rPr>
              <w:t xml:space="preserve"> </w:t>
            </w:r>
            <w:r>
              <w:rPr>
                <w:spacing w:val="-4"/>
              </w:rPr>
              <w:t>握二维动画的整个制作流程，掌握二维动画当中的各种镜头的</w:t>
            </w:r>
            <w:r>
              <w:rPr>
                <w:spacing w:val="18"/>
              </w:rPr>
              <w:t xml:space="preserve"> </w:t>
            </w:r>
            <w:r>
              <w:t>表现方法和每个工作部门的具体职责要求及基本的制作</w:t>
            </w:r>
            <w:r>
              <w:rPr>
                <w:spacing w:val="-1"/>
              </w:rPr>
              <w:t>方法</w:t>
            </w:r>
            <w:r>
              <w:t xml:space="preserve">  </w:t>
            </w:r>
            <w:r>
              <w:rPr>
                <w:spacing w:val="-4"/>
              </w:rPr>
              <w:t>以及重点的原画技法等知识。培养学生将以往的各个类别的知</w:t>
            </w:r>
            <w:r>
              <w:rPr>
                <w:spacing w:val="18"/>
              </w:rPr>
              <w:t xml:space="preserve"> </w:t>
            </w:r>
            <w:r>
              <w:rPr>
                <w:spacing w:val="-3"/>
              </w:rPr>
              <w:t>识进行有顺序的串联，同时引导学生收集资料、</w:t>
            </w:r>
            <w:r>
              <w:rPr>
                <w:spacing w:val="-4"/>
              </w:rPr>
              <w:t>撰写剧本，根</w:t>
            </w:r>
            <w:r>
              <w:t xml:space="preserve"> </w:t>
            </w:r>
            <w:r>
              <w:rPr>
                <w:spacing w:val="-4"/>
              </w:rPr>
              <w:t>据剧本和分镜头的具体要求，结合以往学习过程中的动画知识</w:t>
            </w:r>
            <w:r>
              <w:rPr>
                <w:spacing w:val="18"/>
              </w:rPr>
              <w:t xml:space="preserve"> </w:t>
            </w:r>
            <w:r>
              <w:rPr>
                <w:spacing w:val="-2"/>
              </w:rPr>
              <w:t>进行二维动画短片的独立创作。</w:t>
            </w:r>
          </w:p>
        </w:tc>
        <w:tc>
          <w:tcPr>
            <w:tcW w:w="758" w:type="dxa"/>
            <w:vAlign w:val="top"/>
          </w:tcPr>
          <w:p w14:paraId="7B758AE6">
            <w:pPr>
              <w:spacing w:line="276" w:lineRule="auto"/>
              <w:rPr>
                <w:rFonts w:ascii="Arial"/>
                <w:sz w:val="21"/>
              </w:rPr>
            </w:pPr>
          </w:p>
          <w:p w14:paraId="771B4B41">
            <w:pPr>
              <w:spacing w:line="276" w:lineRule="auto"/>
              <w:rPr>
                <w:rFonts w:ascii="Arial"/>
                <w:sz w:val="21"/>
              </w:rPr>
            </w:pPr>
          </w:p>
          <w:p w14:paraId="05AA8C26">
            <w:pPr>
              <w:spacing w:line="276" w:lineRule="auto"/>
              <w:rPr>
                <w:rFonts w:ascii="Arial"/>
                <w:sz w:val="21"/>
              </w:rPr>
            </w:pPr>
          </w:p>
          <w:p w14:paraId="79B5ADB4">
            <w:pPr>
              <w:spacing w:line="276" w:lineRule="auto"/>
              <w:rPr>
                <w:rFonts w:ascii="Arial"/>
                <w:sz w:val="21"/>
              </w:rPr>
            </w:pPr>
          </w:p>
          <w:p w14:paraId="286E2FDC">
            <w:pPr>
              <w:pStyle w:val="6"/>
              <w:spacing w:before="68" w:line="241" w:lineRule="auto"/>
              <w:ind w:left="243"/>
            </w:pPr>
            <w:r>
              <w:rPr>
                <w:spacing w:val="-5"/>
              </w:rPr>
              <w:t>108</w:t>
            </w:r>
          </w:p>
        </w:tc>
        <w:tc>
          <w:tcPr>
            <w:tcW w:w="784" w:type="dxa"/>
            <w:vAlign w:val="top"/>
          </w:tcPr>
          <w:p w14:paraId="098D1533">
            <w:pPr>
              <w:spacing w:line="276" w:lineRule="auto"/>
              <w:rPr>
                <w:rFonts w:ascii="Arial"/>
                <w:sz w:val="21"/>
              </w:rPr>
            </w:pPr>
          </w:p>
          <w:p w14:paraId="04BC5894">
            <w:pPr>
              <w:spacing w:line="276" w:lineRule="auto"/>
              <w:rPr>
                <w:rFonts w:ascii="Arial"/>
                <w:sz w:val="21"/>
              </w:rPr>
            </w:pPr>
          </w:p>
          <w:p w14:paraId="45BC1191">
            <w:pPr>
              <w:spacing w:line="276" w:lineRule="auto"/>
              <w:rPr>
                <w:rFonts w:ascii="Arial"/>
                <w:sz w:val="21"/>
              </w:rPr>
            </w:pPr>
          </w:p>
          <w:p w14:paraId="2CA35924">
            <w:pPr>
              <w:spacing w:line="276" w:lineRule="auto"/>
              <w:rPr>
                <w:rFonts w:ascii="Arial"/>
                <w:sz w:val="21"/>
              </w:rPr>
            </w:pPr>
          </w:p>
          <w:p w14:paraId="5F96BE6C">
            <w:pPr>
              <w:pStyle w:val="6"/>
              <w:spacing w:before="68" w:line="241" w:lineRule="auto"/>
              <w:ind w:left="345"/>
            </w:pPr>
            <w:r>
              <w:t>6</w:t>
            </w:r>
          </w:p>
        </w:tc>
      </w:tr>
      <w:tr w14:paraId="5B9EA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559" w:type="dxa"/>
            <w:vAlign w:val="top"/>
          </w:tcPr>
          <w:p w14:paraId="29A24A44">
            <w:pPr>
              <w:spacing w:line="251" w:lineRule="auto"/>
              <w:rPr>
                <w:rFonts w:ascii="Arial"/>
                <w:sz w:val="21"/>
              </w:rPr>
            </w:pPr>
          </w:p>
          <w:p w14:paraId="0BEF3011">
            <w:pPr>
              <w:spacing w:line="251" w:lineRule="auto"/>
              <w:rPr>
                <w:rFonts w:ascii="Arial"/>
                <w:sz w:val="21"/>
              </w:rPr>
            </w:pPr>
          </w:p>
          <w:p w14:paraId="1843567B">
            <w:pPr>
              <w:spacing w:line="252" w:lineRule="auto"/>
              <w:rPr>
                <w:rFonts w:ascii="Arial"/>
                <w:sz w:val="21"/>
              </w:rPr>
            </w:pPr>
          </w:p>
          <w:p w14:paraId="45D706DC">
            <w:pPr>
              <w:spacing w:line="252" w:lineRule="auto"/>
              <w:rPr>
                <w:rFonts w:ascii="Arial"/>
                <w:sz w:val="21"/>
              </w:rPr>
            </w:pPr>
          </w:p>
          <w:p w14:paraId="367D1E3C">
            <w:pPr>
              <w:pStyle w:val="6"/>
              <w:spacing w:before="69" w:line="242" w:lineRule="auto"/>
              <w:ind w:left="118"/>
            </w:pPr>
            <w:r>
              <w:rPr>
                <w:b/>
                <w:bCs/>
                <w:spacing w:val="-3"/>
              </w:rPr>
              <w:t>2</w:t>
            </w:r>
          </w:p>
        </w:tc>
        <w:tc>
          <w:tcPr>
            <w:tcW w:w="1166" w:type="dxa"/>
            <w:vAlign w:val="top"/>
          </w:tcPr>
          <w:p w14:paraId="3B989E5A">
            <w:pPr>
              <w:spacing w:line="304" w:lineRule="auto"/>
              <w:rPr>
                <w:rFonts w:ascii="Arial"/>
                <w:sz w:val="21"/>
              </w:rPr>
            </w:pPr>
          </w:p>
          <w:p w14:paraId="0AF5B068">
            <w:pPr>
              <w:spacing w:line="304" w:lineRule="auto"/>
              <w:rPr>
                <w:rFonts w:ascii="Arial"/>
                <w:sz w:val="21"/>
              </w:rPr>
            </w:pPr>
          </w:p>
          <w:p w14:paraId="6DAE587F">
            <w:pPr>
              <w:spacing w:line="305" w:lineRule="auto"/>
              <w:rPr>
                <w:rFonts w:ascii="Arial"/>
                <w:sz w:val="21"/>
              </w:rPr>
            </w:pPr>
          </w:p>
          <w:p w14:paraId="53296375">
            <w:pPr>
              <w:pStyle w:val="6"/>
              <w:spacing w:before="68" w:line="221" w:lineRule="auto"/>
              <w:ind w:left="110"/>
            </w:pPr>
            <w:r>
              <w:rPr>
                <w:spacing w:val="-1"/>
              </w:rPr>
              <w:t>视频特效</w:t>
            </w:r>
          </w:p>
        </w:tc>
        <w:tc>
          <w:tcPr>
            <w:tcW w:w="5799" w:type="dxa"/>
            <w:vAlign w:val="top"/>
          </w:tcPr>
          <w:p w14:paraId="10E98986">
            <w:pPr>
              <w:pStyle w:val="6"/>
              <w:spacing w:before="32" w:line="220" w:lineRule="auto"/>
              <w:ind w:left="537"/>
            </w:pPr>
            <w:r>
              <w:rPr>
                <w:spacing w:val="-1"/>
              </w:rPr>
              <w:t>掌握非线性编辑的基本原理、流程、特点;熟悉</w:t>
            </w:r>
          </w:p>
          <w:p w14:paraId="0916C079">
            <w:pPr>
              <w:pStyle w:val="6"/>
              <w:spacing w:before="27" w:line="234" w:lineRule="auto"/>
              <w:ind w:left="110" w:right="100" w:hanging="5"/>
            </w:pPr>
            <w:r>
              <w:rPr>
                <w:spacing w:val="-1"/>
              </w:rPr>
              <w:t>AfterEffects</w:t>
            </w:r>
            <w:r>
              <w:rPr>
                <w:spacing w:val="-41"/>
              </w:rPr>
              <w:t xml:space="preserve"> </w:t>
            </w:r>
            <w:r>
              <w:rPr>
                <w:spacing w:val="-1"/>
              </w:rPr>
              <w:t>界面及窗口操作;掌握</w:t>
            </w:r>
            <w:r>
              <w:rPr>
                <w:spacing w:val="-53"/>
              </w:rPr>
              <w:t xml:space="preserve"> </w:t>
            </w:r>
            <w:r>
              <w:rPr>
                <w:spacing w:val="-1"/>
              </w:rPr>
              <w:t>After</w:t>
            </w:r>
            <w:r>
              <w:rPr>
                <w:spacing w:val="-27"/>
              </w:rPr>
              <w:t xml:space="preserve"> </w:t>
            </w:r>
            <w:r>
              <w:rPr>
                <w:spacing w:val="-1"/>
              </w:rPr>
              <w:t>Effects</w:t>
            </w:r>
            <w:r>
              <w:rPr>
                <w:spacing w:val="-29"/>
              </w:rPr>
              <w:t xml:space="preserve"> </w:t>
            </w:r>
            <w:r>
              <w:rPr>
                <w:spacing w:val="-2"/>
              </w:rPr>
              <w:t>的工作流</w:t>
            </w:r>
            <w:r>
              <w:t xml:space="preserve"> </w:t>
            </w:r>
            <w:r>
              <w:rPr>
                <w:spacing w:val="-1"/>
              </w:rPr>
              <w:t>程并能用</w:t>
            </w:r>
            <w:r>
              <w:rPr>
                <w:spacing w:val="-50"/>
              </w:rPr>
              <w:t xml:space="preserve"> </w:t>
            </w:r>
            <w:r>
              <w:rPr>
                <w:spacing w:val="-1"/>
              </w:rPr>
              <w:t>AE</w:t>
            </w:r>
            <w:r>
              <w:rPr>
                <w:spacing w:val="-42"/>
              </w:rPr>
              <w:t xml:space="preserve"> </w:t>
            </w:r>
            <w:r>
              <w:rPr>
                <w:spacing w:val="-1"/>
              </w:rPr>
              <w:t>软件进行成品制作:掌握</w:t>
            </w:r>
            <w:r>
              <w:rPr>
                <w:spacing w:val="-53"/>
              </w:rPr>
              <w:t xml:space="preserve"> </w:t>
            </w:r>
            <w:r>
              <w:rPr>
                <w:spacing w:val="-1"/>
              </w:rPr>
              <w:t>AE</w:t>
            </w:r>
            <w:r>
              <w:rPr>
                <w:spacing w:val="-42"/>
              </w:rPr>
              <w:t xml:space="preserve"> </w:t>
            </w:r>
            <w:r>
              <w:rPr>
                <w:spacing w:val="-1"/>
              </w:rPr>
              <w:t>软件基本动画制作以</w:t>
            </w:r>
            <w:r>
              <w:t xml:space="preserve"> </w:t>
            </w:r>
            <w:r>
              <w:rPr>
                <w:spacing w:val="-2"/>
              </w:rPr>
              <w:t>及设置的技巧</w:t>
            </w:r>
            <w:r>
              <w:rPr>
                <w:spacing w:val="-56"/>
              </w:rPr>
              <w:t xml:space="preserve"> </w:t>
            </w:r>
            <w:r>
              <w:rPr>
                <w:spacing w:val="-2"/>
              </w:rPr>
              <w:t>;掌握文字编辑、文字动画制作以及特效动画的</w:t>
            </w:r>
            <w:r>
              <w:t xml:space="preserve"> 制作:能够利用已有素材进行组合，并能利用内置特</w:t>
            </w:r>
            <w:r>
              <w:rPr>
                <w:spacing w:val="-1"/>
              </w:rPr>
              <w:t>效以及外</w:t>
            </w:r>
            <w:r>
              <w:t xml:space="preserve"> </w:t>
            </w:r>
            <w:r>
              <w:rPr>
                <w:spacing w:val="-3"/>
              </w:rPr>
              <w:t>挂插件进行画面的美化修饰，培养具备专业</w:t>
            </w:r>
            <w:r>
              <w:rPr>
                <w:spacing w:val="-4"/>
              </w:rPr>
              <w:t>的技术能力，开拓</w:t>
            </w:r>
            <w:r>
              <w:t xml:space="preserve"> </w:t>
            </w:r>
            <w:r>
              <w:rPr>
                <w:spacing w:val="-3"/>
              </w:rPr>
              <w:t>的创新思维，勤劳诚信、善于协作配合、善</w:t>
            </w:r>
            <w:r>
              <w:rPr>
                <w:spacing w:val="-4"/>
              </w:rPr>
              <w:t>于沟通交流等职业</w:t>
            </w:r>
            <w:r>
              <w:t xml:space="preserve"> </w:t>
            </w:r>
            <w:r>
              <w:rPr>
                <w:spacing w:val="-8"/>
              </w:rPr>
              <w:t>素养。</w:t>
            </w:r>
          </w:p>
        </w:tc>
        <w:tc>
          <w:tcPr>
            <w:tcW w:w="758" w:type="dxa"/>
            <w:vAlign w:val="top"/>
          </w:tcPr>
          <w:p w14:paraId="61EF7ACF">
            <w:pPr>
              <w:spacing w:line="251" w:lineRule="auto"/>
              <w:rPr>
                <w:rFonts w:ascii="Arial"/>
                <w:sz w:val="21"/>
              </w:rPr>
            </w:pPr>
          </w:p>
          <w:p w14:paraId="593538DD">
            <w:pPr>
              <w:spacing w:line="251" w:lineRule="auto"/>
              <w:rPr>
                <w:rFonts w:ascii="Arial"/>
                <w:sz w:val="21"/>
              </w:rPr>
            </w:pPr>
          </w:p>
          <w:p w14:paraId="473A167A">
            <w:pPr>
              <w:spacing w:line="252" w:lineRule="auto"/>
              <w:rPr>
                <w:rFonts w:ascii="Arial"/>
                <w:sz w:val="21"/>
              </w:rPr>
            </w:pPr>
          </w:p>
          <w:p w14:paraId="451F2362">
            <w:pPr>
              <w:spacing w:line="252" w:lineRule="auto"/>
              <w:rPr>
                <w:rFonts w:ascii="Arial"/>
                <w:sz w:val="21"/>
              </w:rPr>
            </w:pPr>
          </w:p>
          <w:p w14:paraId="38DBE009">
            <w:pPr>
              <w:pStyle w:val="6"/>
              <w:spacing w:before="68" w:line="241" w:lineRule="auto"/>
              <w:ind w:left="230"/>
            </w:pPr>
            <w:r>
              <w:rPr>
                <w:spacing w:val="-2"/>
              </w:rPr>
              <w:t>216</w:t>
            </w:r>
          </w:p>
        </w:tc>
        <w:tc>
          <w:tcPr>
            <w:tcW w:w="784" w:type="dxa"/>
            <w:vAlign w:val="top"/>
          </w:tcPr>
          <w:p w14:paraId="4F3E83FF">
            <w:pPr>
              <w:spacing w:line="251" w:lineRule="auto"/>
              <w:rPr>
                <w:rFonts w:ascii="Arial"/>
                <w:sz w:val="21"/>
              </w:rPr>
            </w:pPr>
          </w:p>
          <w:p w14:paraId="6564CE27">
            <w:pPr>
              <w:spacing w:line="251" w:lineRule="auto"/>
              <w:rPr>
                <w:rFonts w:ascii="Arial"/>
                <w:sz w:val="21"/>
              </w:rPr>
            </w:pPr>
          </w:p>
          <w:p w14:paraId="651D2383">
            <w:pPr>
              <w:spacing w:line="252" w:lineRule="auto"/>
              <w:rPr>
                <w:rFonts w:ascii="Arial"/>
                <w:sz w:val="21"/>
              </w:rPr>
            </w:pPr>
          </w:p>
          <w:p w14:paraId="7EEE1C82">
            <w:pPr>
              <w:spacing w:line="252" w:lineRule="auto"/>
              <w:rPr>
                <w:rFonts w:ascii="Arial"/>
                <w:sz w:val="21"/>
              </w:rPr>
            </w:pPr>
          </w:p>
          <w:p w14:paraId="6114AD38">
            <w:pPr>
              <w:pStyle w:val="6"/>
              <w:spacing w:before="69" w:line="242" w:lineRule="auto"/>
              <w:ind w:left="306"/>
            </w:pPr>
            <w:r>
              <w:rPr>
                <w:spacing w:val="-6"/>
              </w:rPr>
              <w:t>12</w:t>
            </w:r>
          </w:p>
        </w:tc>
      </w:tr>
      <w:tr w14:paraId="1E61F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0" w:hRule="atLeast"/>
        </w:trPr>
        <w:tc>
          <w:tcPr>
            <w:tcW w:w="559" w:type="dxa"/>
            <w:vAlign w:val="top"/>
          </w:tcPr>
          <w:p w14:paraId="728EF18D">
            <w:pPr>
              <w:spacing w:line="305" w:lineRule="auto"/>
              <w:rPr>
                <w:rFonts w:ascii="Arial"/>
                <w:sz w:val="21"/>
              </w:rPr>
            </w:pPr>
          </w:p>
          <w:p w14:paraId="24AA9813">
            <w:pPr>
              <w:spacing w:line="305" w:lineRule="auto"/>
              <w:rPr>
                <w:rFonts w:ascii="Arial"/>
                <w:sz w:val="21"/>
              </w:rPr>
            </w:pPr>
          </w:p>
          <w:p w14:paraId="60B8D998">
            <w:pPr>
              <w:spacing w:line="306" w:lineRule="auto"/>
              <w:rPr>
                <w:rFonts w:ascii="Arial"/>
                <w:sz w:val="21"/>
              </w:rPr>
            </w:pPr>
          </w:p>
          <w:p w14:paraId="365F2926">
            <w:pPr>
              <w:pStyle w:val="6"/>
              <w:spacing w:before="68" w:line="241" w:lineRule="auto"/>
              <w:ind w:left="235"/>
            </w:pPr>
            <w:r>
              <w:rPr>
                <w:b/>
                <w:bCs/>
                <w:spacing w:val="-3"/>
              </w:rPr>
              <w:t>3</w:t>
            </w:r>
          </w:p>
        </w:tc>
        <w:tc>
          <w:tcPr>
            <w:tcW w:w="1166" w:type="dxa"/>
            <w:vAlign w:val="top"/>
          </w:tcPr>
          <w:p w14:paraId="76BDA908">
            <w:pPr>
              <w:spacing w:line="305" w:lineRule="auto"/>
              <w:rPr>
                <w:rFonts w:ascii="Arial"/>
                <w:sz w:val="21"/>
              </w:rPr>
            </w:pPr>
          </w:p>
          <w:p w14:paraId="0BAFA274">
            <w:pPr>
              <w:spacing w:line="306" w:lineRule="auto"/>
              <w:rPr>
                <w:rFonts w:ascii="Arial"/>
                <w:sz w:val="21"/>
              </w:rPr>
            </w:pPr>
          </w:p>
          <w:p w14:paraId="2144FC11">
            <w:pPr>
              <w:spacing w:line="306" w:lineRule="auto"/>
              <w:rPr>
                <w:rFonts w:ascii="Arial"/>
                <w:sz w:val="21"/>
              </w:rPr>
            </w:pPr>
          </w:p>
          <w:p w14:paraId="157DDD0E">
            <w:pPr>
              <w:pStyle w:val="6"/>
              <w:spacing w:before="68" w:line="221" w:lineRule="auto"/>
              <w:ind w:left="244"/>
            </w:pPr>
            <w:r>
              <w:rPr>
                <w:spacing w:val="-3"/>
              </w:rPr>
              <w:t>CG</w:t>
            </w:r>
            <w:r>
              <w:rPr>
                <w:spacing w:val="-43"/>
              </w:rPr>
              <w:t xml:space="preserve"> </w:t>
            </w:r>
            <w:r>
              <w:rPr>
                <w:spacing w:val="-3"/>
              </w:rPr>
              <w:t>插画</w:t>
            </w:r>
          </w:p>
        </w:tc>
        <w:tc>
          <w:tcPr>
            <w:tcW w:w="5799" w:type="dxa"/>
            <w:vAlign w:val="top"/>
          </w:tcPr>
          <w:p w14:paraId="63C8D333">
            <w:pPr>
              <w:pStyle w:val="6"/>
              <w:spacing w:before="83"/>
              <w:ind w:left="110" w:right="65" w:firstLine="231"/>
              <w:jc w:val="both"/>
            </w:pPr>
            <w:r>
              <w:rPr>
                <w:spacing w:val="-2"/>
              </w:rPr>
              <w:t>了解</w:t>
            </w:r>
            <w:r>
              <w:rPr>
                <w:spacing w:val="-22"/>
              </w:rPr>
              <w:t xml:space="preserve"> </w:t>
            </w:r>
            <w:r>
              <w:rPr>
                <w:spacing w:val="-2"/>
              </w:rPr>
              <w:t>CG</w:t>
            </w:r>
            <w:r>
              <w:rPr>
                <w:spacing w:val="-35"/>
              </w:rPr>
              <w:t xml:space="preserve"> </w:t>
            </w:r>
            <w:r>
              <w:rPr>
                <w:spacing w:val="-2"/>
              </w:rPr>
              <w:t>在现代市场的需求及基本概念与制作过程，激发学</w:t>
            </w:r>
            <w:r>
              <w:t xml:space="preserve"> </w:t>
            </w:r>
            <w:r>
              <w:rPr>
                <w:spacing w:val="1"/>
              </w:rPr>
              <w:t>生学习兴趣</w:t>
            </w:r>
            <w:r>
              <w:rPr>
                <w:spacing w:val="-57"/>
              </w:rPr>
              <w:t xml:space="preserve"> </w:t>
            </w:r>
            <w:r>
              <w:rPr>
                <w:spacing w:val="1"/>
              </w:rPr>
              <w:t>;熟练操作电脑绘图软件与手绘板</w:t>
            </w:r>
            <w:r>
              <w:t>的配合运用</w:t>
            </w:r>
            <w:r>
              <w:rPr>
                <w:spacing w:val="-54"/>
              </w:rPr>
              <w:t xml:space="preserve"> </w:t>
            </w:r>
            <w:r>
              <w:t xml:space="preserve">;运 </w:t>
            </w:r>
            <w:r>
              <w:rPr>
                <w:spacing w:val="-2"/>
              </w:rPr>
              <w:t>用相关基础知识绘制原创 CG</w:t>
            </w:r>
            <w:r>
              <w:rPr>
                <w:spacing w:val="-37"/>
              </w:rPr>
              <w:t xml:space="preserve"> </w:t>
            </w:r>
            <w:r>
              <w:rPr>
                <w:spacing w:val="-2"/>
              </w:rPr>
              <w:t>角色，掌握电脑绘图软件上色技</w:t>
            </w:r>
            <w:r>
              <w:t xml:space="preserve"> </w:t>
            </w:r>
            <w:r>
              <w:rPr>
                <w:spacing w:val="-5"/>
              </w:rPr>
              <w:t>巧</w:t>
            </w:r>
            <w:r>
              <w:rPr>
                <w:spacing w:val="-61"/>
              </w:rPr>
              <w:t xml:space="preserve"> </w:t>
            </w:r>
            <w:r>
              <w:rPr>
                <w:spacing w:val="-5"/>
              </w:rPr>
              <w:t>;培养色彩搭配意识及技巧，善于处理光影</w:t>
            </w:r>
            <w:r>
              <w:rPr>
                <w:spacing w:val="-63"/>
              </w:rPr>
              <w:t xml:space="preserve"> </w:t>
            </w:r>
            <w:r>
              <w:rPr>
                <w:spacing w:val="-5"/>
              </w:rPr>
              <w:t>;灌输设计理念，</w:t>
            </w:r>
            <w:r>
              <w:t xml:space="preserve"> </w:t>
            </w:r>
            <w:r>
              <w:rPr>
                <w:spacing w:val="2"/>
              </w:rPr>
              <w:t xml:space="preserve">扩展学生设计思路:基本掌握各种类型的 </w:t>
            </w:r>
            <w:r>
              <w:t>CG</w:t>
            </w:r>
            <w:r>
              <w:rPr>
                <w:spacing w:val="2"/>
              </w:rPr>
              <w:t xml:space="preserve"> 角色及场景</w:t>
            </w:r>
            <w:r>
              <w:rPr>
                <w:spacing w:val="-40"/>
              </w:rPr>
              <w:t xml:space="preserve"> </w:t>
            </w:r>
            <w:r>
              <w:rPr>
                <w:spacing w:val="2"/>
              </w:rPr>
              <w:t>;培</w:t>
            </w:r>
            <w:r>
              <w:t xml:space="preserve"> </w:t>
            </w:r>
            <w:r>
              <w:rPr>
                <w:spacing w:val="-3"/>
              </w:rPr>
              <w:t>养学生善于创新、善于理论与操作结合，锻</w:t>
            </w:r>
            <w:r>
              <w:rPr>
                <w:spacing w:val="-4"/>
              </w:rPr>
              <w:t>炼学生的认知能力</w:t>
            </w:r>
            <w:r>
              <w:t xml:space="preserve"> </w:t>
            </w:r>
            <w:r>
              <w:rPr>
                <w:spacing w:val="-1"/>
              </w:rPr>
              <w:t>及耐心。</w:t>
            </w:r>
          </w:p>
        </w:tc>
        <w:tc>
          <w:tcPr>
            <w:tcW w:w="758" w:type="dxa"/>
            <w:vAlign w:val="top"/>
          </w:tcPr>
          <w:p w14:paraId="53ACA5BE">
            <w:pPr>
              <w:spacing w:line="305" w:lineRule="auto"/>
              <w:rPr>
                <w:rFonts w:ascii="Arial"/>
                <w:sz w:val="21"/>
              </w:rPr>
            </w:pPr>
          </w:p>
          <w:p w14:paraId="0CB48C5E">
            <w:pPr>
              <w:spacing w:line="305" w:lineRule="auto"/>
              <w:rPr>
                <w:rFonts w:ascii="Arial"/>
                <w:sz w:val="21"/>
              </w:rPr>
            </w:pPr>
          </w:p>
          <w:p w14:paraId="1AFD087D">
            <w:pPr>
              <w:spacing w:line="306" w:lineRule="auto"/>
              <w:rPr>
                <w:rFonts w:ascii="Arial"/>
                <w:sz w:val="21"/>
              </w:rPr>
            </w:pPr>
          </w:p>
          <w:p w14:paraId="4C57FDDD">
            <w:pPr>
              <w:pStyle w:val="6"/>
              <w:spacing w:before="68" w:line="241" w:lineRule="auto"/>
              <w:ind w:left="230"/>
            </w:pPr>
            <w:r>
              <w:rPr>
                <w:spacing w:val="-2"/>
              </w:rPr>
              <w:t>216</w:t>
            </w:r>
          </w:p>
        </w:tc>
        <w:tc>
          <w:tcPr>
            <w:tcW w:w="784" w:type="dxa"/>
            <w:vAlign w:val="top"/>
          </w:tcPr>
          <w:p w14:paraId="0EEB5DDD">
            <w:pPr>
              <w:spacing w:line="305" w:lineRule="auto"/>
              <w:rPr>
                <w:rFonts w:ascii="Arial"/>
                <w:sz w:val="21"/>
              </w:rPr>
            </w:pPr>
          </w:p>
          <w:p w14:paraId="3F10F0E2">
            <w:pPr>
              <w:spacing w:line="306" w:lineRule="auto"/>
              <w:rPr>
                <w:rFonts w:ascii="Arial"/>
                <w:sz w:val="21"/>
              </w:rPr>
            </w:pPr>
          </w:p>
          <w:p w14:paraId="599D5241">
            <w:pPr>
              <w:spacing w:line="306" w:lineRule="auto"/>
              <w:rPr>
                <w:rFonts w:ascii="Arial"/>
                <w:sz w:val="21"/>
              </w:rPr>
            </w:pPr>
          </w:p>
          <w:p w14:paraId="719B9C90">
            <w:pPr>
              <w:pStyle w:val="6"/>
              <w:spacing w:before="68" w:line="242" w:lineRule="auto"/>
              <w:ind w:left="306"/>
            </w:pPr>
            <w:r>
              <w:rPr>
                <w:spacing w:val="-6"/>
              </w:rPr>
              <w:t>12</w:t>
            </w:r>
          </w:p>
        </w:tc>
      </w:tr>
    </w:tbl>
    <w:p w14:paraId="6B6F922E">
      <w:pPr>
        <w:pStyle w:val="2"/>
        <w:spacing w:before="271" w:line="220" w:lineRule="auto"/>
        <w:ind w:left="298"/>
        <w:rPr>
          <w:sz w:val="24"/>
          <w:szCs w:val="24"/>
        </w:rPr>
      </w:pPr>
      <w:r>
        <w:rPr>
          <w:b/>
          <w:bCs/>
          <w:spacing w:val="-7"/>
          <w:sz w:val="24"/>
          <w:szCs w:val="24"/>
        </w:rPr>
        <w:t>实践课</w:t>
      </w:r>
    </w:p>
    <w:p w14:paraId="44F074EB">
      <w:pPr>
        <w:pStyle w:val="2"/>
        <w:spacing w:before="182" w:line="220" w:lineRule="auto"/>
        <w:ind w:left="778"/>
        <w:rPr>
          <w:sz w:val="24"/>
          <w:szCs w:val="24"/>
        </w:rPr>
      </w:pPr>
      <w:r>
        <w:rPr>
          <w:spacing w:val="-4"/>
          <w:sz w:val="24"/>
          <w:szCs w:val="24"/>
        </w:rPr>
        <w:t>（1）专业（综合）实训</w:t>
      </w:r>
    </w:p>
    <w:p w14:paraId="28258D36">
      <w:pPr>
        <w:pStyle w:val="2"/>
        <w:spacing w:before="182" w:line="360" w:lineRule="auto"/>
        <w:ind w:left="292" w:right="292" w:firstLine="480"/>
        <w:rPr>
          <w:sz w:val="24"/>
          <w:szCs w:val="24"/>
        </w:rPr>
      </w:pPr>
      <w:r>
        <w:rPr>
          <w:spacing w:val="2"/>
          <w:sz w:val="24"/>
          <w:szCs w:val="24"/>
        </w:rPr>
        <w:t>本专业的专业技能课程的教学内容，大部分是源于企业真实的设计项目，通</w:t>
      </w:r>
      <w:r>
        <w:rPr>
          <w:spacing w:val="9"/>
          <w:sz w:val="24"/>
          <w:szCs w:val="24"/>
        </w:rPr>
        <w:t xml:space="preserve"> </w:t>
      </w:r>
      <w:r>
        <w:rPr>
          <w:spacing w:val="2"/>
          <w:sz w:val="24"/>
          <w:szCs w:val="24"/>
        </w:rPr>
        <w:t>过改造、提炼，形成典型的、完整的“学习项目”。按照工作过程划分为信息采</w:t>
      </w:r>
      <w:r>
        <w:rPr>
          <w:spacing w:val="14"/>
          <w:sz w:val="24"/>
          <w:szCs w:val="24"/>
        </w:rPr>
        <w:t xml:space="preserve"> </w:t>
      </w:r>
      <w:r>
        <w:rPr>
          <w:spacing w:val="2"/>
          <w:sz w:val="24"/>
          <w:szCs w:val="24"/>
        </w:rPr>
        <w:t>集、创意构思、设计创作和后期制作四个工作任务，注重设计能力提升的同时，</w:t>
      </w:r>
      <w:r>
        <w:rPr>
          <w:spacing w:val="12"/>
          <w:sz w:val="24"/>
          <w:szCs w:val="24"/>
        </w:rPr>
        <w:t xml:space="preserve"> </w:t>
      </w:r>
      <w:r>
        <w:rPr>
          <w:spacing w:val="-3"/>
          <w:sz w:val="24"/>
          <w:szCs w:val="24"/>
        </w:rPr>
        <w:t>更加强调综合应用能力及职业素质的养成。</w:t>
      </w:r>
    </w:p>
    <w:p w14:paraId="1898E090">
      <w:pPr>
        <w:pStyle w:val="2"/>
        <w:spacing w:line="219" w:lineRule="auto"/>
        <w:ind w:left="778"/>
        <w:rPr>
          <w:sz w:val="24"/>
          <w:szCs w:val="24"/>
        </w:rPr>
      </w:pPr>
      <w:r>
        <w:rPr>
          <w:spacing w:val="-5"/>
          <w:sz w:val="24"/>
          <w:szCs w:val="24"/>
        </w:rPr>
        <w:t>（2）专业（毕业）实习</w:t>
      </w:r>
    </w:p>
    <w:p w14:paraId="3BD26AE1">
      <w:pPr>
        <w:pStyle w:val="2"/>
        <w:spacing w:before="183" w:line="361" w:lineRule="auto"/>
        <w:ind w:left="275" w:right="47" w:firstLine="496"/>
        <w:rPr>
          <w:sz w:val="24"/>
          <w:szCs w:val="24"/>
        </w:rPr>
      </w:pPr>
      <w:r>
        <w:rPr>
          <w:spacing w:val="2"/>
          <w:sz w:val="24"/>
          <w:szCs w:val="24"/>
        </w:rPr>
        <w:t xml:space="preserve">顶岗实习是学生职业技能和职业岗位工作能力培养的重要实践教学环节，本   </w:t>
      </w:r>
      <w:r>
        <w:rPr>
          <w:spacing w:val="3"/>
          <w:sz w:val="24"/>
          <w:szCs w:val="24"/>
        </w:rPr>
        <w:t>专业严格按教育部的《中等职业学校学生实习管理办法》的有关要求，</w:t>
      </w:r>
      <w:r>
        <w:rPr>
          <w:spacing w:val="2"/>
          <w:sz w:val="24"/>
          <w:szCs w:val="24"/>
        </w:rPr>
        <w:t>让学生以</w:t>
      </w:r>
      <w:r>
        <w:rPr>
          <w:sz w:val="24"/>
          <w:szCs w:val="24"/>
        </w:rPr>
        <w:t xml:space="preserve">   “准职业人”的身份参与企业的工作。 学生在实际工作岗位上</w:t>
      </w:r>
      <w:r>
        <w:rPr>
          <w:spacing w:val="-1"/>
          <w:sz w:val="24"/>
          <w:szCs w:val="24"/>
        </w:rPr>
        <w:t>通过企业设计人员</w:t>
      </w:r>
      <w:r>
        <w:rPr>
          <w:sz w:val="24"/>
          <w:szCs w:val="24"/>
        </w:rPr>
        <w:t xml:space="preserve">   </w:t>
      </w:r>
      <w:r>
        <w:rPr>
          <w:spacing w:val="3"/>
          <w:sz w:val="24"/>
          <w:szCs w:val="24"/>
        </w:rPr>
        <w:t>的帮助，完成岗位任务，培养学生的职业意识和强化其岗位技能，完成从“学生”</w:t>
      </w:r>
      <w:r>
        <w:rPr>
          <w:sz w:val="24"/>
          <w:szCs w:val="24"/>
        </w:rPr>
        <w:t xml:space="preserve"> </w:t>
      </w:r>
      <w:r>
        <w:rPr>
          <w:spacing w:val="-3"/>
          <w:sz w:val="24"/>
          <w:szCs w:val="24"/>
        </w:rPr>
        <w:t>到“员工”的转变。</w:t>
      </w:r>
    </w:p>
    <w:p w14:paraId="0766F15B">
      <w:pPr>
        <w:spacing w:line="361" w:lineRule="auto"/>
        <w:rPr>
          <w:sz w:val="24"/>
          <w:szCs w:val="24"/>
        </w:rPr>
        <w:sectPr>
          <w:footerReference r:id="rId10" w:type="default"/>
          <w:pgSz w:w="11907" w:h="16839"/>
          <w:pgMar w:top="1431" w:right="1416" w:bottom="702" w:left="1418" w:header="0" w:footer="494" w:gutter="0"/>
          <w:cols w:space="720" w:num="1"/>
        </w:sectPr>
      </w:pPr>
    </w:p>
    <w:p w14:paraId="14AC6CA4">
      <w:pPr>
        <w:pStyle w:val="2"/>
        <w:spacing w:before="124" w:line="360" w:lineRule="auto"/>
        <w:ind w:left="425" w:right="519" w:firstLine="479"/>
        <w:rPr>
          <w:sz w:val="24"/>
          <w:szCs w:val="24"/>
        </w:rPr>
      </w:pPr>
      <w:r>
        <w:rPr>
          <w:sz w:val="24"/>
          <w:szCs w:val="24"/>
        </w:rPr>
        <w:t>本专业根据专业需要和学生兴趣、爱好，确定公</w:t>
      </w:r>
      <w:r>
        <w:rPr>
          <w:spacing w:val="-1"/>
          <w:sz w:val="24"/>
          <w:szCs w:val="24"/>
        </w:rPr>
        <w:t>共选修课、专业选修课及主</w:t>
      </w:r>
      <w:r>
        <w:rPr>
          <w:sz w:val="24"/>
          <w:szCs w:val="24"/>
        </w:rPr>
        <w:t xml:space="preserve"> </w:t>
      </w:r>
      <w:r>
        <w:rPr>
          <w:spacing w:val="-2"/>
          <w:sz w:val="24"/>
          <w:szCs w:val="24"/>
        </w:rPr>
        <w:t>要教学学时和要求。确定的公共选修课和专业选修</w:t>
      </w:r>
      <w:r>
        <w:rPr>
          <w:spacing w:val="-3"/>
          <w:sz w:val="24"/>
          <w:szCs w:val="24"/>
        </w:rPr>
        <w:t>课如下表所示：</w:t>
      </w:r>
    </w:p>
    <w:p w14:paraId="12620288">
      <w:pPr>
        <w:pStyle w:val="2"/>
        <w:spacing w:line="219" w:lineRule="auto"/>
        <w:ind w:left="905"/>
        <w:rPr>
          <w:sz w:val="24"/>
          <w:szCs w:val="24"/>
        </w:rPr>
      </w:pPr>
      <w:bookmarkStart w:id="15" w:name="bookmark11"/>
      <w:bookmarkEnd w:id="15"/>
      <w:r>
        <w:rPr>
          <w:b/>
          <w:bCs/>
          <w:spacing w:val="-5"/>
          <w:sz w:val="24"/>
          <w:szCs w:val="24"/>
        </w:rPr>
        <w:t>选修课</w:t>
      </w:r>
    </w:p>
    <w:p w14:paraId="4CD978F9">
      <w:pPr>
        <w:spacing w:line="67" w:lineRule="exact"/>
      </w:pPr>
    </w:p>
    <w:tbl>
      <w:tblPr>
        <w:tblStyle w:val="5"/>
        <w:tblW w:w="9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720"/>
        <w:gridCol w:w="5113"/>
        <w:gridCol w:w="849"/>
        <w:gridCol w:w="969"/>
      </w:tblGrid>
      <w:tr w14:paraId="60905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9" w:type="dxa"/>
            <w:vAlign w:val="top"/>
          </w:tcPr>
          <w:p w14:paraId="6E5AE10F">
            <w:pPr>
              <w:pStyle w:val="6"/>
              <w:spacing w:before="264" w:line="222" w:lineRule="auto"/>
              <w:ind w:left="134"/>
            </w:pPr>
            <w:r>
              <w:rPr>
                <w:spacing w:val="-2"/>
              </w:rPr>
              <w:t>序号</w:t>
            </w:r>
          </w:p>
        </w:tc>
        <w:tc>
          <w:tcPr>
            <w:tcW w:w="1720" w:type="dxa"/>
            <w:vAlign w:val="top"/>
          </w:tcPr>
          <w:p w14:paraId="760D1A9B">
            <w:pPr>
              <w:pStyle w:val="6"/>
              <w:spacing w:before="265" w:line="221" w:lineRule="auto"/>
              <w:ind w:left="441"/>
            </w:pPr>
            <w:r>
              <w:rPr>
                <w:spacing w:val="-1"/>
              </w:rPr>
              <w:t>课程名称</w:t>
            </w:r>
          </w:p>
        </w:tc>
        <w:tc>
          <w:tcPr>
            <w:tcW w:w="5113" w:type="dxa"/>
            <w:vAlign w:val="top"/>
          </w:tcPr>
          <w:p w14:paraId="122EEF1C">
            <w:pPr>
              <w:pStyle w:val="6"/>
              <w:spacing w:before="264" w:line="221" w:lineRule="auto"/>
              <w:ind w:left="1616"/>
            </w:pPr>
            <w:r>
              <w:rPr>
                <w:spacing w:val="-1"/>
              </w:rPr>
              <w:t>主要教学内容和要求</w:t>
            </w:r>
          </w:p>
        </w:tc>
        <w:tc>
          <w:tcPr>
            <w:tcW w:w="849" w:type="dxa"/>
            <w:vAlign w:val="top"/>
          </w:tcPr>
          <w:p w14:paraId="43920584">
            <w:pPr>
              <w:pStyle w:val="6"/>
              <w:spacing w:before="127" w:line="221" w:lineRule="auto"/>
              <w:ind w:left="222"/>
            </w:pPr>
            <w:r>
              <w:rPr>
                <w:spacing w:val="-2"/>
              </w:rPr>
              <w:t>参考</w:t>
            </w:r>
          </w:p>
          <w:p w14:paraId="5D9F74AF">
            <w:pPr>
              <w:pStyle w:val="6"/>
              <w:spacing w:before="22" w:line="222" w:lineRule="auto"/>
              <w:ind w:left="224"/>
            </w:pPr>
            <w:r>
              <w:rPr>
                <w:spacing w:val="-3"/>
              </w:rPr>
              <w:t>学时</w:t>
            </w:r>
          </w:p>
        </w:tc>
        <w:tc>
          <w:tcPr>
            <w:tcW w:w="969" w:type="dxa"/>
            <w:vAlign w:val="top"/>
          </w:tcPr>
          <w:p w14:paraId="16F0859A">
            <w:pPr>
              <w:pStyle w:val="6"/>
              <w:spacing w:before="265" w:line="221" w:lineRule="auto"/>
              <w:ind w:left="283"/>
            </w:pPr>
            <w:r>
              <w:rPr>
                <w:spacing w:val="-3"/>
              </w:rPr>
              <w:t>学分</w:t>
            </w:r>
          </w:p>
        </w:tc>
      </w:tr>
      <w:tr w14:paraId="1A974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679" w:type="dxa"/>
            <w:vAlign w:val="top"/>
          </w:tcPr>
          <w:p w14:paraId="79390D01">
            <w:pPr>
              <w:spacing w:line="251" w:lineRule="auto"/>
              <w:rPr>
                <w:rFonts w:ascii="Arial"/>
                <w:sz w:val="21"/>
              </w:rPr>
            </w:pPr>
          </w:p>
          <w:p w14:paraId="4A4BDE56">
            <w:pPr>
              <w:spacing w:line="252" w:lineRule="auto"/>
              <w:rPr>
                <w:rFonts w:ascii="Arial"/>
                <w:sz w:val="21"/>
              </w:rPr>
            </w:pPr>
          </w:p>
          <w:p w14:paraId="358A837B">
            <w:pPr>
              <w:pStyle w:val="6"/>
              <w:spacing w:before="68" w:line="242" w:lineRule="auto"/>
              <w:ind w:left="306"/>
            </w:pPr>
            <w:r>
              <w:t>1</w:t>
            </w:r>
          </w:p>
        </w:tc>
        <w:tc>
          <w:tcPr>
            <w:tcW w:w="1720" w:type="dxa"/>
            <w:vAlign w:val="top"/>
          </w:tcPr>
          <w:p w14:paraId="595B7DD8">
            <w:pPr>
              <w:spacing w:line="350" w:lineRule="auto"/>
              <w:rPr>
                <w:rFonts w:ascii="Arial"/>
                <w:sz w:val="21"/>
              </w:rPr>
            </w:pPr>
          </w:p>
          <w:p w14:paraId="11D059FB">
            <w:pPr>
              <w:pStyle w:val="6"/>
              <w:spacing w:before="68" w:line="221" w:lineRule="auto"/>
              <w:ind w:left="462"/>
            </w:pPr>
            <w:r>
              <w:rPr>
                <w:spacing w:val="-7"/>
              </w:rPr>
              <w:t>中华优秀</w:t>
            </w:r>
          </w:p>
          <w:p w14:paraId="75EF749B">
            <w:pPr>
              <w:pStyle w:val="6"/>
              <w:spacing w:before="60" w:line="220" w:lineRule="auto"/>
              <w:ind w:left="440"/>
            </w:pPr>
            <w:r>
              <w:rPr>
                <w:spacing w:val="-1"/>
              </w:rPr>
              <w:t>传统文化</w:t>
            </w:r>
          </w:p>
        </w:tc>
        <w:tc>
          <w:tcPr>
            <w:tcW w:w="5113" w:type="dxa"/>
            <w:vAlign w:val="top"/>
          </w:tcPr>
          <w:p w14:paraId="3CC25AC0">
            <w:pPr>
              <w:pStyle w:val="6"/>
              <w:spacing w:before="230" w:line="303" w:lineRule="auto"/>
              <w:ind w:left="111" w:right="44" w:firstLine="1"/>
              <w:jc w:val="both"/>
            </w:pPr>
            <w:r>
              <w:rPr>
                <w:spacing w:val="-1"/>
              </w:rPr>
              <w:t>本课程传授中国传统文化，传承中华民族精神，弘扬</w:t>
            </w:r>
            <w:r>
              <w:rPr>
                <w:spacing w:val="8"/>
              </w:rPr>
              <w:t xml:space="preserve">  </w:t>
            </w:r>
            <w:r>
              <w:rPr>
                <w:spacing w:val="-4"/>
              </w:rPr>
              <w:t>优秀文化传统，增强学生的文化涵养，丰富校园文化，</w:t>
            </w:r>
            <w:r>
              <w:rPr>
                <w:spacing w:val="7"/>
              </w:rPr>
              <w:t xml:space="preserve"> </w:t>
            </w:r>
            <w:r>
              <w:rPr>
                <w:spacing w:val="-1"/>
              </w:rPr>
              <w:t>发挥文化传承作用，全面提高学生的人文素质。</w:t>
            </w:r>
          </w:p>
        </w:tc>
        <w:tc>
          <w:tcPr>
            <w:tcW w:w="849" w:type="dxa"/>
            <w:vAlign w:val="top"/>
          </w:tcPr>
          <w:p w14:paraId="63715BD7">
            <w:pPr>
              <w:spacing w:line="252" w:lineRule="auto"/>
              <w:rPr>
                <w:rFonts w:ascii="Arial"/>
                <w:sz w:val="21"/>
              </w:rPr>
            </w:pPr>
          </w:p>
          <w:p w14:paraId="19F0A54C">
            <w:pPr>
              <w:spacing w:line="253" w:lineRule="auto"/>
              <w:rPr>
                <w:rFonts w:ascii="Arial"/>
                <w:sz w:val="21"/>
              </w:rPr>
            </w:pPr>
          </w:p>
          <w:p w14:paraId="7C26905C">
            <w:pPr>
              <w:pStyle w:val="6"/>
              <w:spacing w:before="68" w:line="241" w:lineRule="auto"/>
              <w:ind w:left="324"/>
            </w:pPr>
            <w:r>
              <w:rPr>
                <w:spacing w:val="-2"/>
              </w:rPr>
              <w:t>90</w:t>
            </w:r>
          </w:p>
        </w:tc>
        <w:tc>
          <w:tcPr>
            <w:tcW w:w="969" w:type="dxa"/>
            <w:vAlign w:val="top"/>
          </w:tcPr>
          <w:p w14:paraId="3A3DAE27">
            <w:pPr>
              <w:spacing w:line="252" w:lineRule="auto"/>
              <w:rPr>
                <w:rFonts w:ascii="Arial"/>
                <w:sz w:val="21"/>
              </w:rPr>
            </w:pPr>
          </w:p>
          <w:p w14:paraId="3D3AAA17">
            <w:pPr>
              <w:spacing w:line="253" w:lineRule="auto"/>
              <w:rPr>
                <w:rFonts w:ascii="Arial"/>
                <w:sz w:val="21"/>
              </w:rPr>
            </w:pPr>
          </w:p>
          <w:p w14:paraId="53BFCBCE">
            <w:pPr>
              <w:pStyle w:val="6"/>
              <w:spacing w:before="68" w:line="241" w:lineRule="auto"/>
              <w:ind w:left="441"/>
            </w:pPr>
            <w:r>
              <w:t>5</w:t>
            </w:r>
          </w:p>
        </w:tc>
      </w:tr>
      <w:tr w14:paraId="2B95E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3" w:hRule="atLeast"/>
        </w:trPr>
        <w:tc>
          <w:tcPr>
            <w:tcW w:w="679" w:type="dxa"/>
            <w:vAlign w:val="top"/>
          </w:tcPr>
          <w:p w14:paraId="51D14465">
            <w:pPr>
              <w:spacing w:line="340" w:lineRule="auto"/>
              <w:rPr>
                <w:rFonts w:ascii="Arial"/>
                <w:sz w:val="21"/>
              </w:rPr>
            </w:pPr>
          </w:p>
          <w:p w14:paraId="6790B899">
            <w:pPr>
              <w:spacing w:line="341" w:lineRule="auto"/>
              <w:rPr>
                <w:rFonts w:ascii="Arial"/>
                <w:sz w:val="21"/>
              </w:rPr>
            </w:pPr>
          </w:p>
          <w:p w14:paraId="5238E3FE">
            <w:pPr>
              <w:pStyle w:val="6"/>
              <w:spacing w:before="68" w:line="242" w:lineRule="auto"/>
              <w:ind w:left="293"/>
            </w:pPr>
            <w:r>
              <w:t>2</w:t>
            </w:r>
          </w:p>
        </w:tc>
        <w:tc>
          <w:tcPr>
            <w:tcW w:w="1720" w:type="dxa"/>
            <w:vAlign w:val="top"/>
          </w:tcPr>
          <w:p w14:paraId="0734FDAD">
            <w:pPr>
              <w:spacing w:line="341" w:lineRule="auto"/>
              <w:rPr>
                <w:rFonts w:ascii="Arial"/>
                <w:sz w:val="21"/>
              </w:rPr>
            </w:pPr>
          </w:p>
          <w:p w14:paraId="34774D82">
            <w:pPr>
              <w:spacing w:line="341" w:lineRule="auto"/>
              <w:rPr>
                <w:rFonts w:ascii="Arial"/>
                <w:sz w:val="21"/>
              </w:rPr>
            </w:pPr>
          </w:p>
          <w:p w14:paraId="458E1D5F">
            <w:pPr>
              <w:pStyle w:val="6"/>
              <w:spacing w:before="69" w:line="221" w:lineRule="auto"/>
              <w:ind w:left="447"/>
            </w:pPr>
            <w:r>
              <w:rPr>
                <w:spacing w:val="-3"/>
              </w:rPr>
              <w:t>劳动教育</w:t>
            </w:r>
          </w:p>
        </w:tc>
        <w:tc>
          <w:tcPr>
            <w:tcW w:w="5113" w:type="dxa"/>
            <w:vAlign w:val="top"/>
          </w:tcPr>
          <w:p w14:paraId="2EE1F185">
            <w:pPr>
              <w:pStyle w:val="6"/>
              <w:spacing w:before="66" w:line="303" w:lineRule="auto"/>
              <w:ind w:left="113" w:right="44"/>
              <w:jc w:val="both"/>
            </w:pPr>
            <w:r>
              <w:rPr>
                <w:spacing w:val="-1"/>
              </w:rPr>
              <w:t>本课程让学生获得劳动体验，养成良好的劳动素养，</w:t>
            </w:r>
            <w:r>
              <w:rPr>
                <w:spacing w:val="9"/>
              </w:rPr>
              <w:t xml:space="preserve">  </w:t>
            </w:r>
            <w:r>
              <w:rPr>
                <w:spacing w:val="-1"/>
              </w:rPr>
              <w:t>使学生获得终身进行技术劳动和学习的能力，增益学</w:t>
            </w:r>
            <w:r>
              <w:rPr>
                <w:spacing w:val="8"/>
              </w:rPr>
              <w:t xml:space="preserve">  </w:t>
            </w:r>
            <w:r>
              <w:rPr>
                <w:spacing w:val="-4"/>
              </w:rPr>
              <w:t>生的劳动观念、磨练意志品质、树立不怕困难的精神，</w:t>
            </w:r>
            <w:r>
              <w:rPr>
                <w:spacing w:val="5"/>
              </w:rPr>
              <w:t xml:space="preserve"> </w:t>
            </w:r>
            <w:r>
              <w:rPr>
                <w:spacing w:val="-2"/>
              </w:rPr>
              <w:t>正确认识劳动价值，养成正确的劳动观。</w:t>
            </w:r>
          </w:p>
        </w:tc>
        <w:tc>
          <w:tcPr>
            <w:tcW w:w="849" w:type="dxa"/>
            <w:vAlign w:val="top"/>
          </w:tcPr>
          <w:p w14:paraId="292196C2">
            <w:pPr>
              <w:spacing w:line="341" w:lineRule="auto"/>
              <w:rPr>
                <w:rFonts w:ascii="Arial"/>
                <w:sz w:val="21"/>
              </w:rPr>
            </w:pPr>
          </w:p>
          <w:p w14:paraId="05949018">
            <w:pPr>
              <w:spacing w:line="342" w:lineRule="auto"/>
              <w:rPr>
                <w:rFonts w:ascii="Arial"/>
                <w:sz w:val="21"/>
              </w:rPr>
            </w:pPr>
          </w:p>
          <w:p w14:paraId="0582B47C">
            <w:pPr>
              <w:pStyle w:val="6"/>
              <w:spacing w:before="68" w:line="241" w:lineRule="auto"/>
              <w:ind w:left="328"/>
            </w:pPr>
            <w:r>
              <w:rPr>
                <w:spacing w:val="-3"/>
              </w:rPr>
              <w:t>36</w:t>
            </w:r>
          </w:p>
        </w:tc>
        <w:tc>
          <w:tcPr>
            <w:tcW w:w="969" w:type="dxa"/>
            <w:vAlign w:val="top"/>
          </w:tcPr>
          <w:p w14:paraId="522368E0">
            <w:pPr>
              <w:spacing w:line="341" w:lineRule="auto"/>
              <w:rPr>
                <w:rFonts w:ascii="Arial"/>
                <w:sz w:val="21"/>
              </w:rPr>
            </w:pPr>
          </w:p>
          <w:p w14:paraId="2C61C1CE">
            <w:pPr>
              <w:spacing w:line="342" w:lineRule="auto"/>
              <w:rPr>
                <w:rFonts w:ascii="Arial"/>
                <w:sz w:val="21"/>
              </w:rPr>
            </w:pPr>
          </w:p>
          <w:p w14:paraId="376014E3">
            <w:pPr>
              <w:pStyle w:val="6"/>
              <w:spacing w:before="68" w:line="242" w:lineRule="auto"/>
              <w:ind w:left="439"/>
            </w:pPr>
            <w:r>
              <w:t>2</w:t>
            </w:r>
          </w:p>
        </w:tc>
      </w:tr>
      <w:tr w14:paraId="69DCA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0" w:hRule="atLeast"/>
        </w:trPr>
        <w:tc>
          <w:tcPr>
            <w:tcW w:w="679" w:type="dxa"/>
            <w:vAlign w:val="top"/>
          </w:tcPr>
          <w:p w14:paraId="551346E9">
            <w:pPr>
              <w:spacing w:line="339" w:lineRule="auto"/>
              <w:rPr>
                <w:rFonts w:ascii="Arial"/>
                <w:sz w:val="21"/>
              </w:rPr>
            </w:pPr>
          </w:p>
          <w:p w14:paraId="3B4611E1">
            <w:pPr>
              <w:spacing w:line="339" w:lineRule="auto"/>
              <w:rPr>
                <w:rFonts w:ascii="Arial"/>
                <w:sz w:val="21"/>
              </w:rPr>
            </w:pPr>
          </w:p>
          <w:p w14:paraId="7FD84B0A">
            <w:pPr>
              <w:pStyle w:val="6"/>
              <w:spacing w:before="68" w:line="241" w:lineRule="auto"/>
              <w:ind w:left="295"/>
            </w:pPr>
            <w:r>
              <w:t>3</w:t>
            </w:r>
          </w:p>
        </w:tc>
        <w:tc>
          <w:tcPr>
            <w:tcW w:w="1720" w:type="dxa"/>
            <w:vAlign w:val="top"/>
          </w:tcPr>
          <w:p w14:paraId="170724C0">
            <w:pPr>
              <w:spacing w:line="340" w:lineRule="auto"/>
              <w:rPr>
                <w:rFonts w:ascii="Arial"/>
                <w:sz w:val="21"/>
              </w:rPr>
            </w:pPr>
          </w:p>
          <w:p w14:paraId="3B858D6F">
            <w:pPr>
              <w:spacing w:line="340" w:lineRule="auto"/>
              <w:rPr>
                <w:rFonts w:ascii="Arial"/>
                <w:sz w:val="21"/>
              </w:rPr>
            </w:pPr>
          </w:p>
          <w:p w14:paraId="7BE740B0">
            <w:pPr>
              <w:pStyle w:val="6"/>
              <w:spacing w:before="68" w:line="221" w:lineRule="auto"/>
              <w:ind w:left="443"/>
            </w:pPr>
            <w:r>
              <w:rPr>
                <w:spacing w:val="-2"/>
              </w:rPr>
              <w:t>职业素养</w:t>
            </w:r>
          </w:p>
        </w:tc>
        <w:tc>
          <w:tcPr>
            <w:tcW w:w="5113" w:type="dxa"/>
            <w:vAlign w:val="top"/>
          </w:tcPr>
          <w:p w14:paraId="448F78DB">
            <w:pPr>
              <w:pStyle w:val="6"/>
              <w:spacing w:before="66" w:line="289" w:lineRule="auto"/>
              <w:ind w:left="111" w:right="27" w:firstLine="1"/>
              <w:jc w:val="both"/>
            </w:pPr>
            <w:r>
              <w:rPr>
                <w:spacing w:val="-1"/>
              </w:rPr>
              <w:t>本课程针对中等职业院校学生的特点，培养学生的社</w:t>
            </w:r>
            <w:r>
              <w:rPr>
                <w:spacing w:val="8"/>
              </w:rPr>
              <w:t xml:space="preserve">  </w:t>
            </w:r>
            <w:r>
              <w:rPr>
                <w:spacing w:val="-1"/>
              </w:rPr>
              <w:t>会适应性，教育学生树立终身学习理念，提高学习能</w:t>
            </w:r>
            <w:r>
              <w:rPr>
                <w:spacing w:val="9"/>
              </w:rPr>
              <w:t xml:space="preserve">  </w:t>
            </w:r>
            <w:r>
              <w:rPr>
                <w:spacing w:val="-3"/>
              </w:rPr>
              <w:t>力，学会交流沟通和团队协作，提高学生的实践能力、</w:t>
            </w:r>
            <w:r>
              <w:t xml:space="preserve"> </w:t>
            </w:r>
            <w:r>
              <w:rPr>
                <w:spacing w:val="-1"/>
              </w:rPr>
              <w:t>创造能力、就业能力和创业能力，使学生拥有良好的</w:t>
            </w:r>
            <w:r>
              <w:rPr>
                <w:spacing w:val="9"/>
              </w:rPr>
              <w:t xml:space="preserve">  </w:t>
            </w:r>
            <w:r>
              <w:rPr>
                <w:spacing w:val="-2"/>
              </w:rPr>
              <w:t>职业素养和持久的职业热情。</w:t>
            </w:r>
          </w:p>
        </w:tc>
        <w:tc>
          <w:tcPr>
            <w:tcW w:w="849" w:type="dxa"/>
            <w:vAlign w:val="top"/>
          </w:tcPr>
          <w:p w14:paraId="11067644">
            <w:pPr>
              <w:spacing w:line="340" w:lineRule="auto"/>
              <w:rPr>
                <w:rFonts w:ascii="Arial"/>
                <w:sz w:val="21"/>
              </w:rPr>
            </w:pPr>
          </w:p>
          <w:p w14:paraId="3BEBE3A9">
            <w:pPr>
              <w:spacing w:line="340" w:lineRule="auto"/>
              <w:rPr>
                <w:rFonts w:ascii="Arial"/>
                <w:sz w:val="21"/>
              </w:rPr>
            </w:pPr>
          </w:p>
          <w:p w14:paraId="00CA5F6E">
            <w:pPr>
              <w:pStyle w:val="6"/>
              <w:spacing w:before="68" w:line="241" w:lineRule="auto"/>
              <w:ind w:left="339"/>
            </w:pPr>
            <w:r>
              <w:rPr>
                <w:spacing w:val="-6"/>
              </w:rPr>
              <w:t>18</w:t>
            </w:r>
          </w:p>
        </w:tc>
        <w:tc>
          <w:tcPr>
            <w:tcW w:w="969" w:type="dxa"/>
            <w:vAlign w:val="top"/>
          </w:tcPr>
          <w:p w14:paraId="1FBEE8B0">
            <w:pPr>
              <w:spacing w:line="340" w:lineRule="auto"/>
              <w:rPr>
                <w:rFonts w:ascii="Arial"/>
                <w:sz w:val="21"/>
              </w:rPr>
            </w:pPr>
          </w:p>
          <w:p w14:paraId="2C6811A2">
            <w:pPr>
              <w:spacing w:line="341" w:lineRule="auto"/>
              <w:rPr>
                <w:rFonts w:ascii="Arial"/>
                <w:sz w:val="21"/>
              </w:rPr>
            </w:pPr>
          </w:p>
          <w:p w14:paraId="7EC4D5C9">
            <w:pPr>
              <w:pStyle w:val="6"/>
              <w:spacing w:before="68" w:line="242" w:lineRule="auto"/>
              <w:ind w:left="452"/>
            </w:pPr>
            <w:r>
              <w:t>1</w:t>
            </w:r>
          </w:p>
        </w:tc>
      </w:tr>
      <w:tr w14:paraId="62CF5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679" w:type="dxa"/>
            <w:vAlign w:val="top"/>
          </w:tcPr>
          <w:p w14:paraId="22328959">
            <w:pPr>
              <w:spacing w:line="388" w:lineRule="auto"/>
              <w:rPr>
                <w:rFonts w:ascii="Arial"/>
                <w:sz w:val="21"/>
              </w:rPr>
            </w:pPr>
          </w:p>
          <w:p w14:paraId="6458C46A">
            <w:pPr>
              <w:pStyle w:val="6"/>
              <w:spacing w:before="69" w:line="242" w:lineRule="auto"/>
              <w:ind w:left="290"/>
            </w:pPr>
            <w:r>
              <w:t>4</w:t>
            </w:r>
          </w:p>
        </w:tc>
        <w:tc>
          <w:tcPr>
            <w:tcW w:w="1720" w:type="dxa"/>
            <w:vAlign w:val="top"/>
          </w:tcPr>
          <w:p w14:paraId="31E7F498">
            <w:pPr>
              <w:spacing w:line="388" w:lineRule="auto"/>
              <w:rPr>
                <w:rFonts w:ascii="Arial"/>
                <w:sz w:val="21"/>
              </w:rPr>
            </w:pPr>
          </w:p>
          <w:p w14:paraId="16BE22FD">
            <w:pPr>
              <w:pStyle w:val="6"/>
              <w:spacing w:before="68" w:line="221" w:lineRule="auto"/>
              <w:ind w:left="502"/>
            </w:pPr>
            <w:r>
              <w:rPr>
                <w:spacing w:val="-4"/>
              </w:rPr>
              <w:t>心理健康</w:t>
            </w:r>
          </w:p>
        </w:tc>
        <w:tc>
          <w:tcPr>
            <w:tcW w:w="5113" w:type="dxa"/>
            <w:vAlign w:val="top"/>
          </w:tcPr>
          <w:p w14:paraId="67F04563">
            <w:pPr>
              <w:pStyle w:val="6"/>
              <w:spacing w:before="116" w:line="294" w:lineRule="auto"/>
              <w:ind w:left="111" w:firstLine="1"/>
              <w:jc w:val="both"/>
            </w:pPr>
            <w:r>
              <w:rPr>
                <w:spacing w:val="-11"/>
              </w:rPr>
              <w:t>本课程结合生活实际，通过生命学、社会学知识的讲解，</w:t>
            </w:r>
            <w:r>
              <w:rPr>
                <w:spacing w:val="18"/>
              </w:rPr>
              <w:t xml:space="preserve"> </w:t>
            </w:r>
            <w:r>
              <w:rPr>
                <w:spacing w:val="-4"/>
              </w:rPr>
              <w:t>解决学生的心理问题，使同学们拥有健康的人生观</w:t>
            </w:r>
            <w:r>
              <w:rPr>
                <w:spacing w:val="-5"/>
              </w:rPr>
              <w:t>、社</w:t>
            </w:r>
            <w:r>
              <w:t xml:space="preserve"> </w:t>
            </w:r>
            <w:r>
              <w:rPr>
                <w:spacing w:val="-4"/>
              </w:rPr>
              <w:t>会观，积极向上的生活态度。</w:t>
            </w:r>
          </w:p>
        </w:tc>
        <w:tc>
          <w:tcPr>
            <w:tcW w:w="849" w:type="dxa"/>
            <w:vAlign w:val="top"/>
          </w:tcPr>
          <w:p w14:paraId="3E131C5F">
            <w:pPr>
              <w:spacing w:line="388" w:lineRule="auto"/>
              <w:rPr>
                <w:rFonts w:ascii="Arial"/>
                <w:sz w:val="21"/>
              </w:rPr>
            </w:pPr>
          </w:p>
          <w:p w14:paraId="758AA19D">
            <w:pPr>
              <w:pStyle w:val="6"/>
              <w:spacing w:before="68" w:line="241" w:lineRule="auto"/>
              <w:ind w:left="328"/>
            </w:pPr>
            <w:r>
              <w:rPr>
                <w:spacing w:val="-3"/>
              </w:rPr>
              <w:t>36</w:t>
            </w:r>
          </w:p>
        </w:tc>
        <w:tc>
          <w:tcPr>
            <w:tcW w:w="969" w:type="dxa"/>
            <w:vAlign w:val="top"/>
          </w:tcPr>
          <w:p w14:paraId="46DF3BF5">
            <w:pPr>
              <w:spacing w:line="388" w:lineRule="auto"/>
              <w:rPr>
                <w:rFonts w:ascii="Arial"/>
                <w:sz w:val="21"/>
              </w:rPr>
            </w:pPr>
          </w:p>
          <w:p w14:paraId="3EB1DBCC">
            <w:pPr>
              <w:pStyle w:val="6"/>
              <w:spacing w:before="69" w:line="242" w:lineRule="auto"/>
              <w:ind w:left="439"/>
            </w:pPr>
            <w:r>
              <w:t>2</w:t>
            </w:r>
          </w:p>
        </w:tc>
      </w:tr>
      <w:tr w14:paraId="08679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3" w:hRule="atLeast"/>
        </w:trPr>
        <w:tc>
          <w:tcPr>
            <w:tcW w:w="679" w:type="dxa"/>
            <w:vAlign w:val="top"/>
          </w:tcPr>
          <w:p w14:paraId="1F9C5664">
            <w:pPr>
              <w:spacing w:line="283" w:lineRule="auto"/>
              <w:rPr>
                <w:rFonts w:ascii="Arial"/>
                <w:sz w:val="21"/>
              </w:rPr>
            </w:pPr>
          </w:p>
          <w:p w14:paraId="11E10BEB">
            <w:pPr>
              <w:spacing w:line="284" w:lineRule="auto"/>
              <w:rPr>
                <w:rFonts w:ascii="Arial"/>
                <w:sz w:val="21"/>
              </w:rPr>
            </w:pPr>
          </w:p>
          <w:p w14:paraId="41F5DA87">
            <w:pPr>
              <w:spacing w:line="284" w:lineRule="auto"/>
              <w:rPr>
                <w:rFonts w:ascii="Arial"/>
                <w:sz w:val="21"/>
              </w:rPr>
            </w:pPr>
          </w:p>
          <w:p w14:paraId="7EBE6C10">
            <w:pPr>
              <w:pStyle w:val="6"/>
              <w:spacing w:before="68" w:line="241" w:lineRule="auto"/>
              <w:ind w:left="295"/>
            </w:pPr>
            <w:r>
              <w:t>5</w:t>
            </w:r>
          </w:p>
        </w:tc>
        <w:tc>
          <w:tcPr>
            <w:tcW w:w="1720" w:type="dxa"/>
            <w:vAlign w:val="top"/>
          </w:tcPr>
          <w:p w14:paraId="20FEF19D">
            <w:pPr>
              <w:spacing w:line="283" w:lineRule="auto"/>
              <w:rPr>
                <w:rFonts w:ascii="Arial"/>
                <w:sz w:val="21"/>
              </w:rPr>
            </w:pPr>
          </w:p>
          <w:p w14:paraId="3E8CD850">
            <w:pPr>
              <w:spacing w:line="284" w:lineRule="auto"/>
              <w:rPr>
                <w:rFonts w:ascii="Arial"/>
                <w:sz w:val="21"/>
              </w:rPr>
            </w:pPr>
          </w:p>
          <w:p w14:paraId="4D622F97">
            <w:pPr>
              <w:spacing w:line="284" w:lineRule="auto"/>
              <w:rPr>
                <w:rFonts w:ascii="Arial"/>
                <w:sz w:val="21"/>
              </w:rPr>
            </w:pPr>
          </w:p>
          <w:p w14:paraId="37B84239">
            <w:pPr>
              <w:pStyle w:val="6"/>
              <w:spacing w:before="69" w:line="221" w:lineRule="auto"/>
              <w:ind w:left="496"/>
            </w:pPr>
            <w:r>
              <w:rPr>
                <w:spacing w:val="-2"/>
              </w:rPr>
              <w:t>动漫赏析</w:t>
            </w:r>
          </w:p>
        </w:tc>
        <w:tc>
          <w:tcPr>
            <w:tcW w:w="5113" w:type="dxa"/>
            <w:vAlign w:val="top"/>
          </w:tcPr>
          <w:p w14:paraId="6CFAC13C">
            <w:pPr>
              <w:pStyle w:val="6"/>
              <w:spacing w:before="65" w:line="303" w:lineRule="auto"/>
              <w:ind w:left="113" w:right="10" w:firstLine="4"/>
            </w:pPr>
            <w:r>
              <w:rPr>
                <w:spacing w:val="-3"/>
              </w:rPr>
              <w:t>结合当前动画的发展状况，选取了典型的动画作品进行</w:t>
            </w:r>
            <w:r>
              <w:rPr>
                <w:spacing w:val="8"/>
              </w:rPr>
              <w:t xml:space="preserve"> </w:t>
            </w:r>
            <w:r>
              <w:rPr>
                <w:spacing w:val="-1"/>
              </w:rPr>
              <w:t>赏析，具体的每一部影片都是经过精挑细选的经典之</w:t>
            </w:r>
            <w:r>
              <w:rPr>
                <w:spacing w:val="8"/>
              </w:rPr>
              <w:t xml:space="preserve">  </w:t>
            </w:r>
            <w:r>
              <w:rPr>
                <w:spacing w:val="-3"/>
              </w:rPr>
              <w:t>作，将这些动画作品从专业角度进行剖析和讲解，使学</w:t>
            </w:r>
            <w:r>
              <w:rPr>
                <w:spacing w:val="14"/>
              </w:rPr>
              <w:t xml:space="preserve"> </w:t>
            </w:r>
            <w:r>
              <w:rPr>
                <w:spacing w:val="-3"/>
              </w:rPr>
              <w:t>生们在了解动画创作的基本常识的同时，也得到了动画</w:t>
            </w:r>
            <w:r>
              <w:rPr>
                <w:spacing w:val="12"/>
              </w:rPr>
              <w:t xml:space="preserve"> </w:t>
            </w:r>
            <w:r>
              <w:rPr>
                <w:spacing w:val="-1"/>
              </w:rPr>
              <w:t>作品鉴赏能力的提高。</w:t>
            </w:r>
          </w:p>
        </w:tc>
        <w:tc>
          <w:tcPr>
            <w:tcW w:w="849" w:type="dxa"/>
            <w:vAlign w:val="top"/>
          </w:tcPr>
          <w:p w14:paraId="3C169615">
            <w:pPr>
              <w:spacing w:line="284" w:lineRule="auto"/>
              <w:rPr>
                <w:rFonts w:ascii="Arial"/>
                <w:sz w:val="21"/>
              </w:rPr>
            </w:pPr>
          </w:p>
          <w:p w14:paraId="48B45251">
            <w:pPr>
              <w:spacing w:line="284" w:lineRule="auto"/>
              <w:rPr>
                <w:rFonts w:ascii="Arial"/>
                <w:sz w:val="21"/>
              </w:rPr>
            </w:pPr>
          </w:p>
          <w:p w14:paraId="5C90B1BC">
            <w:pPr>
              <w:spacing w:line="285" w:lineRule="auto"/>
              <w:rPr>
                <w:rFonts w:ascii="Arial"/>
                <w:sz w:val="21"/>
              </w:rPr>
            </w:pPr>
          </w:p>
          <w:p w14:paraId="298DF685">
            <w:pPr>
              <w:pStyle w:val="6"/>
              <w:spacing w:before="68" w:line="241" w:lineRule="auto"/>
              <w:ind w:left="339"/>
            </w:pPr>
            <w:r>
              <w:rPr>
                <w:spacing w:val="-6"/>
              </w:rPr>
              <w:t>18</w:t>
            </w:r>
          </w:p>
        </w:tc>
        <w:tc>
          <w:tcPr>
            <w:tcW w:w="969" w:type="dxa"/>
            <w:vAlign w:val="top"/>
          </w:tcPr>
          <w:p w14:paraId="7D955048">
            <w:pPr>
              <w:spacing w:line="284" w:lineRule="auto"/>
              <w:rPr>
                <w:rFonts w:ascii="Arial"/>
                <w:sz w:val="21"/>
              </w:rPr>
            </w:pPr>
          </w:p>
          <w:p w14:paraId="0C96C6A4">
            <w:pPr>
              <w:spacing w:line="285" w:lineRule="auto"/>
              <w:rPr>
                <w:rFonts w:ascii="Arial"/>
                <w:sz w:val="21"/>
              </w:rPr>
            </w:pPr>
          </w:p>
          <w:p w14:paraId="6F151414">
            <w:pPr>
              <w:spacing w:line="285" w:lineRule="auto"/>
              <w:rPr>
                <w:rFonts w:ascii="Arial"/>
                <w:sz w:val="21"/>
              </w:rPr>
            </w:pPr>
          </w:p>
          <w:p w14:paraId="36376A18">
            <w:pPr>
              <w:pStyle w:val="6"/>
              <w:spacing w:before="68" w:line="242" w:lineRule="auto"/>
              <w:ind w:left="452"/>
            </w:pPr>
            <w:r>
              <w:t>1</w:t>
            </w:r>
          </w:p>
        </w:tc>
      </w:tr>
      <w:tr w14:paraId="2FB38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trPr>
        <w:tc>
          <w:tcPr>
            <w:tcW w:w="679" w:type="dxa"/>
            <w:vAlign w:val="top"/>
          </w:tcPr>
          <w:p w14:paraId="20D7A38E">
            <w:pPr>
              <w:spacing w:line="255" w:lineRule="auto"/>
              <w:rPr>
                <w:rFonts w:ascii="Arial"/>
                <w:sz w:val="21"/>
              </w:rPr>
            </w:pPr>
          </w:p>
          <w:p w14:paraId="5CF2D155">
            <w:pPr>
              <w:spacing w:line="256" w:lineRule="auto"/>
              <w:rPr>
                <w:rFonts w:ascii="Arial"/>
                <w:sz w:val="21"/>
              </w:rPr>
            </w:pPr>
          </w:p>
          <w:p w14:paraId="78431782">
            <w:pPr>
              <w:pStyle w:val="6"/>
              <w:spacing w:before="68" w:line="241" w:lineRule="auto"/>
              <w:ind w:left="292"/>
            </w:pPr>
            <w:r>
              <w:t>6</w:t>
            </w:r>
          </w:p>
        </w:tc>
        <w:tc>
          <w:tcPr>
            <w:tcW w:w="1720" w:type="dxa"/>
            <w:vAlign w:val="top"/>
          </w:tcPr>
          <w:p w14:paraId="29AE9F6D">
            <w:pPr>
              <w:spacing w:line="255" w:lineRule="auto"/>
              <w:rPr>
                <w:rFonts w:ascii="Arial"/>
                <w:sz w:val="21"/>
              </w:rPr>
            </w:pPr>
          </w:p>
          <w:p w14:paraId="777F6168">
            <w:pPr>
              <w:spacing w:line="256" w:lineRule="auto"/>
              <w:rPr>
                <w:rFonts w:ascii="Arial"/>
                <w:sz w:val="21"/>
              </w:rPr>
            </w:pPr>
          </w:p>
          <w:p w14:paraId="5CA714E7">
            <w:pPr>
              <w:pStyle w:val="6"/>
              <w:spacing w:before="68" w:line="220" w:lineRule="auto"/>
              <w:ind w:left="708"/>
            </w:pPr>
            <w:r>
              <w:rPr>
                <w:spacing w:val="-3"/>
              </w:rPr>
              <w:t>书法</w:t>
            </w:r>
          </w:p>
        </w:tc>
        <w:tc>
          <w:tcPr>
            <w:tcW w:w="5113" w:type="dxa"/>
            <w:vAlign w:val="top"/>
          </w:tcPr>
          <w:p w14:paraId="25038541">
            <w:pPr>
              <w:pStyle w:val="6"/>
              <w:spacing w:before="70" w:line="285" w:lineRule="auto"/>
              <w:ind w:left="112"/>
              <w:jc w:val="both"/>
            </w:pPr>
            <w:r>
              <w:rPr>
                <w:spacing w:val="-3"/>
              </w:rPr>
              <w:t>本课程一方面可陶冶学生情操，培养审美能力，增强对</w:t>
            </w:r>
            <w:r>
              <w:rPr>
                <w:spacing w:val="1"/>
              </w:rPr>
              <w:t xml:space="preserve"> </w:t>
            </w:r>
            <w:r>
              <w:rPr>
                <w:spacing w:val="-1"/>
              </w:rPr>
              <w:t>祖国语言文字的热爱和传统文化的理解， 另一方面利</w:t>
            </w:r>
            <w:r>
              <w:rPr>
                <w:spacing w:val="6"/>
              </w:rPr>
              <w:t xml:space="preserve"> </w:t>
            </w:r>
            <w:r>
              <w:rPr>
                <w:spacing w:val="-3"/>
              </w:rPr>
              <w:t>于学生书写技能的提高，增进学识修养。培养学生正确</w:t>
            </w:r>
            <w:r>
              <w:rPr>
                <w:spacing w:val="4"/>
              </w:rPr>
              <w:t xml:space="preserve"> </w:t>
            </w:r>
            <w:r>
              <w:rPr>
                <w:spacing w:val="-2"/>
              </w:rPr>
              <w:t>书写和运用汉字进行交流，形成终身学习能力的基础。</w:t>
            </w:r>
          </w:p>
        </w:tc>
        <w:tc>
          <w:tcPr>
            <w:tcW w:w="849" w:type="dxa"/>
            <w:vAlign w:val="top"/>
          </w:tcPr>
          <w:p w14:paraId="2B20A96E">
            <w:pPr>
              <w:spacing w:line="255" w:lineRule="auto"/>
              <w:rPr>
                <w:rFonts w:ascii="Arial"/>
                <w:sz w:val="21"/>
              </w:rPr>
            </w:pPr>
          </w:p>
          <w:p w14:paraId="2AEA4DE8">
            <w:pPr>
              <w:spacing w:line="256" w:lineRule="auto"/>
              <w:rPr>
                <w:rFonts w:ascii="Arial"/>
                <w:sz w:val="21"/>
              </w:rPr>
            </w:pPr>
          </w:p>
          <w:p w14:paraId="1A094979">
            <w:pPr>
              <w:pStyle w:val="6"/>
              <w:spacing w:before="68" w:line="241" w:lineRule="auto"/>
              <w:ind w:left="339"/>
            </w:pPr>
            <w:r>
              <w:rPr>
                <w:spacing w:val="-6"/>
              </w:rPr>
              <w:t>18</w:t>
            </w:r>
          </w:p>
        </w:tc>
        <w:tc>
          <w:tcPr>
            <w:tcW w:w="969" w:type="dxa"/>
            <w:vAlign w:val="top"/>
          </w:tcPr>
          <w:p w14:paraId="43F6F781">
            <w:pPr>
              <w:spacing w:line="257" w:lineRule="auto"/>
              <w:rPr>
                <w:rFonts w:ascii="Arial"/>
                <w:sz w:val="21"/>
              </w:rPr>
            </w:pPr>
          </w:p>
          <w:p w14:paraId="7106441D">
            <w:pPr>
              <w:spacing w:line="257" w:lineRule="auto"/>
              <w:rPr>
                <w:rFonts w:ascii="Arial"/>
                <w:sz w:val="21"/>
              </w:rPr>
            </w:pPr>
          </w:p>
          <w:p w14:paraId="528CD52F">
            <w:pPr>
              <w:pStyle w:val="6"/>
              <w:spacing w:before="68" w:line="242" w:lineRule="auto"/>
              <w:ind w:left="452"/>
            </w:pPr>
            <w:r>
              <w:t>1</w:t>
            </w:r>
          </w:p>
        </w:tc>
      </w:tr>
      <w:tr w14:paraId="23F09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6" w:hRule="atLeast"/>
        </w:trPr>
        <w:tc>
          <w:tcPr>
            <w:tcW w:w="679" w:type="dxa"/>
            <w:vAlign w:val="top"/>
          </w:tcPr>
          <w:p w14:paraId="2C56FD1B">
            <w:pPr>
              <w:spacing w:line="290" w:lineRule="auto"/>
              <w:rPr>
                <w:rFonts w:ascii="Arial"/>
                <w:sz w:val="21"/>
              </w:rPr>
            </w:pPr>
          </w:p>
          <w:p w14:paraId="47EF2FA5">
            <w:pPr>
              <w:spacing w:line="291" w:lineRule="auto"/>
              <w:rPr>
                <w:rFonts w:ascii="Arial"/>
                <w:sz w:val="21"/>
              </w:rPr>
            </w:pPr>
          </w:p>
          <w:p w14:paraId="1FB4D286">
            <w:pPr>
              <w:spacing w:line="291" w:lineRule="auto"/>
              <w:rPr>
                <w:rFonts w:ascii="Arial"/>
                <w:sz w:val="21"/>
              </w:rPr>
            </w:pPr>
          </w:p>
          <w:p w14:paraId="7518D9BF">
            <w:pPr>
              <w:pStyle w:val="6"/>
              <w:spacing w:before="68" w:line="241" w:lineRule="auto"/>
              <w:ind w:left="296"/>
            </w:pPr>
            <w:r>
              <w:t>7</w:t>
            </w:r>
          </w:p>
        </w:tc>
        <w:tc>
          <w:tcPr>
            <w:tcW w:w="1720" w:type="dxa"/>
            <w:vAlign w:val="top"/>
          </w:tcPr>
          <w:p w14:paraId="29D7CDB1">
            <w:pPr>
              <w:spacing w:line="290" w:lineRule="auto"/>
              <w:rPr>
                <w:rFonts w:ascii="Arial"/>
                <w:sz w:val="21"/>
              </w:rPr>
            </w:pPr>
          </w:p>
          <w:p w14:paraId="2324D5C5">
            <w:pPr>
              <w:spacing w:line="291" w:lineRule="auto"/>
              <w:rPr>
                <w:rFonts w:ascii="Arial"/>
                <w:sz w:val="21"/>
              </w:rPr>
            </w:pPr>
          </w:p>
          <w:p w14:paraId="72C4AFD9">
            <w:pPr>
              <w:spacing w:line="291" w:lineRule="auto"/>
              <w:rPr>
                <w:rFonts w:ascii="Arial"/>
                <w:sz w:val="21"/>
              </w:rPr>
            </w:pPr>
          </w:p>
          <w:p w14:paraId="2CB979DC">
            <w:pPr>
              <w:pStyle w:val="6"/>
              <w:spacing w:before="68" w:line="221" w:lineRule="auto"/>
              <w:ind w:left="495"/>
            </w:pPr>
            <w:r>
              <w:rPr>
                <w:spacing w:val="-2"/>
              </w:rPr>
              <w:t>三维动画</w:t>
            </w:r>
          </w:p>
        </w:tc>
        <w:tc>
          <w:tcPr>
            <w:tcW w:w="5113" w:type="dxa"/>
            <w:vAlign w:val="top"/>
          </w:tcPr>
          <w:p w14:paraId="29BF6E06">
            <w:pPr>
              <w:pStyle w:val="6"/>
              <w:spacing w:before="36" w:line="220" w:lineRule="auto"/>
              <w:ind w:left="119"/>
            </w:pPr>
            <w:r>
              <w:rPr>
                <w:spacing w:val="-2"/>
              </w:rPr>
              <w:t>（1）掌握计算机绘图的基本概念和基本知识；</w:t>
            </w:r>
          </w:p>
          <w:p w14:paraId="39AD601A">
            <w:pPr>
              <w:pStyle w:val="6"/>
              <w:spacing w:before="49" w:line="242" w:lineRule="auto"/>
              <w:ind w:left="113" w:right="169" w:firstLine="5"/>
            </w:pPr>
            <w:r>
              <w:rPr>
                <w:spacing w:val="-1"/>
              </w:rPr>
              <w:t>（2）掌握</w:t>
            </w:r>
            <w:r>
              <w:rPr>
                <w:spacing w:val="-42"/>
              </w:rPr>
              <w:t xml:space="preserve"> </w:t>
            </w:r>
            <w:r>
              <w:rPr>
                <w:spacing w:val="-1"/>
              </w:rPr>
              <w:t>3DSMAX</w:t>
            </w:r>
            <w:r>
              <w:rPr>
                <w:spacing w:val="-42"/>
              </w:rPr>
              <w:t xml:space="preserve"> </w:t>
            </w:r>
            <w:r>
              <w:rPr>
                <w:spacing w:val="-1"/>
              </w:rPr>
              <w:t>软件的各种绘图命</w:t>
            </w:r>
            <w:r>
              <w:rPr>
                <w:spacing w:val="-2"/>
              </w:rPr>
              <w:t>令知识和操作命</w:t>
            </w:r>
            <w:r>
              <w:t xml:space="preserve"> </w:t>
            </w:r>
            <w:r>
              <w:rPr>
                <w:spacing w:val="-2"/>
              </w:rPr>
              <w:t>令知识；</w:t>
            </w:r>
          </w:p>
          <w:p w14:paraId="7A4E94C6">
            <w:pPr>
              <w:pStyle w:val="6"/>
              <w:spacing w:before="50" w:line="241" w:lineRule="auto"/>
              <w:ind w:left="111" w:right="97" w:firstLine="7"/>
            </w:pPr>
            <w:r>
              <w:rPr>
                <w:spacing w:val="-2"/>
              </w:rPr>
              <w:t>（3）能熟练根据图纸或原画设计图制作相应的角色、</w:t>
            </w:r>
            <w:r>
              <w:rPr>
                <w:spacing w:val="3"/>
              </w:rPr>
              <w:t xml:space="preserve"> </w:t>
            </w:r>
            <w:r>
              <w:rPr>
                <w:spacing w:val="-1"/>
              </w:rPr>
              <w:t>场景、道具模型；</w:t>
            </w:r>
          </w:p>
          <w:p w14:paraId="4CC0245A">
            <w:pPr>
              <w:pStyle w:val="6"/>
              <w:spacing w:before="48" w:line="220" w:lineRule="auto"/>
              <w:ind w:left="119"/>
            </w:pPr>
            <w:r>
              <w:rPr>
                <w:spacing w:val="-1"/>
              </w:rPr>
              <w:t>（4）能合理的绘制模型的布线图；</w:t>
            </w:r>
          </w:p>
          <w:p w14:paraId="210DFEF0">
            <w:pPr>
              <w:pStyle w:val="6"/>
              <w:spacing w:before="49" w:line="221" w:lineRule="auto"/>
              <w:ind w:left="119"/>
            </w:pPr>
            <w:r>
              <w:rPr>
                <w:spacing w:val="-2"/>
              </w:rPr>
              <w:t>（5）能对错误的模型快速进行修改。</w:t>
            </w:r>
          </w:p>
        </w:tc>
        <w:tc>
          <w:tcPr>
            <w:tcW w:w="849" w:type="dxa"/>
            <w:vAlign w:val="top"/>
          </w:tcPr>
          <w:p w14:paraId="690DC319">
            <w:pPr>
              <w:spacing w:line="291" w:lineRule="auto"/>
              <w:rPr>
                <w:rFonts w:ascii="Arial"/>
                <w:sz w:val="21"/>
              </w:rPr>
            </w:pPr>
          </w:p>
          <w:p w14:paraId="502DCB8B">
            <w:pPr>
              <w:spacing w:line="291" w:lineRule="auto"/>
              <w:rPr>
                <w:rFonts w:ascii="Arial"/>
                <w:sz w:val="21"/>
              </w:rPr>
            </w:pPr>
          </w:p>
          <w:p w14:paraId="3EBAEA2B">
            <w:pPr>
              <w:spacing w:line="292" w:lineRule="auto"/>
              <w:rPr>
                <w:rFonts w:ascii="Arial"/>
                <w:sz w:val="21"/>
              </w:rPr>
            </w:pPr>
          </w:p>
          <w:p w14:paraId="0EF6AFFB">
            <w:pPr>
              <w:pStyle w:val="6"/>
              <w:spacing w:before="68" w:line="241" w:lineRule="auto"/>
              <w:ind w:left="378"/>
            </w:pPr>
            <w:r>
              <w:t>6</w:t>
            </w:r>
          </w:p>
        </w:tc>
        <w:tc>
          <w:tcPr>
            <w:tcW w:w="969" w:type="dxa"/>
            <w:vAlign w:val="top"/>
          </w:tcPr>
          <w:p w14:paraId="2ED9D47D">
            <w:pPr>
              <w:spacing w:line="291" w:lineRule="auto"/>
              <w:rPr>
                <w:rFonts w:ascii="Arial"/>
                <w:sz w:val="21"/>
              </w:rPr>
            </w:pPr>
          </w:p>
          <w:p w14:paraId="26B195DF">
            <w:pPr>
              <w:spacing w:line="291" w:lineRule="auto"/>
              <w:rPr>
                <w:rFonts w:ascii="Arial"/>
                <w:sz w:val="21"/>
              </w:rPr>
            </w:pPr>
          </w:p>
          <w:p w14:paraId="6C74997B">
            <w:pPr>
              <w:spacing w:line="292" w:lineRule="auto"/>
              <w:rPr>
                <w:rFonts w:ascii="Arial"/>
                <w:sz w:val="21"/>
              </w:rPr>
            </w:pPr>
          </w:p>
          <w:p w14:paraId="65F74E61">
            <w:pPr>
              <w:pStyle w:val="6"/>
              <w:spacing w:before="68" w:line="241" w:lineRule="auto"/>
              <w:ind w:left="439"/>
            </w:pPr>
            <w:r>
              <w:t>6</w:t>
            </w:r>
          </w:p>
        </w:tc>
      </w:tr>
    </w:tbl>
    <w:p w14:paraId="62B56DD1">
      <w:pPr>
        <w:rPr>
          <w:rFonts w:ascii="Arial"/>
          <w:sz w:val="21"/>
        </w:rPr>
      </w:pPr>
    </w:p>
    <w:p w14:paraId="552DB640">
      <w:pPr>
        <w:rPr>
          <w:rFonts w:ascii="Arial" w:hAnsi="Arial" w:eastAsia="Arial" w:cs="Arial"/>
          <w:sz w:val="21"/>
          <w:szCs w:val="21"/>
        </w:rPr>
        <w:sectPr>
          <w:footerReference r:id="rId11" w:type="default"/>
          <w:pgSz w:w="11907" w:h="16839"/>
          <w:pgMar w:top="1431" w:right="1284" w:bottom="702" w:left="1286" w:header="0" w:footer="494" w:gutter="0"/>
          <w:cols w:space="720" w:num="1"/>
        </w:sectPr>
      </w:pPr>
    </w:p>
    <w:p w14:paraId="495E7CE1">
      <w:pPr>
        <w:spacing w:line="91" w:lineRule="auto"/>
        <w:rPr>
          <w:rFonts w:ascii="Arial"/>
          <w:sz w:val="2"/>
        </w:rPr>
      </w:pPr>
    </w:p>
    <w:tbl>
      <w:tblPr>
        <w:tblStyle w:val="5"/>
        <w:tblW w:w="9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720"/>
        <w:gridCol w:w="5113"/>
        <w:gridCol w:w="849"/>
        <w:gridCol w:w="969"/>
      </w:tblGrid>
      <w:tr w14:paraId="69180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79" w:type="dxa"/>
            <w:vAlign w:val="top"/>
          </w:tcPr>
          <w:p w14:paraId="67336CA9">
            <w:pPr>
              <w:pStyle w:val="6"/>
              <w:spacing w:before="248" w:line="222" w:lineRule="auto"/>
              <w:ind w:left="134"/>
            </w:pPr>
            <w:r>
              <w:rPr>
                <w:spacing w:val="-2"/>
              </w:rPr>
              <w:t>序号</w:t>
            </w:r>
          </w:p>
        </w:tc>
        <w:tc>
          <w:tcPr>
            <w:tcW w:w="1720" w:type="dxa"/>
            <w:vAlign w:val="top"/>
          </w:tcPr>
          <w:p w14:paraId="13E22BBA">
            <w:pPr>
              <w:pStyle w:val="6"/>
              <w:spacing w:before="248" w:line="221" w:lineRule="auto"/>
              <w:ind w:left="494"/>
            </w:pPr>
            <w:r>
              <w:rPr>
                <w:spacing w:val="-1"/>
              </w:rPr>
              <w:t>课程名称</w:t>
            </w:r>
          </w:p>
        </w:tc>
        <w:tc>
          <w:tcPr>
            <w:tcW w:w="5113" w:type="dxa"/>
            <w:vAlign w:val="top"/>
          </w:tcPr>
          <w:p w14:paraId="36F700F2">
            <w:pPr>
              <w:pStyle w:val="6"/>
              <w:spacing w:before="235" w:line="221" w:lineRule="auto"/>
              <w:ind w:left="1616"/>
            </w:pPr>
            <w:r>
              <w:rPr>
                <w:spacing w:val="-1"/>
              </w:rPr>
              <w:t>主要教学内容和要求</w:t>
            </w:r>
          </w:p>
        </w:tc>
        <w:tc>
          <w:tcPr>
            <w:tcW w:w="849" w:type="dxa"/>
            <w:vAlign w:val="top"/>
          </w:tcPr>
          <w:p w14:paraId="146062DD">
            <w:pPr>
              <w:pStyle w:val="6"/>
              <w:spacing w:before="91" w:line="221" w:lineRule="auto"/>
              <w:ind w:left="222"/>
            </w:pPr>
            <w:r>
              <w:rPr>
                <w:spacing w:val="-2"/>
              </w:rPr>
              <w:t>参考</w:t>
            </w:r>
          </w:p>
          <w:p w14:paraId="5ADE9FF7">
            <w:pPr>
              <w:pStyle w:val="6"/>
              <w:spacing w:before="44" w:line="222" w:lineRule="auto"/>
              <w:ind w:left="224"/>
            </w:pPr>
            <w:r>
              <w:rPr>
                <w:spacing w:val="-3"/>
              </w:rPr>
              <w:t>学时</w:t>
            </w:r>
          </w:p>
        </w:tc>
        <w:tc>
          <w:tcPr>
            <w:tcW w:w="969" w:type="dxa"/>
            <w:vAlign w:val="top"/>
          </w:tcPr>
          <w:p w14:paraId="2F1F3734">
            <w:pPr>
              <w:pStyle w:val="6"/>
              <w:spacing w:before="251" w:line="221" w:lineRule="auto"/>
              <w:ind w:left="283"/>
            </w:pPr>
            <w:r>
              <w:rPr>
                <w:spacing w:val="-3"/>
              </w:rPr>
              <w:t>学分</w:t>
            </w:r>
          </w:p>
        </w:tc>
      </w:tr>
      <w:tr w14:paraId="37288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1" w:hRule="atLeast"/>
        </w:trPr>
        <w:tc>
          <w:tcPr>
            <w:tcW w:w="679" w:type="dxa"/>
            <w:vAlign w:val="top"/>
          </w:tcPr>
          <w:p w14:paraId="5942C241">
            <w:pPr>
              <w:spacing w:line="263" w:lineRule="auto"/>
              <w:rPr>
                <w:rFonts w:ascii="Arial"/>
                <w:sz w:val="21"/>
              </w:rPr>
            </w:pPr>
          </w:p>
          <w:p w14:paraId="2014FB5D">
            <w:pPr>
              <w:spacing w:line="263" w:lineRule="auto"/>
              <w:rPr>
                <w:rFonts w:ascii="Arial"/>
                <w:sz w:val="21"/>
              </w:rPr>
            </w:pPr>
          </w:p>
          <w:p w14:paraId="6C446945">
            <w:pPr>
              <w:spacing w:line="263" w:lineRule="auto"/>
              <w:rPr>
                <w:rFonts w:ascii="Arial"/>
                <w:sz w:val="21"/>
              </w:rPr>
            </w:pPr>
          </w:p>
          <w:p w14:paraId="67ED622C">
            <w:pPr>
              <w:spacing w:line="263" w:lineRule="auto"/>
              <w:rPr>
                <w:rFonts w:ascii="Arial"/>
                <w:sz w:val="21"/>
              </w:rPr>
            </w:pPr>
          </w:p>
          <w:p w14:paraId="1837CBDD">
            <w:pPr>
              <w:spacing w:line="264" w:lineRule="auto"/>
              <w:rPr>
                <w:rFonts w:ascii="Arial"/>
                <w:sz w:val="21"/>
              </w:rPr>
            </w:pPr>
          </w:p>
          <w:p w14:paraId="41412AEE">
            <w:pPr>
              <w:pStyle w:val="6"/>
              <w:spacing w:before="68" w:line="241" w:lineRule="auto"/>
              <w:ind w:left="292"/>
            </w:pPr>
            <w:r>
              <w:t>8</w:t>
            </w:r>
          </w:p>
        </w:tc>
        <w:tc>
          <w:tcPr>
            <w:tcW w:w="1720" w:type="dxa"/>
            <w:vAlign w:val="top"/>
          </w:tcPr>
          <w:p w14:paraId="120CDA56">
            <w:pPr>
              <w:spacing w:line="295" w:lineRule="auto"/>
              <w:rPr>
                <w:rFonts w:ascii="Arial"/>
                <w:sz w:val="21"/>
              </w:rPr>
            </w:pPr>
          </w:p>
          <w:p w14:paraId="714DAB47">
            <w:pPr>
              <w:spacing w:line="295" w:lineRule="auto"/>
              <w:rPr>
                <w:rFonts w:ascii="Arial"/>
                <w:sz w:val="21"/>
              </w:rPr>
            </w:pPr>
          </w:p>
          <w:p w14:paraId="374EA232">
            <w:pPr>
              <w:spacing w:line="295" w:lineRule="auto"/>
              <w:rPr>
                <w:rFonts w:ascii="Arial"/>
                <w:sz w:val="21"/>
              </w:rPr>
            </w:pPr>
          </w:p>
          <w:p w14:paraId="106A0F2D">
            <w:pPr>
              <w:spacing w:line="296" w:lineRule="auto"/>
              <w:rPr>
                <w:rFonts w:ascii="Arial"/>
                <w:sz w:val="21"/>
              </w:rPr>
            </w:pPr>
          </w:p>
          <w:p w14:paraId="64891699">
            <w:pPr>
              <w:pStyle w:val="6"/>
              <w:spacing w:before="68" w:line="243" w:lineRule="auto"/>
              <w:ind w:left="441" w:right="121" w:hanging="312"/>
            </w:pPr>
            <w:r>
              <w:rPr>
                <w:spacing w:val="-1"/>
              </w:rPr>
              <w:t>动画与游戏角色</w:t>
            </w:r>
            <w:r>
              <w:t xml:space="preserve"> </w:t>
            </w:r>
            <w:r>
              <w:rPr>
                <w:spacing w:val="-1"/>
              </w:rPr>
              <w:t>造型设计</w:t>
            </w:r>
          </w:p>
        </w:tc>
        <w:tc>
          <w:tcPr>
            <w:tcW w:w="5113" w:type="dxa"/>
            <w:vAlign w:val="top"/>
          </w:tcPr>
          <w:p w14:paraId="3C79F663">
            <w:pPr>
              <w:pStyle w:val="6"/>
              <w:spacing w:before="34" w:line="263" w:lineRule="auto"/>
              <w:ind w:left="117" w:right="169" w:hanging="5"/>
              <w:jc w:val="both"/>
            </w:pPr>
            <w:r>
              <w:rPr>
                <w:spacing w:val="-1"/>
              </w:rPr>
              <w:t>通过系列的课题训练、理论讲授、作品赏析、创作辅</w:t>
            </w:r>
            <w:r>
              <w:rPr>
                <w:spacing w:val="18"/>
              </w:rPr>
              <w:t xml:space="preserve"> </w:t>
            </w:r>
            <w:r>
              <w:rPr>
                <w:spacing w:val="-1"/>
              </w:rPr>
              <w:t>导、师生互动、作业指导、讲评交流等多种教学方式</w:t>
            </w:r>
            <w:r>
              <w:rPr>
                <w:spacing w:val="12"/>
              </w:rPr>
              <w:t xml:space="preserve"> </w:t>
            </w:r>
            <w:r>
              <w:rPr>
                <w:spacing w:val="-1"/>
              </w:rPr>
              <w:t>的灵活运用培养学生思维和绘画能力包括：</w:t>
            </w:r>
          </w:p>
          <w:p w14:paraId="0DA1CA50">
            <w:pPr>
              <w:pStyle w:val="6"/>
              <w:spacing w:line="242" w:lineRule="auto"/>
              <w:ind w:left="147" w:right="171" w:hanging="28"/>
            </w:pPr>
            <w:r>
              <w:rPr>
                <w:spacing w:val="-1"/>
              </w:rPr>
              <w:t>（1）对物体造型结构的观察、分析和理解,加以提高</w:t>
            </w:r>
            <w:r>
              <w:rPr>
                <w:spacing w:val="10"/>
              </w:rPr>
              <w:t xml:space="preserve"> </w:t>
            </w:r>
            <w:r>
              <w:rPr>
                <w:spacing w:val="-5"/>
              </w:rPr>
              <w:t>自己的造型能力；</w:t>
            </w:r>
          </w:p>
          <w:p w14:paraId="050B17B6">
            <w:pPr>
              <w:pStyle w:val="6"/>
              <w:spacing w:before="48" w:line="221" w:lineRule="auto"/>
              <w:ind w:left="119"/>
            </w:pPr>
            <w:r>
              <w:rPr>
                <w:spacing w:val="-3"/>
              </w:rPr>
              <w:t>（2）徒手绘画实际动手能力；</w:t>
            </w:r>
          </w:p>
          <w:p w14:paraId="6F3361D4">
            <w:pPr>
              <w:pStyle w:val="6"/>
              <w:spacing w:before="48" w:line="218" w:lineRule="auto"/>
              <w:ind w:left="119"/>
            </w:pPr>
            <w:r>
              <w:rPr>
                <w:spacing w:val="-1"/>
              </w:rPr>
              <w:t>（3）想象力的开发,创意思维能力的练习。</w:t>
            </w:r>
          </w:p>
          <w:p w14:paraId="5C6CA266">
            <w:pPr>
              <w:pStyle w:val="6"/>
              <w:spacing w:before="51" w:line="252" w:lineRule="auto"/>
              <w:ind w:left="113" w:right="169"/>
              <w:jc w:val="both"/>
            </w:pPr>
            <w:r>
              <w:rPr>
                <w:spacing w:val="-1"/>
              </w:rPr>
              <w:t>使学生在概念知识、方法体验、能力培养三个阶段教</w:t>
            </w:r>
            <w:r>
              <w:rPr>
                <w:spacing w:val="17"/>
              </w:rPr>
              <w:t xml:space="preserve"> </w:t>
            </w:r>
            <w:r>
              <w:rPr>
                <w:spacing w:val="-1"/>
              </w:rPr>
              <w:t>学过程中获取动画造型设计所给予的设计营养，为以</w:t>
            </w:r>
            <w:r>
              <w:rPr>
                <w:spacing w:val="16"/>
              </w:rPr>
              <w:t xml:space="preserve"> </w:t>
            </w:r>
            <w:r>
              <w:rPr>
                <w:spacing w:val="-2"/>
              </w:rPr>
              <w:t>后的动画制作打下坚实的基础。</w:t>
            </w:r>
          </w:p>
        </w:tc>
        <w:tc>
          <w:tcPr>
            <w:tcW w:w="849" w:type="dxa"/>
            <w:vAlign w:val="top"/>
          </w:tcPr>
          <w:p w14:paraId="112DA5A6">
            <w:pPr>
              <w:spacing w:line="263" w:lineRule="auto"/>
              <w:rPr>
                <w:rFonts w:ascii="Arial"/>
                <w:sz w:val="21"/>
              </w:rPr>
            </w:pPr>
          </w:p>
          <w:p w14:paraId="3260B419">
            <w:pPr>
              <w:spacing w:line="263" w:lineRule="auto"/>
              <w:rPr>
                <w:rFonts w:ascii="Arial"/>
                <w:sz w:val="21"/>
              </w:rPr>
            </w:pPr>
          </w:p>
          <w:p w14:paraId="4353E92B">
            <w:pPr>
              <w:spacing w:line="264" w:lineRule="auto"/>
              <w:rPr>
                <w:rFonts w:ascii="Arial"/>
                <w:sz w:val="21"/>
              </w:rPr>
            </w:pPr>
          </w:p>
          <w:p w14:paraId="3054A3FB">
            <w:pPr>
              <w:spacing w:line="264" w:lineRule="auto"/>
              <w:rPr>
                <w:rFonts w:ascii="Arial"/>
                <w:sz w:val="21"/>
              </w:rPr>
            </w:pPr>
          </w:p>
          <w:p w14:paraId="42FA865C">
            <w:pPr>
              <w:spacing w:line="264" w:lineRule="auto"/>
              <w:rPr>
                <w:rFonts w:ascii="Arial"/>
                <w:sz w:val="21"/>
              </w:rPr>
            </w:pPr>
          </w:p>
          <w:p w14:paraId="29E88368">
            <w:pPr>
              <w:pStyle w:val="6"/>
              <w:spacing w:before="68" w:line="241" w:lineRule="auto"/>
              <w:ind w:left="289"/>
            </w:pPr>
            <w:r>
              <w:rPr>
                <w:spacing w:val="-5"/>
              </w:rPr>
              <w:t>108</w:t>
            </w:r>
          </w:p>
        </w:tc>
        <w:tc>
          <w:tcPr>
            <w:tcW w:w="969" w:type="dxa"/>
            <w:vAlign w:val="top"/>
          </w:tcPr>
          <w:p w14:paraId="675EB4EE">
            <w:pPr>
              <w:spacing w:line="263" w:lineRule="auto"/>
              <w:rPr>
                <w:rFonts w:ascii="Arial"/>
                <w:sz w:val="21"/>
              </w:rPr>
            </w:pPr>
          </w:p>
          <w:p w14:paraId="758C3D43">
            <w:pPr>
              <w:spacing w:line="263" w:lineRule="auto"/>
              <w:rPr>
                <w:rFonts w:ascii="Arial"/>
                <w:sz w:val="21"/>
              </w:rPr>
            </w:pPr>
          </w:p>
          <w:p w14:paraId="234711FA">
            <w:pPr>
              <w:spacing w:line="264" w:lineRule="auto"/>
              <w:rPr>
                <w:rFonts w:ascii="Arial"/>
                <w:sz w:val="21"/>
              </w:rPr>
            </w:pPr>
          </w:p>
          <w:p w14:paraId="7D845D80">
            <w:pPr>
              <w:spacing w:line="264" w:lineRule="auto"/>
              <w:rPr>
                <w:rFonts w:ascii="Arial"/>
                <w:sz w:val="21"/>
              </w:rPr>
            </w:pPr>
          </w:p>
          <w:p w14:paraId="797E9C81">
            <w:pPr>
              <w:spacing w:line="264" w:lineRule="auto"/>
              <w:rPr>
                <w:rFonts w:ascii="Arial"/>
                <w:sz w:val="21"/>
              </w:rPr>
            </w:pPr>
          </w:p>
          <w:p w14:paraId="1B4AF972">
            <w:pPr>
              <w:pStyle w:val="6"/>
              <w:spacing w:before="68" w:line="241" w:lineRule="auto"/>
              <w:ind w:left="439"/>
            </w:pPr>
            <w:r>
              <w:t>6</w:t>
            </w:r>
          </w:p>
        </w:tc>
      </w:tr>
      <w:tr w14:paraId="5F8EC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2" w:hRule="atLeast"/>
        </w:trPr>
        <w:tc>
          <w:tcPr>
            <w:tcW w:w="679" w:type="dxa"/>
            <w:vAlign w:val="top"/>
          </w:tcPr>
          <w:p w14:paraId="42D7249E">
            <w:pPr>
              <w:spacing w:line="289" w:lineRule="auto"/>
              <w:rPr>
                <w:rFonts w:ascii="Arial"/>
                <w:sz w:val="21"/>
              </w:rPr>
            </w:pPr>
          </w:p>
          <w:p w14:paraId="4CA51DB6">
            <w:pPr>
              <w:spacing w:line="290" w:lineRule="auto"/>
              <w:rPr>
                <w:rFonts w:ascii="Arial"/>
                <w:sz w:val="21"/>
              </w:rPr>
            </w:pPr>
          </w:p>
          <w:p w14:paraId="3AA05A82">
            <w:pPr>
              <w:spacing w:line="290" w:lineRule="auto"/>
              <w:rPr>
                <w:rFonts w:ascii="Arial"/>
                <w:sz w:val="21"/>
              </w:rPr>
            </w:pPr>
          </w:p>
          <w:p w14:paraId="650D8F04">
            <w:pPr>
              <w:pStyle w:val="6"/>
              <w:spacing w:before="68" w:line="241" w:lineRule="auto"/>
              <w:ind w:left="292"/>
            </w:pPr>
            <w:r>
              <w:t>9</w:t>
            </w:r>
          </w:p>
        </w:tc>
        <w:tc>
          <w:tcPr>
            <w:tcW w:w="1720" w:type="dxa"/>
            <w:vAlign w:val="top"/>
          </w:tcPr>
          <w:p w14:paraId="46DB2393">
            <w:pPr>
              <w:spacing w:line="289" w:lineRule="auto"/>
              <w:rPr>
                <w:rFonts w:ascii="Arial"/>
                <w:sz w:val="21"/>
              </w:rPr>
            </w:pPr>
          </w:p>
          <w:p w14:paraId="3491DD88">
            <w:pPr>
              <w:spacing w:line="290" w:lineRule="auto"/>
              <w:rPr>
                <w:rFonts w:ascii="Arial"/>
                <w:sz w:val="21"/>
              </w:rPr>
            </w:pPr>
          </w:p>
          <w:p w14:paraId="164D317F">
            <w:pPr>
              <w:spacing w:line="290" w:lineRule="auto"/>
              <w:rPr>
                <w:rFonts w:ascii="Arial"/>
                <w:sz w:val="21"/>
              </w:rPr>
            </w:pPr>
          </w:p>
          <w:p w14:paraId="27CFDF9A">
            <w:pPr>
              <w:pStyle w:val="6"/>
              <w:spacing w:before="68" w:line="221" w:lineRule="auto"/>
              <w:ind w:left="462"/>
            </w:pPr>
            <w:r>
              <w:rPr>
                <w:spacing w:val="-7"/>
              </w:rPr>
              <w:t>四格漫画</w:t>
            </w:r>
          </w:p>
        </w:tc>
        <w:tc>
          <w:tcPr>
            <w:tcW w:w="5113" w:type="dxa"/>
            <w:vAlign w:val="top"/>
          </w:tcPr>
          <w:p w14:paraId="4BFA3638">
            <w:pPr>
              <w:pStyle w:val="6"/>
              <w:spacing w:before="37" w:line="258" w:lineRule="auto"/>
              <w:ind w:left="113" w:right="44"/>
              <w:jc w:val="both"/>
            </w:pPr>
            <w:r>
              <w:rPr>
                <w:spacing w:val="-1"/>
              </w:rPr>
              <w:t>本课程的工作任务本着由简单到复杂的原则，让学生</w:t>
            </w:r>
            <w:r>
              <w:rPr>
                <w:spacing w:val="8"/>
              </w:rPr>
              <w:t xml:space="preserve">  </w:t>
            </w:r>
            <w:r>
              <w:rPr>
                <w:spacing w:val="-1"/>
              </w:rPr>
              <w:t>能够掌握</w:t>
            </w:r>
            <w:r>
              <w:rPr>
                <w:spacing w:val="-47"/>
              </w:rPr>
              <w:t xml:space="preserve"> </w:t>
            </w:r>
            <w:r>
              <w:rPr>
                <w:spacing w:val="-1"/>
              </w:rPr>
              <w:t>Photoshop</w:t>
            </w:r>
            <w:r>
              <w:rPr>
                <w:spacing w:val="-30"/>
              </w:rPr>
              <w:t xml:space="preserve"> </w:t>
            </w:r>
            <w:r>
              <w:rPr>
                <w:spacing w:val="-1"/>
              </w:rPr>
              <w:t>的使用方法和</w:t>
            </w:r>
            <w:r>
              <w:rPr>
                <w:spacing w:val="-2"/>
              </w:rPr>
              <w:t>数字动漫画绘制技</w:t>
            </w:r>
            <w:r>
              <w:t xml:space="preserve">  </w:t>
            </w:r>
            <w:r>
              <w:rPr>
                <w:spacing w:val="-4"/>
              </w:rPr>
              <w:t>法，掌握手绘板的使用方法，培养学生的创作性思维，</w:t>
            </w:r>
            <w:r>
              <w:rPr>
                <w:spacing w:val="5"/>
              </w:rPr>
              <w:t xml:space="preserve"> </w:t>
            </w:r>
            <w:r>
              <w:rPr>
                <w:spacing w:val="-1"/>
              </w:rPr>
              <w:t>使学生能够将自身的创作思想和传统的动画表现形式</w:t>
            </w:r>
            <w:r>
              <w:rPr>
                <w:spacing w:val="8"/>
              </w:rPr>
              <w:t xml:space="preserve">  </w:t>
            </w:r>
            <w:r>
              <w:rPr>
                <w:spacing w:val="-1"/>
              </w:rPr>
              <w:t>有机结合起来。通过本课程的学习，培养学生的综合</w:t>
            </w:r>
            <w:r>
              <w:rPr>
                <w:spacing w:val="8"/>
              </w:rPr>
              <w:t xml:space="preserve">  </w:t>
            </w:r>
            <w:r>
              <w:rPr>
                <w:spacing w:val="-1"/>
              </w:rPr>
              <w:t>能力，帮助学生加强基础知识，为将来从事动画及相</w:t>
            </w:r>
            <w:r>
              <w:rPr>
                <w:spacing w:val="8"/>
              </w:rPr>
              <w:t xml:space="preserve">  </w:t>
            </w:r>
            <w:r>
              <w:rPr>
                <w:spacing w:val="-1"/>
              </w:rPr>
              <w:t>关行业的工作建立一定的认识和基本技能。</w:t>
            </w:r>
          </w:p>
        </w:tc>
        <w:tc>
          <w:tcPr>
            <w:tcW w:w="849" w:type="dxa"/>
            <w:vAlign w:val="top"/>
          </w:tcPr>
          <w:p w14:paraId="3C4DBA3E">
            <w:pPr>
              <w:spacing w:line="290" w:lineRule="auto"/>
              <w:rPr>
                <w:rFonts w:ascii="Arial"/>
                <w:sz w:val="21"/>
              </w:rPr>
            </w:pPr>
          </w:p>
          <w:p w14:paraId="1064D0F1">
            <w:pPr>
              <w:spacing w:line="291" w:lineRule="auto"/>
              <w:rPr>
                <w:rFonts w:ascii="Arial"/>
                <w:sz w:val="21"/>
              </w:rPr>
            </w:pPr>
          </w:p>
          <w:p w14:paraId="25707886">
            <w:pPr>
              <w:spacing w:line="291" w:lineRule="auto"/>
              <w:rPr>
                <w:rFonts w:ascii="Arial"/>
                <w:sz w:val="21"/>
              </w:rPr>
            </w:pPr>
          </w:p>
          <w:p w14:paraId="262439BB">
            <w:pPr>
              <w:pStyle w:val="6"/>
              <w:spacing w:before="68" w:line="241" w:lineRule="auto"/>
              <w:ind w:left="329"/>
            </w:pPr>
            <w:r>
              <w:rPr>
                <w:spacing w:val="-4"/>
              </w:rPr>
              <w:t>72</w:t>
            </w:r>
          </w:p>
        </w:tc>
        <w:tc>
          <w:tcPr>
            <w:tcW w:w="969" w:type="dxa"/>
            <w:vAlign w:val="top"/>
          </w:tcPr>
          <w:p w14:paraId="797733C5">
            <w:pPr>
              <w:spacing w:line="290" w:lineRule="auto"/>
              <w:rPr>
                <w:rFonts w:ascii="Arial"/>
                <w:sz w:val="21"/>
              </w:rPr>
            </w:pPr>
          </w:p>
          <w:p w14:paraId="6C7248B0">
            <w:pPr>
              <w:spacing w:line="291" w:lineRule="auto"/>
              <w:rPr>
                <w:rFonts w:ascii="Arial"/>
                <w:sz w:val="21"/>
              </w:rPr>
            </w:pPr>
          </w:p>
          <w:p w14:paraId="0ED1AFE7">
            <w:pPr>
              <w:spacing w:line="291" w:lineRule="auto"/>
              <w:rPr>
                <w:rFonts w:ascii="Arial"/>
                <w:sz w:val="21"/>
              </w:rPr>
            </w:pPr>
          </w:p>
          <w:p w14:paraId="41EE2653">
            <w:pPr>
              <w:pStyle w:val="6"/>
              <w:spacing w:before="68" w:line="242" w:lineRule="auto"/>
              <w:ind w:left="436"/>
            </w:pPr>
            <w:r>
              <w:t>4</w:t>
            </w:r>
          </w:p>
        </w:tc>
      </w:tr>
      <w:tr w14:paraId="4DC4B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0" w:hRule="atLeast"/>
        </w:trPr>
        <w:tc>
          <w:tcPr>
            <w:tcW w:w="679" w:type="dxa"/>
            <w:vAlign w:val="top"/>
          </w:tcPr>
          <w:p w14:paraId="67B3AE2E">
            <w:pPr>
              <w:spacing w:line="250" w:lineRule="auto"/>
              <w:rPr>
                <w:rFonts w:ascii="Arial"/>
                <w:sz w:val="21"/>
              </w:rPr>
            </w:pPr>
          </w:p>
          <w:p w14:paraId="0077875B">
            <w:pPr>
              <w:spacing w:line="250" w:lineRule="auto"/>
              <w:rPr>
                <w:rFonts w:ascii="Arial"/>
                <w:sz w:val="21"/>
              </w:rPr>
            </w:pPr>
          </w:p>
          <w:p w14:paraId="3FB6C8D3">
            <w:pPr>
              <w:spacing w:line="251" w:lineRule="auto"/>
              <w:rPr>
                <w:rFonts w:ascii="Arial"/>
                <w:sz w:val="21"/>
              </w:rPr>
            </w:pPr>
          </w:p>
          <w:p w14:paraId="3B6C81A4">
            <w:pPr>
              <w:spacing w:line="251" w:lineRule="auto"/>
              <w:rPr>
                <w:rFonts w:ascii="Arial"/>
                <w:sz w:val="21"/>
              </w:rPr>
            </w:pPr>
          </w:p>
          <w:p w14:paraId="750C4472">
            <w:pPr>
              <w:spacing w:line="251" w:lineRule="auto"/>
              <w:rPr>
                <w:rFonts w:ascii="Arial"/>
                <w:sz w:val="21"/>
              </w:rPr>
            </w:pPr>
          </w:p>
          <w:p w14:paraId="5DAD9622">
            <w:pPr>
              <w:spacing w:line="251" w:lineRule="auto"/>
              <w:rPr>
                <w:rFonts w:ascii="Arial"/>
                <w:sz w:val="21"/>
              </w:rPr>
            </w:pPr>
          </w:p>
          <w:p w14:paraId="6DB296BB">
            <w:pPr>
              <w:spacing w:line="251" w:lineRule="auto"/>
              <w:rPr>
                <w:rFonts w:ascii="Arial"/>
                <w:sz w:val="21"/>
              </w:rPr>
            </w:pPr>
          </w:p>
          <w:p w14:paraId="294DEFB4">
            <w:pPr>
              <w:spacing w:line="251" w:lineRule="auto"/>
              <w:rPr>
                <w:rFonts w:ascii="Arial"/>
                <w:sz w:val="21"/>
              </w:rPr>
            </w:pPr>
          </w:p>
          <w:p w14:paraId="272D92ED">
            <w:pPr>
              <w:spacing w:line="251" w:lineRule="auto"/>
              <w:rPr>
                <w:rFonts w:ascii="Arial"/>
                <w:sz w:val="21"/>
              </w:rPr>
            </w:pPr>
          </w:p>
          <w:p w14:paraId="2D36B807">
            <w:pPr>
              <w:spacing w:line="251" w:lineRule="auto"/>
              <w:rPr>
                <w:rFonts w:ascii="Arial"/>
                <w:sz w:val="21"/>
              </w:rPr>
            </w:pPr>
          </w:p>
          <w:p w14:paraId="69BD0B09">
            <w:pPr>
              <w:pStyle w:val="6"/>
              <w:spacing w:before="69" w:line="241" w:lineRule="auto"/>
              <w:ind w:left="254"/>
            </w:pPr>
            <w:r>
              <w:rPr>
                <w:spacing w:val="-6"/>
              </w:rPr>
              <w:t>10</w:t>
            </w:r>
          </w:p>
        </w:tc>
        <w:tc>
          <w:tcPr>
            <w:tcW w:w="1720" w:type="dxa"/>
            <w:vAlign w:val="top"/>
          </w:tcPr>
          <w:p w14:paraId="69942323">
            <w:pPr>
              <w:spacing w:line="250" w:lineRule="auto"/>
              <w:rPr>
                <w:rFonts w:ascii="Arial"/>
                <w:sz w:val="21"/>
              </w:rPr>
            </w:pPr>
          </w:p>
          <w:p w14:paraId="3DD67800">
            <w:pPr>
              <w:spacing w:line="250" w:lineRule="auto"/>
              <w:rPr>
                <w:rFonts w:ascii="Arial"/>
                <w:sz w:val="21"/>
              </w:rPr>
            </w:pPr>
          </w:p>
          <w:p w14:paraId="33E44707">
            <w:pPr>
              <w:spacing w:line="251" w:lineRule="auto"/>
              <w:rPr>
                <w:rFonts w:ascii="Arial"/>
                <w:sz w:val="21"/>
              </w:rPr>
            </w:pPr>
          </w:p>
          <w:p w14:paraId="523EBE8D">
            <w:pPr>
              <w:spacing w:line="251" w:lineRule="auto"/>
              <w:rPr>
                <w:rFonts w:ascii="Arial"/>
                <w:sz w:val="21"/>
              </w:rPr>
            </w:pPr>
          </w:p>
          <w:p w14:paraId="03B4E514">
            <w:pPr>
              <w:spacing w:line="251" w:lineRule="auto"/>
              <w:rPr>
                <w:rFonts w:ascii="Arial"/>
                <w:sz w:val="21"/>
              </w:rPr>
            </w:pPr>
          </w:p>
          <w:p w14:paraId="66B570CC">
            <w:pPr>
              <w:spacing w:line="251" w:lineRule="auto"/>
              <w:rPr>
                <w:rFonts w:ascii="Arial"/>
                <w:sz w:val="21"/>
              </w:rPr>
            </w:pPr>
          </w:p>
          <w:p w14:paraId="4E3B7587">
            <w:pPr>
              <w:spacing w:line="251" w:lineRule="auto"/>
              <w:rPr>
                <w:rFonts w:ascii="Arial"/>
                <w:sz w:val="21"/>
              </w:rPr>
            </w:pPr>
          </w:p>
          <w:p w14:paraId="4C5E2116">
            <w:pPr>
              <w:spacing w:line="251" w:lineRule="auto"/>
              <w:rPr>
                <w:rFonts w:ascii="Arial"/>
                <w:sz w:val="21"/>
              </w:rPr>
            </w:pPr>
          </w:p>
          <w:p w14:paraId="689B5BF2">
            <w:pPr>
              <w:spacing w:line="251" w:lineRule="auto"/>
              <w:rPr>
                <w:rFonts w:ascii="Arial"/>
                <w:sz w:val="21"/>
              </w:rPr>
            </w:pPr>
          </w:p>
          <w:p w14:paraId="3DDF7CDE">
            <w:pPr>
              <w:spacing w:line="251" w:lineRule="auto"/>
              <w:rPr>
                <w:rFonts w:ascii="Arial"/>
                <w:sz w:val="21"/>
              </w:rPr>
            </w:pPr>
          </w:p>
          <w:p w14:paraId="2EF6B0E1">
            <w:pPr>
              <w:pStyle w:val="6"/>
              <w:spacing w:before="69" w:line="221" w:lineRule="auto"/>
              <w:ind w:left="200"/>
            </w:pPr>
            <w:r>
              <w:rPr>
                <w:spacing w:val="-1"/>
              </w:rPr>
              <w:t>AIGC</w:t>
            </w:r>
            <w:r>
              <w:rPr>
                <w:spacing w:val="-45"/>
              </w:rPr>
              <w:t xml:space="preserve"> </w:t>
            </w:r>
            <w:r>
              <w:rPr>
                <w:spacing w:val="-1"/>
              </w:rPr>
              <w:t>数字艺术</w:t>
            </w:r>
          </w:p>
        </w:tc>
        <w:tc>
          <w:tcPr>
            <w:tcW w:w="5113" w:type="dxa"/>
            <w:vAlign w:val="top"/>
          </w:tcPr>
          <w:p w14:paraId="62188FFA">
            <w:pPr>
              <w:pStyle w:val="6"/>
              <w:spacing w:before="34" w:line="221" w:lineRule="auto"/>
              <w:ind w:left="116"/>
            </w:pPr>
            <w:r>
              <w:rPr>
                <w:spacing w:val="-1"/>
              </w:rPr>
              <w:t>一、基础理论课程</w:t>
            </w:r>
          </w:p>
          <w:p w14:paraId="389C1DA5">
            <w:pPr>
              <w:pStyle w:val="6"/>
              <w:spacing w:before="47" w:line="263" w:lineRule="auto"/>
              <w:ind w:left="114" w:right="104" w:firstLine="414"/>
            </w:pPr>
            <w:r>
              <w:rPr>
                <w:spacing w:val="-5"/>
              </w:rPr>
              <w:t>AIGC</w:t>
            </w:r>
            <w:r>
              <w:rPr>
                <w:spacing w:val="-41"/>
              </w:rPr>
              <w:t xml:space="preserve"> </w:t>
            </w:r>
            <w:r>
              <w:rPr>
                <w:spacing w:val="-5"/>
              </w:rPr>
              <w:t>导论：介绍</w:t>
            </w:r>
            <w:r>
              <w:rPr>
                <w:spacing w:val="-53"/>
              </w:rPr>
              <w:t xml:space="preserve"> </w:t>
            </w:r>
            <w:r>
              <w:rPr>
                <w:spacing w:val="-5"/>
              </w:rPr>
              <w:t>AIGC</w:t>
            </w:r>
            <w:r>
              <w:rPr>
                <w:spacing w:val="-29"/>
              </w:rPr>
              <w:t xml:space="preserve"> </w:t>
            </w:r>
            <w:r>
              <w:rPr>
                <w:spacing w:val="-5"/>
              </w:rPr>
              <w:t>的基本概念、发展</w:t>
            </w:r>
            <w:r>
              <w:rPr>
                <w:spacing w:val="-6"/>
              </w:rPr>
              <w:t>历程、技</w:t>
            </w:r>
            <w:r>
              <w:t xml:space="preserve"> </w:t>
            </w:r>
            <w:r>
              <w:rPr>
                <w:spacing w:val="-1"/>
              </w:rPr>
              <w:t>术原理和应用领域，为学生建立全面的知识框架。</w:t>
            </w:r>
          </w:p>
          <w:p w14:paraId="52E9B2FE">
            <w:pPr>
              <w:pStyle w:val="6"/>
              <w:spacing w:before="2" w:line="263" w:lineRule="auto"/>
              <w:ind w:left="126" w:right="104" w:firstLine="304"/>
            </w:pPr>
            <w:r>
              <w:rPr>
                <w:spacing w:val="-3"/>
              </w:rPr>
              <w:t>人工智能基础：涵盖人工智能的基本概念、机器学</w:t>
            </w:r>
            <w:r>
              <w:rPr>
                <w:spacing w:val="17"/>
              </w:rPr>
              <w:t xml:space="preserve"> </w:t>
            </w:r>
            <w:r>
              <w:rPr>
                <w:spacing w:val="-2"/>
              </w:rPr>
              <w:t>习基础等，为后续深入学习</w:t>
            </w:r>
            <w:r>
              <w:rPr>
                <w:spacing w:val="-50"/>
              </w:rPr>
              <w:t xml:space="preserve"> </w:t>
            </w:r>
            <w:r>
              <w:rPr>
                <w:spacing w:val="-2"/>
              </w:rPr>
              <w:t>AIGC</w:t>
            </w:r>
            <w:r>
              <w:rPr>
                <w:spacing w:val="-43"/>
              </w:rPr>
              <w:t xml:space="preserve"> </w:t>
            </w:r>
            <w:r>
              <w:rPr>
                <w:spacing w:val="-2"/>
              </w:rPr>
              <w:t>技术打下基础。</w:t>
            </w:r>
          </w:p>
          <w:p w14:paraId="7A5BADE8">
            <w:pPr>
              <w:pStyle w:val="6"/>
              <w:spacing w:line="220" w:lineRule="auto"/>
              <w:ind w:left="116"/>
            </w:pPr>
            <w:r>
              <w:rPr>
                <w:spacing w:val="-1"/>
              </w:rPr>
              <w:t>二、技术工具与平台课程</w:t>
            </w:r>
          </w:p>
          <w:p w14:paraId="2899236F">
            <w:pPr>
              <w:pStyle w:val="6"/>
              <w:spacing w:before="49" w:line="263" w:lineRule="auto"/>
              <w:ind w:left="114" w:right="104"/>
              <w:jc w:val="both"/>
            </w:pPr>
            <w:r>
              <w:rPr>
                <w:spacing w:val="-1"/>
              </w:rPr>
              <w:t>主流</w:t>
            </w:r>
            <w:r>
              <w:rPr>
                <w:spacing w:val="-51"/>
              </w:rPr>
              <w:t xml:space="preserve"> </w:t>
            </w:r>
            <w:r>
              <w:rPr>
                <w:spacing w:val="-1"/>
              </w:rPr>
              <w:t>AIGC</w:t>
            </w:r>
            <w:r>
              <w:rPr>
                <w:spacing w:val="-44"/>
              </w:rPr>
              <w:t xml:space="preserve"> </w:t>
            </w:r>
            <w:r>
              <w:rPr>
                <w:spacing w:val="-1"/>
              </w:rPr>
              <w:t>工具概览：介绍国内外主流的</w:t>
            </w:r>
            <w:r>
              <w:rPr>
                <w:spacing w:val="-50"/>
              </w:rPr>
              <w:t xml:space="preserve"> </w:t>
            </w:r>
            <w:r>
              <w:rPr>
                <w:spacing w:val="-1"/>
              </w:rPr>
              <w:t>AIGC</w:t>
            </w:r>
            <w:r>
              <w:rPr>
                <w:spacing w:val="-47"/>
              </w:rPr>
              <w:t xml:space="preserve"> </w:t>
            </w:r>
            <w:r>
              <w:rPr>
                <w:spacing w:val="-1"/>
              </w:rPr>
              <w:t>创</w:t>
            </w:r>
            <w:r>
              <w:rPr>
                <w:spacing w:val="-2"/>
              </w:rPr>
              <w:t>作平</w:t>
            </w:r>
            <w:r>
              <w:t xml:space="preserve"> </w:t>
            </w:r>
            <w:r>
              <w:rPr>
                <w:spacing w:val="-7"/>
              </w:rPr>
              <w:t>台和工具，如</w:t>
            </w:r>
            <w:r>
              <w:rPr>
                <w:spacing w:val="-32"/>
              </w:rPr>
              <w:t xml:space="preserve"> </w:t>
            </w:r>
            <w:r>
              <w:rPr>
                <w:spacing w:val="-7"/>
              </w:rPr>
              <w:t>ChatGPT、Midjourney、Stable</w:t>
            </w:r>
            <w:r>
              <w:rPr>
                <w:spacing w:val="-50"/>
              </w:rPr>
              <w:t xml:space="preserve"> </w:t>
            </w:r>
            <w:r>
              <w:rPr>
                <w:spacing w:val="-7"/>
              </w:rPr>
              <w:t>Diffusion</w:t>
            </w:r>
            <w:r>
              <w:t xml:space="preserve"> </w:t>
            </w:r>
            <w:r>
              <w:rPr>
                <w:spacing w:val="-1"/>
              </w:rPr>
              <w:t>等，展示它们的基本功能和特点。</w:t>
            </w:r>
          </w:p>
          <w:p w14:paraId="4869011D">
            <w:pPr>
              <w:pStyle w:val="6"/>
              <w:spacing w:before="2" w:line="263" w:lineRule="auto"/>
              <w:ind w:left="106" w:right="118" w:firstLine="9"/>
              <w:jc w:val="both"/>
            </w:pPr>
            <w:r>
              <w:rPr>
                <w:spacing w:val="-1"/>
              </w:rPr>
              <w:t>工具实操与案例分析：通过具体案例，引导学员使用</w:t>
            </w:r>
            <w:r>
              <w:rPr>
                <w:spacing w:val="15"/>
              </w:rPr>
              <w:t xml:space="preserve"> </w:t>
            </w:r>
            <w:r>
              <w:rPr>
                <w:spacing w:val="-1"/>
              </w:rPr>
              <w:t>AIGC</w:t>
            </w:r>
            <w:r>
              <w:rPr>
                <w:spacing w:val="-28"/>
              </w:rPr>
              <w:t xml:space="preserve"> </w:t>
            </w:r>
            <w:r>
              <w:rPr>
                <w:spacing w:val="-1"/>
              </w:rPr>
              <w:t>工具进行内容创作实践，包括文本生成、图像生</w:t>
            </w:r>
            <w:r>
              <w:t xml:space="preserve"> 成、视频生成等，掌握工具的使用技巧和应用方法。</w:t>
            </w:r>
          </w:p>
          <w:p w14:paraId="57327D03">
            <w:pPr>
              <w:pStyle w:val="6"/>
              <w:spacing w:line="263" w:lineRule="auto"/>
              <w:ind w:left="112" w:right="104"/>
              <w:jc w:val="both"/>
            </w:pPr>
            <w:r>
              <w:rPr>
                <w:spacing w:val="-8"/>
              </w:rPr>
              <w:t>三、应用实践课程：文本生成实践：教授如何利用</w:t>
            </w:r>
            <w:r>
              <w:rPr>
                <w:spacing w:val="-48"/>
              </w:rPr>
              <w:t xml:space="preserve"> </w:t>
            </w:r>
            <w:r>
              <w:rPr>
                <w:spacing w:val="-8"/>
              </w:rPr>
              <w:t>AIGC</w:t>
            </w:r>
            <w:r>
              <w:t xml:space="preserve"> </w:t>
            </w:r>
            <w:r>
              <w:rPr>
                <w:spacing w:val="-1"/>
              </w:rPr>
              <w:t>技术进行智能文案生成、新闻摘要、故事创作等，通</w:t>
            </w:r>
            <w:r>
              <w:rPr>
                <w:spacing w:val="17"/>
              </w:rPr>
              <w:t xml:space="preserve"> </w:t>
            </w:r>
            <w:r>
              <w:rPr>
                <w:spacing w:val="-1"/>
              </w:rPr>
              <w:t>过项目实战提升学生的文本生成能力。</w:t>
            </w:r>
          </w:p>
          <w:p w14:paraId="3461D2DB">
            <w:pPr>
              <w:pStyle w:val="6"/>
              <w:spacing w:before="3" w:line="252" w:lineRule="auto"/>
              <w:ind w:left="113" w:right="104" w:firstLine="19"/>
              <w:jc w:val="both"/>
            </w:pPr>
            <w:r>
              <w:rPr>
                <w:spacing w:val="-1"/>
              </w:rPr>
              <w:t>图像与视频生成实践：介绍图像和视频生成的</w:t>
            </w:r>
            <w:r>
              <w:rPr>
                <w:spacing w:val="-2"/>
              </w:rPr>
              <w:t>基本原</w:t>
            </w:r>
            <w:r>
              <w:t xml:space="preserve"> </w:t>
            </w:r>
            <w:r>
              <w:rPr>
                <w:spacing w:val="-3"/>
              </w:rPr>
              <w:t>理和技术方法，引导学员使用</w:t>
            </w:r>
            <w:r>
              <w:rPr>
                <w:spacing w:val="-33"/>
              </w:rPr>
              <w:t xml:space="preserve"> </w:t>
            </w:r>
            <w:r>
              <w:rPr>
                <w:spacing w:val="-3"/>
              </w:rPr>
              <w:t>AIGC</w:t>
            </w:r>
            <w:r>
              <w:rPr>
                <w:spacing w:val="-43"/>
              </w:rPr>
              <w:t xml:space="preserve"> </w:t>
            </w:r>
            <w:r>
              <w:rPr>
                <w:spacing w:val="-3"/>
              </w:rPr>
              <w:t>工具进行图像和视</w:t>
            </w:r>
            <w:r>
              <w:t xml:space="preserve"> </w:t>
            </w:r>
            <w:r>
              <w:rPr>
                <w:spacing w:val="-3"/>
              </w:rPr>
              <w:t>频内容的创作实践。</w:t>
            </w:r>
          </w:p>
        </w:tc>
        <w:tc>
          <w:tcPr>
            <w:tcW w:w="849" w:type="dxa"/>
            <w:vAlign w:val="top"/>
          </w:tcPr>
          <w:p w14:paraId="5DF6C5AE">
            <w:pPr>
              <w:spacing w:line="250" w:lineRule="auto"/>
              <w:rPr>
                <w:rFonts w:ascii="Arial"/>
                <w:sz w:val="21"/>
              </w:rPr>
            </w:pPr>
          </w:p>
          <w:p w14:paraId="31E6F141">
            <w:pPr>
              <w:spacing w:line="250" w:lineRule="auto"/>
              <w:rPr>
                <w:rFonts w:ascii="Arial"/>
                <w:sz w:val="21"/>
              </w:rPr>
            </w:pPr>
          </w:p>
          <w:p w14:paraId="72711927">
            <w:pPr>
              <w:spacing w:line="251" w:lineRule="auto"/>
              <w:rPr>
                <w:rFonts w:ascii="Arial"/>
                <w:sz w:val="21"/>
              </w:rPr>
            </w:pPr>
          </w:p>
          <w:p w14:paraId="1A0815D6">
            <w:pPr>
              <w:spacing w:line="251" w:lineRule="auto"/>
              <w:rPr>
                <w:rFonts w:ascii="Arial"/>
                <w:sz w:val="21"/>
              </w:rPr>
            </w:pPr>
          </w:p>
          <w:p w14:paraId="0C2EDB40">
            <w:pPr>
              <w:spacing w:line="251" w:lineRule="auto"/>
              <w:rPr>
                <w:rFonts w:ascii="Arial"/>
                <w:sz w:val="21"/>
              </w:rPr>
            </w:pPr>
          </w:p>
          <w:p w14:paraId="4B701070">
            <w:pPr>
              <w:spacing w:line="251" w:lineRule="auto"/>
              <w:rPr>
                <w:rFonts w:ascii="Arial"/>
                <w:sz w:val="21"/>
              </w:rPr>
            </w:pPr>
          </w:p>
          <w:p w14:paraId="10FDD723">
            <w:pPr>
              <w:spacing w:line="251" w:lineRule="auto"/>
              <w:rPr>
                <w:rFonts w:ascii="Arial"/>
                <w:sz w:val="21"/>
              </w:rPr>
            </w:pPr>
          </w:p>
          <w:p w14:paraId="0F8C2A6E">
            <w:pPr>
              <w:spacing w:line="251" w:lineRule="auto"/>
              <w:rPr>
                <w:rFonts w:ascii="Arial"/>
                <w:sz w:val="21"/>
              </w:rPr>
            </w:pPr>
          </w:p>
          <w:p w14:paraId="104E1392">
            <w:pPr>
              <w:spacing w:line="251" w:lineRule="auto"/>
              <w:rPr>
                <w:rFonts w:ascii="Arial"/>
                <w:sz w:val="21"/>
              </w:rPr>
            </w:pPr>
          </w:p>
          <w:p w14:paraId="1FBBC568">
            <w:pPr>
              <w:spacing w:line="251" w:lineRule="auto"/>
              <w:rPr>
                <w:rFonts w:ascii="Arial"/>
                <w:sz w:val="21"/>
              </w:rPr>
            </w:pPr>
          </w:p>
          <w:p w14:paraId="4F503940">
            <w:pPr>
              <w:pStyle w:val="6"/>
              <w:spacing w:before="69" w:line="241" w:lineRule="auto"/>
              <w:ind w:left="329"/>
            </w:pPr>
            <w:r>
              <w:rPr>
                <w:spacing w:val="-4"/>
              </w:rPr>
              <w:t>72</w:t>
            </w:r>
          </w:p>
        </w:tc>
        <w:tc>
          <w:tcPr>
            <w:tcW w:w="969" w:type="dxa"/>
            <w:vAlign w:val="top"/>
          </w:tcPr>
          <w:p w14:paraId="7E5D6F45">
            <w:pPr>
              <w:spacing w:line="250" w:lineRule="auto"/>
              <w:rPr>
                <w:rFonts w:ascii="Arial"/>
                <w:sz w:val="21"/>
              </w:rPr>
            </w:pPr>
          </w:p>
          <w:p w14:paraId="5A624517">
            <w:pPr>
              <w:spacing w:line="251" w:lineRule="auto"/>
              <w:rPr>
                <w:rFonts w:ascii="Arial"/>
                <w:sz w:val="21"/>
              </w:rPr>
            </w:pPr>
          </w:p>
          <w:p w14:paraId="022E3194">
            <w:pPr>
              <w:spacing w:line="251" w:lineRule="auto"/>
              <w:rPr>
                <w:rFonts w:ascii="Arial"/>
                <w:sz w:val="21"/>
              </w:rPr>
            </w:pPr>
          </w:p>
          <w:p w14:paraId="67DF7C4E">
            <w:pPr>
              <w:spacing w:line="251" w:lineRule="auto"/>
              <w:rPr>
                <w:rFonts w:ascii="Arial"/>
                <w:sz w:val="21"/>
              </w:rPr>
            </w:pPr>
          </w:p>
          <w:p w14:paraId="1AF1FBCE">
            <w:pPr>
              <w:spacing w:line="251" w:lineRule="auto"/>
              <w:rPr>
                <w:rFonts w:ascii="Arial"/>
                <w:sz w:val="21"/>
              </w:rPr>
            </w:pPr>
          </w:p>
          <w:p w14:paraId="70E27420">
            <w:pPr>
              <w:spacing w:line="251" w:lineRule="auto"/>
              <w:rPr>
                <w:rFonts w:ascii="Arial"/>
                <w:sz w:val="21"/>
              </w:rPr>
            </w:pPr>
          </w:p>
          <w:p w14:paraId="0E601C63">
            <w:pPr>
              <w:spacing w:line="251" w:lineRule="auto"/>
              <w:rPr>
                <w:rFonts w:ascii="Arial"/>
                <w:sz w:val="21"/>
              </w:rPr>
            </w:pPr>
          </w:p>
          <w:p w14:paraId="2B8DD771">
            <w:pPr>
              <w:spacing w:line="251" w:lineRule="auto"/>
              <w:rPr>
                <w:rFonts w:ascii="Arial"/>
                <w:sz w:val="21"/>
              </w:rPr>
            </w:pPr>
          </w:p>
          <w:p w14:paraId="6C22E71A">
            <w:pPr>
              <w:spacing w:line="251" w:lineRule="auto"/>
              <w:rPr>
                <w:rFonts w:ascii="Arial"/>
                <w:sz w:val="21"/>
              </w:rPr>
            </w:pPr>
          </w:p>
          <w:p w14:paraId="30383530">
            <w:pPr>
              <w:spacing w:line="251" w:lineRule="auto"/>
              <w:rPr>
                <w:rFonts w:ascii="Arial"/>
                <w:sz w:val="21"/>
              </w:rPr>
            </w:pPr>
          </w:p>
          <w:p w14:paraId="45446490">
            <w:pPr>
              <w:pStyle w:val="6"/>
              <w:spacing w:before="68" w:line="242" w:lineRule="auto"/>
              <w:ind w:left="436"/>
            </w:pPr>
            <w:r>
              <w:t>4</w:t>
            </w:r>
          </w:p>
        </w:tc>
      </w:tr>
    </w:tbl>
    <w:p w14:paraId="74088B29">
      <w:pPr>
        <w:pStyle w:val="2"/>
        <w:spacing w:before="115" w:line="221" w:lineRule="auto"/>
        <w:ind w:left="913"/>
        <w:outlineLvl w:val="1"/>
        <w:rPr>
          <w:sz w:val="24"/>
          <w:szCs w:val="24"/>
        </w:rPr>
      </w:pPr>
      <w:bookmarkStart w:id="16" w:name="bookmark10"/>
      <w:bookmarkEnd w:id="16"/>
      <w:r>
        <w:rPr>
          <w:b/>
          <w:bCs/>
          <w:spacing w:val="-4"/>
          <w:sz w:val="24"/>
          <w:szCs w:val="24"/>
        </w:rPr>
        <w:t>（二）学时安排</w:t>
      </w:r>
    </w:p>
    <w:p w14:paraId="78439649">
      <w:pPr>
        <w:pStyle w:val="2"/>
        <w:spacing w:before="137" w:line="293" w:lineRule="auto"/>
        <w:ind w:left="426" w:right="412" w:firstLine="478"/>
        <w:jc w:val="both"/>
        <w:rPr>
          <w:sz w:val="24"/>
          <w:szCs w:val="24"/>
        </w:rPr>
      </w:pPr>
      <w:r>
        <w:rPr>
          <w:spacing w:val="-4"/>
          <w:sz w:val="24"/>
          <w:szCs w:val="24"/>
        </w:rPr>
        <w:t>每学年为</w:t>
      </w:r>
      <w:r>
        <w:rPr>
          <w:spacing w:val="-46"/>
          <w:sz w:val="24"/>
          <w:szCs w:val="24"/>
        </w:rPr>
        <w:t xml:space="preserve"> </w:t>
      </w:r>
      <w:r>
        <w:rPr>
          <w:spacing w:val="-4"/>
          <w:sz w:val="24"/>
          <w:szCs w:val="24"/>
        </w:rPr>
        <w:t>52</w:t>
      </w:r>
      <w:r>
        <w:rPr>
          <w:spacing w:val="-49"/>
          <w:sz w:val="24"/>
          <w:szCs w:val="24"/>
        </w:rPr>
        <w:t xml:space="preserve"> </w:t>
      </w:r>
      <w:r>
        <w:rPr>
          <w:spacing w:val="-4"/>
          <w:sz w:val="24"/>
          <w:szCs w:val="24"/>
        </w:rPr>
        <w:t>周，其中教学时间</w:t>
      </w:r>
      <w:r>
        <w:rPr>
          <w:spacing w:val="-51"/>
          <w:sz w:val="24"/>
          <w:szCs w:val="24"/>
        </w:rPr>
        <w:t xml:space="preserve"> </w:t>
      </w:r>
      <w:r>
        <w:rPr>
          <w:spacing w:val="-4"/>
          <w:sz w:val="24"/>
          <w:szCs w:val="24"/>
        </w:rPr>
        <w:t>40</w:t>
      </w:r>
      <w:r>
        <w:rPr>
          <w:spacing w:val="-50"/>
          <w:sz w:val="24"/>
          <w:szCs w:val="24"/>
        </w:rPr>
        <w:t xml:space="preserve"> </w:t>
      </w:r>
      <w:r>
        <w:rPr>
          <w:spacing w:val="-4"/>
          <w:sz w:val="24"/>
          <w:szCs w:val="24"/>
        </w:rPr>
        <w:t>周（含复习考试</w:t>
      </w:r>
      <w:r>
        <w:rPr>
          <w:spacing w:val="13"/>
          <w:sz w:val="24"/>
          <w:szCs w:val="24"/>
        </w:rPr>
        <w:t>），</w:t>
      </w:r>
      <w:r>
        <w:rPr>
          <w:spacing w:val="-4"/>
          <w:sz w:val="24"/>
          <w:szCs w:val="24"/>
        </w:rPr>
        <w:t>累计假期</w:t>
      </w:r>
      <w:r>
        <w:rPr>
          <w:spacing w:val="-32"/>
          <w:sz w:val="24"/>
          <w:szCs w:val="24"/>
        </w:rPr>
        <w:t xml:space="preserve"> </w:t>
      </w:r>
      <w:r>
        <w:rPr>
          <w:spacing w:val="-4"/>
          <w:sz w:val="24"/>
          <w:szCs w:val="24"/>
        </w:rPr>
        <w:t>12</w:t>
      </w:r>
      <w:r>
        <w:rPr>
          <w:spacing w:val="-50"/>
          <w:sz w:val="24"/>
          <w:szCs w:val="24"/>
        </w:rPr>
        <w:t xml:space="preserve"> </w:t>
      </w:r>
      <w:r>
        <w:rPr>
          <w:spacing w:val="-4"/>
          <w:sz w:val="24"/>
          <w:szCs w:val="24"/>
        </w:rPr>
        <w:t>周，周学</w:t>
      </w:r>
      <w:r>
        <w:rPr>
          <w:sz w:val="24"/>
          <w:szCs w:val="24"/>
        </w:rPr>
        <w:t xml:space="preserve"> </w:t>
      </w:r>
      <w:r>
        <w:rPr>
          <w:spacing w:val="-4"/>
          <w:sz w:val="24"/>
          <w:szCs w:val="24"/>
        </w:rPr>
        <w:t>时一般为</w:t>
      </w:r>
      <w:r>
        <w:rPr>
          <w:spacing w:val="-47"/>
          <w:sz w:val="24"/>
          <w:szCs w:val="24"/>
        </w:rPr>
        <w:t xml:space="preserve"> </w:t>
      </w:r>
      <w:r>
        <w:rPr>
          <w:spacing w:val="-4"/>
          <w:sz w:val="24"/>
          <w:szCs w:val="24"/>
        </w:rPr>
        <w:t>28</w:t>
      </w:r>
      <w:r>
        <w:rPr>
          <w:spacing w:val="-46"/>
          <w:sz w:val="24"/>
          <w:szCs w:val="24"/>
        </w:rPr>
        <w:t xml:space="preserve"> </w:t>
      </w:r>
      <w:r>
        <w:rPr>
          <w:spacing w:val="-4"/>
          <w:sz w:val="24"/>
          <w:szCs w:val="24"/>
        </w:rPr>
        <w:t>学时（按每天安排</w:t>
      </w:r>
      <w:r>
        <w:rPr>
          <w:spacing w:val="-39"/>
          <w:sz w:val="24"/>
          <w:szCs w:val="24"/>
        </w:rPr>
        <w:t xml:space="preserve"> </w:t>
      </w:r>
      <w:r>
        <w:rPr>
          <w:spacing w:val="-4"/>
          <w:sz w:val="24"/>
          <w:szCs w:val="24"/>
        </w:rPr>
        <w:t>6</w:t>
      </w:r>
      <w:r>
        <w:rPr>
          <w:spacing w:val="-50"/>
          <w:sz w:val="24"/>
          <w:szCs w:val="24"/>
        </w:rPr>
        <w:t xml:space="preserve"> </w:t>
      </w:r>
      <w:r>
        <w:rPr>
          <w:spacing w:val="-4"/>
          <w:sz w:val="24"/>
          <w:szCs w:val="24"/>
        </w:rPr>
        <w:t>节课计</w:t>
      </w:r>
      <w:r>
        <w:rPr>
          <w:spacing w:val="-20"/>
          <w:sz w:val="24"/>
          <w:szCs w:val="24"/>
        </w:rPr>
        <w:t>），</w:t>
      </w:r>
      <w:r>
        <w:rPr>
          <w:spacing w:val="-4"/>
          <w:sz w:val="24"/>
          <w:szCs w:val="24"/>
        </w:rPr>
        <w:t>顶岗实习按</w:t>
      </w:r>
      <w:r>
        <w:rPr>
          <w:spacing w:val="-5"/>
          <w:sz w:val="24"/>
          <w:szCs w:val="24"/>
        </w:rPr>
        <w:t>每周</w:t>
      </w:r>
      <w:r>
        <w:rPr>
          <w:spacing w:val="-46"/>
          <w:sz w:val="24"/>
          <w:szCs w:val="24"/>
        </w:rPr>
        <w:t xml:space="preserve"> </w:t>
      </w:r>
      <w:r>
        <w:rPr>
          <w:spacing w:val="-5"/>
          <w:sz w:val="24"/>
          <w:szCs w:val="24"/>
        </w:rPr>
        <w:t>30</w:t>
      </w:r>
      <w:r>
        <w:rPr>
          <w:spacing w:val="-44"/>
          <w:sz w:val="24"/>
          <w:szCs w:val="24"/>
        </w:rPr>
        <w:t xml:space="preserve"> </w:t>
      </w:r>
      <w:r>
        <w:rPr>
          <w:spacing w:val="-5"/>
          <w:sz w:val="24"/>
          <w:szCs w:val="24"/>
        </w:rPr>
        <w:t>小时（1</w:t>
      </w:r>
      <w:r>
        <w:rPr>
          <w:spacing w:val="-44"/>
          <w:sz w:val="24"/>
          <w:szCs w:val="24"/>
        </w:rPr>
        <w:t xml:space="preserve"> </w:t>
      </w:r>
      <w:r>
        <w:rPr>
          <w:spacing w:val="-5"/>
          <w:sz w:val="24"/>
          <w:szCs w:val="24"/>
        </w:rPr>
        <w:t>小时折合</w:t>
      </w:r>
      <w:r>
        <w:rPr>
          <w:sz w:val="24"/>
          <w:szCs w:val="24"/>
        </w:rPr>
        <w:t xml:space="preserve"> </w:t>
      </w:r>
      <w:r>
        <w:rPr>
          <w:spacing w:val="-6"/>
          <w:sz w:val="24"/>
          <w:szCs w:val="24"/>
        </w:rPr>
        <w:t>1</w:t>
      </w:r>
      <w:r>
        <w:rPr>
          <w:spacing w:val="-46"/>
          <w:sz w:val="24"/>
          <w:szCs w:val="24"/>
        </w:rPr>
        <w:t xml:space="preserve"> </w:t>
      </w:r>
      <w:r>
        <w:rPr>
          <w:spacing w:val="-6"/>
          <w:sz w:val="24"/>
          <w:szCs w:val="24"/>
        </w:rPr>
        <w:t>学时）安排，3</w:t>
      </w:r>
      <w:r>
        <w:rPr>
          <w:spacing w:val="-50"/>
          <w:sz w:val="24"/>
          <w:szCs w:val="24"/>
        </w:rPr>
        <w:t xml:space="preserve"> </w:t>
      </w:r>
      <w:r>
        <w:rPr>
          <w:spacing w:val="-6"/>
          <w:sz w:val="24"/>
          <w:szCs w:val="24"/>
        </w:rPr>
        <w:t>年总学时数为</w:t>
      </w:r>
      <w:r>
        <w:rPr>
          <w:spacing w:val="-45"/>
          <w:sz w:val="24"/>
          <w:szCs w:val="24"/>
        </w:rPr>
        <w:t xml:space="preserve"> </w:t>
      </w:r>
      <w:r>
        <w:rPr>
          <w:spacing w:val="-6"/>
          <w:sz w:val="24"/>
          <w:szCs w:val="24"/>
        </w:rPr>
        <w:t>3120。课程开设顺序</w:t>
      </w:r>
      <w:r>
        <w:rPr>
          <w:spacing w:val="-7"/>
          <w:sz w:val="24"/>
          <w:szCs w:val="24"/>
        </w:rPr>
        <w:t>和周学时安排， 可根据实际情</w:t>
      </w:r>
      <w:r>
        <w:rPr>
          <w:sz w:val="24"/>
          <w:szCs w:val="24"/>
        </w:rPr>
        <w:t xml:space="preserve"> </w:t>
      </w:r>
      <w:r>
        <w:rPr>
          <w:spacing w:val="-9"/>
          <w:sz w:val="24"/>
          <w:szCs w:val="24"/>
        </w:rPr>
        <w:t>况调整。</w:t>
      </w:r>
    </w:p>
    <w:p w14:paraId="29FA3B7C">
      <w:pPr>
        <w:pStyle w:val="2"/>
        <w:spacing w:line="236" w:lineRule="auto"/>
        <w:ind w:left="910"/>
        <w:rPr>
          <w:sz w:val="24"/>
          <w:szCs w:val="24"/>
        </w:rPr>
      </w:pPr>
      <w:r>
        <w:rPr>
          <w:spacing w:val="-3"/>
          <w:sz w:val="24"/>
          <w:szCs w:val="24"/>
        </w:rPr>
        <w:t>实行学分制管理，一般</w:t>
      </w:r>
      <w:r>
        <w:rPr>
          <w:spacing w:val="-42"/>
          <w:sz w:val="24"/>
          <w:szCs w:val="24"/>
        </w:rPr>
        <w:t xml:space="preserve"> </w:t>
      </w:r>
      <w:r>
        <w:rPr>
          <w:rFonts w:ascii="等线" w:hAnsi="等线" w:eastAsia="等线" w:cs="等线"/>
          <w:spacing w:val="-3"/>
          <w:sz w:val="24"/>
          <w:szCs w:val="24"/>
        </w:rPr>
        <w:t>16</w:t>
      </w:r>
      <w:r>
        <w:rPr>
          <w:spacing w:val="-3"/>
          <w:sz w:val="24"/>
          <w:szCs w:val="24"/>
        </w:rPr>
        <w:t>－</w:t>
      </w:r>
      <w:r>
        <w:rPr>
          <w:rFonts w:ascii="等线" w:hAnsi="等线" w:eastAsia="等线" w:cs="等线"/>
          <w:spacing w:val="-3"/>
          <w:sz w:val="24"/>
          <w:szCs w:val="24"/>
        </w:rPr>
        <w:t xml:space="preserve">18 </w:t>
      </w:r>
      <w:r>
        <w:rPr>
          <w:spacing w:val="-3"/>
          <w:sz w:val="24"/>
          <w:szCs w:val="24"/>
        </w:rPr>
        <w:t>学时为</w:t>
      </w:r>
      <w:r>
        <w:rPr>
          <w:spacing w:val="-44"/>
          <w:sz w:val="24"/>
          <w:szCs w:val="24"/>
        </w:rPr>
        <w:t xml:space="preserve"> </w:t>
      </w:r>
      <w:r>
        <w:rPr>
          <w:rFonts w:ascii="等线" w:hAnsi="等线" w:eastAsia="等线" w:cs="等线"/>
          <w:spacing w:val="-3"/>
          <w:sz w:val="24"/>
          <w:szCs w:val="24"/>
        </w:rPr>
        <w:t xml:space="preserve">1 </w:t>
      </w:r>
      <w:r>
        <w:rPr>
          <w:spacing w:val="-3"/>
          <w:sz w:val="24"/>
          <w:szCs w:val="24"/>
        </w:rPr>
        <w:t>学分， 3</w:t>
      </w:r>
      <w:r>
        <w:rPr>
          <w:spacing w:val="-49"/>
          <w:sz w:val="24"/>
          <w:szCs w:val="24"/>
        </w:rPr>
        <w:t xml:space="preserve"> </w:t>
      </w:r>
      <w:r>
        <w:rPr>
          <w:spacing w:val="-3"/>
          <w:sz w:val="24"/>
          <w:szCs w:val="24"/>
        </w:rPr>
        <w:t>年制总学分不少于</w:t>
      </w:r>
      <w:r>
        <w:rPr>
          <w:spacing w:val="-33"/>
          <w:sz w:val="24"/>
          <w:szCs w:val="24"/>
        </w:rPr>
        <w:t xml:space="preserve"> </w:t>
      </w:r>
      <w:r>
        <w:rPr>
          <w:spacing w:val="-3"/>
          <w:sz w:val="24"/>
          <w:szCs w:val="24"/>
        </w:rPr>
        <w:t>1</w:t>
      </w:r>
      <w:r>
        <w:rPr>
          <w:spacing w:val="-4"/>
          <w:sz w:val="24"/>
          <w:szCs w:val="24"/>
        </w:rPr>
        <w:t>70</w:t>
      </w:r>
      <w:r>
        <w:rPr>
          <w:spacing w:val="-47"/>
          <w:sz w:val="24"/>
          <w:szCs w:val="24"/>
        </w:rPr>
        <w:t xml:space="preserve"> </w:t>
      </w:r>
      <w:r>
        <w:rPr>
          <w:spacing w:val="-4"/>
          <w:sz w:val="24"/>
          <w:szCs w:val="24"/>
        </w:rPr>
        <w:t>分。</w:t>
      </w:r>
    </w:p>
    <w:p w14:paraId="5EEBC996">
      <w:pPr>
        <w:spacing w:line="236" w:lineRule="auto"/>
        <w:rPr>
          <w:sz w:val="24"/>
          <w:szCs w:val="24"/>
        </w:rPr>
        <w:sectPr>
          <w:footerReference r:id="rId12" w:type="default"/>
          <w:pgSz w:w="11907" w:h="16839"/>
          <w:pgMar w:top="1431" w:right="1284" w:bottom="702" w:left="1286" w:header="0" w:footer="494" w:gutter="0"/>
          <w:cols w:space="720" w:num="1"/>
        </w:sectPr>
      </w:pPr>
    </w:p>
    <w:p w14:paraId="7008B07C">
      <w:pPr>
        <w:pStyle w:val="2"/>
        <w:spacing w:before="47" w:line="219" w:lineRule="auto"/>
        <w:ind w:left="186"/>
        <w:rPr>
          <w:sz w:val="24"/>
          <w:szCs w:val="24"/>
        </w:rPr>
      </w:pPr>
      <w:r>
        <w:rPr>
          <w:spacing w:val="-5"/>
          <w:sz w:val="24"/>
          <w:szCs w:val="24"/>
        </w:rPr>
        <w:t>军训、入学教育、毕业教育等活动以</w:t>
      </w:r>
      <w:r>
        <w:rPr>
          <w:spacing w:val="-29"/>
          <w:sz w:val="24"/>
          <w:szCs w:val="24"/>
        </w:rPr>
        <w:t xml:space="preserve"> </w:t>
      </w:r>
      <w:r>
        <w:rPr>
          <w:spacing w:val="-5"/>
          <w:sz w:val="24"/>
          <w:szCs w:val="24"/>
        </w:rPr>
        <w:t>1</w:t>
      </w:r>
      <w:r>
        <w:rPr>
          <w:spacing w:val="-50"/>
          <w:sz w:val="24"/>
          <w:szCs w:val="24"/>
        </w:rPr>
        <w:t xml:space="preserve"> </w:t>
      </w:r>
      <w:r>
        <w:rPr>
          <w:spacing w:val="-5"/>
          <w:sz w:val="24"/>
          <w:szCs w:val="24"/>
        </w:rPr>
        <w:t>周为</w:t>
      </w:r>
      <w:r>
        <w:rPr>
          <w:spacing w:val="-32"/>
          <w:sz w:val="24"/>
          <w:szCs w:val="24"/>
        </w:rPr>
        <w:t xml:space="preserve"> </w:t>
      </w:r>
      <w:r>
        <w:rPr>
          <w:spacing w:val="-5"/>
          <w:sz w:val="24"/>
          <w:szCs w:val="24"/>
        </w:rPr>
        <w:t>1</w:t>
      </w:r>
      <w:r>
        <w:rPr>
          <w:spacing w:val="-46"/>
          <w:sz w:val="24"/>
          <w:szCs w:val="24"/>
        </w:rPr>
        <w:t xml:space="preserve"> </w:t>
      </w:r>
      <w:r>
        <w:rPr>
          <w:spacing w:val="-5"/>
          <w:sz w:val="24"/>
          <w:szCs w:val="24"/>
        </w:rPr>
        <w:t>学分。</w:t>
      </w:r>
    </w:p>
    <w:p w14:paraId="6723B458">
      <w:pPr>
        <w:pStyle w:val="2"/>
        <w:spacing w:before="142" w:line="303" w:lineRule="auto"/>
        <w:ind w:left="186" w:right="189" w:firstLine="476"/>
        <w:rPr>
          <w:sz w:val="24"/>
          <w:szCs w:val="24"/>
        </w:rPr>
      </w:pPr>
      <w:r>
        <w:rPr>
          <w:spacing w:val="9"/>
          <w:sz w:val="24"/>
          <w:szCs w:val="24"/>
        </w:rPr>
        <w:t>本专业公共基础课程学时占总学时 34.2%，专业技能课程学时占总学时的</w:t>
      </w:r>
      <w:r>
        <w:rPr>
          <w:spacing w:val="1"/>
          <w:sz w:val="24"/>
          <w:szCs w:val="24"/>
        </w:rPr>
        <w:t xml:space="preserve"> </w:t>
      </w:r>
      <w:r>
        <w:rPr>
          <w:spacing w:val="-2"/>
          <w:sz w:val="24"/>
          <w:szCs w:val="24"/>
        </w:rPr>
        <w:t>54.2%，选修课占总学时的比例为</w:t>
      </w:r>
      <w:r>
        <w:rPr>
          <w:spacing w:val="-29"/>
          <w:sz w:val="24"/>
          <w:szCs w:val="24"/>
        </w:rPr>
        <w:t xml:space="preserve"> </w:t>
      </w:r>
      <w:r>
        <w:rPr>
          <w:spacing w:val="-2"/>
          <w:sz w:val="24"/>
          <w:szCs w:val="24"/>
        </w:rPr>
        <w:t>11.6%，实践学时占总学时的</w:t>
      </w:r>
      <w:r>
        <w:rPr>
          <w:spacing w:val="-30"/>
          <w:sz w:val="24"/>
          <w:szCs w:val="24"/>
        </w:rPr>
        <w:t xml:space="preserve"> </w:t>
      </w:r>
      <w:r>
        <w:rPr>
          <w:spacing w:val="-2"/>
          <w:sz w:val="24"/>
          <w:szCs w:val="24"/>
        </w:rPr>
        <w:t>67.2%。</w:t>
      </w:r>
    </w:p>
    <w:p w14:paraId="75F0395E">
      <w:pPr>
        <w:pStyle w:val="2"/>
        <w:spacing w:before="32" w:line="221" w:lineRule="auto"/>
        <w:ind w:left="669"/>
        <w:rPr>
          <w:sz w:val="24"/>
          <w:szCs w:val="24"/>
        </w:rPr>
      </w:pPr>
      <w:r>
        <w:rPr>
          <w:b/>
          <w:bCs/>
          <w:spacing w:val="-5"/>
          <w:sz w:val="24"/>
          <w:szCs w:val="24"/>
        </w:rPr>
        <w:t>学时比例表</w:t>
      </w:r>
    </w:p>
    <w:p w14:paraId="321ED85A">
      <w:pPr>
        <w:spacing w:line="65" w:lineRule="exact"/>
      </w:pPr>
    </w:p>
    <w:tbl>
      <w:tblPr>
        <w:tblStyle w:val="5"/>
        <w:tblW w:w="88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5"/>
        <w:gridCol w:w="1031"/>
        <w:gridCol w:w="1277"/>
        <w:gridCol w:w="1701"/>
        <w:gridCol w:w="1557"/>
        <w:gridCol w:w="1135"/>
        <w:gridCol w:w="1019"/>
      </w:tblGrid>
      <w:tr w14:paraId="392E7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1125" w:type="dxa"/>
            <w:vAlign w:val="top"/>
          </w:tcPr>
          <w:p w14:paraId="07A68D4A">
            <w:pPr>
              <w:pStyle w:val="6"/>
              <w:spacing w:before="219" w:line="221" w:lineRule="auto"/>
              <w:ind w:left="355"/>
            </w:pPr>
            <w:r>
              <w:rPr>
                <w:b/>
                <w:bCs/>
                <w:spacing w:val="-4"/>
              </w:rPr>
              <w:t>课程</w:t>
            </w:r>
          </w:p>
          <w:p w14:paraId="45447D49">
            <w:pPr>
              <w:pStyle w:val="6"/>
              <w:spacing w:before="59" w:line="221" w:lineRule="auto"/>
              <w:ind w:left="356"/>
            </w:pPr>
            <w:r>
              <w:rPr>
                <w:b/>
                <w:bCs/>
                <w:spacing w:val="-4"/>
              </w:rPr>
              <w:t>类型</w:t>
            </w:r>
          </w:p>
        </w:tc>
        <w:tc>
          <w:tcPr>
            <w:tcW w:w="1031" w:type="dxa"/>
            <w:vAlign w:val="top"/>
          </w:tcPr>
          <w:p w14:paraId="352AD710">
            <w:pPr>
              <w:pStyle w:val="6"/>
              <w:spacing w:before="219" w:line="277" w:lineRule="auto"/>
              <w:ind w:left="305" w:right="200" w:hanging="98"/>
            </w:pPr>
            <w:r>
              <w:rPr>
                <w:b/>
                <w:bCs/>
                <w:spacing w:val="-6"/>
              </w:rPr>
              <w:t>公共基</w:t>
            </w:r>
            <w:r>
              <w:t xml:space="preserve"> </w:t>
            </w:r>
            <w:r>
              <w:rPr>
                <w:b/>
                <w:bCs/>
                <w:spacing w:val="-4"/>
              </w:rPr>
              <w:t>础课</w:t>
            </w:r>
          </w:p>
        </w:tc>
        <w:tc>
          <w:tcPr>
            <w:tcW w:w="4535" w:type="dxa"/>
            <w:gridSpan w:val="3"/>
            <w:vAlign w:val="top"/>
          </w:tcPr>
          <w:p w14:paraId="3B3E7532">
            <w:pPr>
              <w:spacing w:line="305" w:lineRule="auto"/>
              <w:rPr>
                <w:rFonts w:ascii="Arial"/>
                <w:sz w:val="21"/>
              </w:rPr>
            </w:pPr>
          </w:p>
          <w:p w14:paraId="29BE497B">
            <w:pPr>
              <w:pStyle w:val="6"/>
              <w:spacing w:before="68" w:line="221" w:lineRule="auto"/>
              <w:ind w:left="1746"/>
            </w:pPr>
            <w:r>
              <w:rPr>
                <w:b/>
                <w:bCs/>
                <w:spacing w:val="-3"/>
              </w:rPr>
              <w:t>专业技能课</w:t>
            </w:r>
          </w:p>
        </w:tc>
        <w:tc>
          <w:tcPr>
            <w:tcW w:w="2154" w:type="dxa"/>
            <w:gridSpan w:val="2"/>
            <w:vAlign w:val="top"/>
          </w:tcPr>
          <w:p w14:paraId="31C1CFA6">
            <w:pPr>
              <w:spacing w:line="304" w:lineRule="auto"/>
              <w:rPr>
                <w:rFonts w:ascii="Arial"/>
                <w:sz w:val="21"/>
              </w:rPr>
            </w:pPr>
          </w:p>
          <w:p w14:paraId="1B85C537">
            <w:pPr>
              <w:pStyle w:val="6"/>
              <w:spacing w:before="68" w:line="221" w:lineRule="auto"/>
              <w:ind w:left="764"/>
            </w:pPr>
            <w:r>
              <w:rPr>
                <w:b/>
                <w:bCs/>
                <w:spacing w:val="-4"/>
              </w:rPr>
              <w:t>选修课</w:t>
            </w:r>
          </w:p>
        </w:tc>
      </w:tr>
      <w:tr w14:paraId="74FF5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1125" w:type="dxa"/>
            <w:vAlign w:val="top"/>
          </w:tcPr>
          <w:p w14:paraId="2B3FFCCB">
            <w:pPr>
              <w:spacing w:line="313" w:lineRule="auto"/>
              <w:rPr>
                <w:rFonts w:ascii="Arial"/>
                <w:sz w:val="21"/>
              </w:rPr>
            </w:pPr>
          </w:p>
          <w:p w14:paraId="4CAFDBAC">
            <w:pPr>
              <w:pStyle w:val="6"/>
              <w:spacing w:before="69" w:line="221" w:lineRule="auto"/>
              <w:ind w:left="357"/>
            </w:pPr>
            <w:r>
              <w:rPr>
                <w:spacing w:val="-2"/>
              </w:rPr>
              <w:t>课程</w:t>
            </w:r>
          </w:p>
        </w:tc>
        <w:tc>
          <w:tcPr>
            <w:tcW w:w="1031" w:type="dxa"/>
            <w:vAlign w:val="top"/>
          </w:tcPr>
          <w:p w14:paraId="310D4B89">
            <w:pPr>
              <w:pStyle w:val="6"/>
              <w:spacing w:before="227" w:line="277" w:lineRule="auto"/>
              <w:ind w:left="305" w:right="200" w:hanging="98"/>
            </w:pPr>
            <w:r>
              <w:rPr>
                <w:spacing w:val="-4"/>
              </w:rPr>
              <w:t>公共基</w:t>
            </w:r>
            <w:r>
              <w:t xml:space="preserve"> </w:t>
            </w:r>
            <w:r>
              <w:rPr>
                <w:spacing w:val="-2"/>
              </w:rPr>
              <w:t>础课</w:t>
            </w:r>
          </w:p>
        </w:tc>
        <w:tc>
          <w:tcPr>
            <w:tcW w:w="1277" w:type="dxa"/>
            <w:vAlign w:val="top"/>
          </w:tcPr>
          <w:p w14:paraId="5B93246A">
            <w:pPr>
              <w:spacing w:line="313" w:lineRule="auto"/>
              <w:rPr>
                <w:rFonts w:ascii="Arial"/>
                <w:sz w:val="21"/>
              </w:rPr>
            </w:pPr>
          </w:p>
          <w:p w14:paraId="69EB2F68">
            <w:pPr>
              <w:pStyle w:val="6"/>
              <w:spacing w:before="69" w:line="221" w:lineRule="auto"/>
              <w:ind w:left="119"/>
            </w:pPr>
            <w:r>
              <w:rPr>
                <w:spacing w:val="-2"/>
              </w:rPr>
              <w:t>专业核心课</w:t>
            </w:r>
          </w:p>
        </w:tc>
        <w:tc>
          <w:tcPr>
            <w:tcW w:w="1701" w:type="dxa"/>
            <w:vAlign w:val="top"/>
          </w:tcPr>
          <w:p w14:paraId="7F952C01">
            <w:pPr>
              <w:pStyle w:val="6"/>
              <w:spacing w:before="228" w:line="221" w:lineRule="auto"/>
              <w:ind w:left="226"/>
            </w:pPr>
            <w:r>
              <w:rPr>
                <w:spacing w:val="-1"/>
              </w:rPr>
              <w:t>专业（技能）</w:t>
            </w:r>
          </w:p>
          <w:p w14:paraId="1AD3FFEC">
            <w:pPr>
              <w:pStyle w:val="6"/>
              <w:spacing w:before="60" w:line="222" w:lineRule="auto"/>
              <w:ind w:left="541"/>
            </w:pPr>
            <w:r>
              <w:rPr>
                <w:spacing w:val="-2"/>
              </w:rPr>
              <w:t>方向课</w:t>
            </w:r>
          </w:p>
        </w:tc>
        <w:tc>
          <w:tcPr>
            <w:tcW w:w="1557" w:type="dxa"/>
            <w:vAlign w:val="top"/>
          </w:tcPr>
          <w:p w14:paraId="6AA391EE">
            <w:pPr>
              <w:pStyle w:val="6"/>
              <w:spacing w:before="72" w:line="221" w:lineRule="auto"/>
              <w:ind w:left="472"/>
            </w:pPr>
            <w:r>
              <w:rPr>
                <w:spacing w:val="-3"/>
              </w:rPr>
              <w:t>实践课</w:t>
            </w:r>
          </w:p>
          <w:p w14:paraId="60889CFB">
            <w:pPr>
              <w:pStyle w:val="6"/>
              <w:spacing w:before="60" w:line="221" w:lineRule="auto"/>
              <w:ind w:left="264"/>
            </w:pPr>
            <w:r>
              <w:rPr>
                <w:spacing w:val="-8"/>
              </w:rPr>
              <w:t>（实训实习</w:t>
            </w:r>
          </w:p>
          <w:p w14:paraId="5DB3AAD4">
            <w:pPr>
              <w:pStyle w:val="6"/>
              <w:spacing w:before="60" w:line="222" w:lineRule="auto"/>
              <w:ind w:left="571"/>
            </w:pPr>
            <w:r>
              <w:rPr>
                <w:spacing w:val="-5"/>
              </w:rPr>
              <w:t>课）</w:t>
            </w:r>
          </w:p>
        </w:tc>
        <w:tc>
          <w:tcPr>
            <w:tcW w:w="1135" w:type="dxa"/>
            <w:vAlign w:val="top"/>
          </w:tcPr>
          <w:p w14:paraId="77200F32">
            <w:pPr>
              <w:pStyle w:val="6"/>
              <w:spacing w:before="228" w:line="276" w:lineRule="auto"/>
              <w:ind w:left="255" w:right="248" w:firstLine="112"/>
            </w:pPr>
            <w:r>
              <w:rPr>
                <w:spacing w:val="-7"/>
              </w:rPr>
              <w:t>公共</w:t>
            </w:r>
            <w:r>
              <w:t xml:space="preserve">  </w:t>
            </w:r>
            <w:r>
              <w:rPr>
                <w:spacing w:val="-2"/>
              </w:rPr>
              <w:t>选修课</w:t>
            </w:r>
          </w:p>
        </w:tc>
        <w:tc>
          <w:tcPr>
            <w:tcW w:w="1019" w:type="dxa"/>
            <w:vAlign w:val="top"/>
          </w:tcPr>
          <w:p w14:paraId="097F56F9">
            <w:pPr>
              <w:pStyle w:val="6"/>
              <w:spacing w:before="228" w:line="276" w:lineRule="auto"/>
              <w:ind w:left="302" w:right="191" w:hanging="104"/>
            </w:pPr>
            <w:r>
              <w:rPr>
                <w:spacing w:val="-2"/>
              </w:rPr>
              <w:t>专业选</w:t>
            </w:r>
            <w:r>
              <w:t xml:space="preserve"> </w:t>
            </w:r>
            <w:r>
              <w:rPr>
                <w:spacing w:val="-2"/>
              </w:rPr>
              <w:t>修课</w:t>
            </w:r>
          </w:p>
        </w:tc>
      </w:tr>
      <w:tr w14:paraId="337B8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125" w:type="dxa"/>
            <w:vAlign w:val="top"/>
          </w:tcPr>
          <w:p w14:paraId="24278CF6">
            <w:pPr>
              <w:pStyle w:val="6"/>
              <w:spacing w:before="223" w:line="222" w:lineRule="auto"/>
              <w:ind w:left="362"/>
            </w:pPr>
            <w:r>
              <w:rPr>
                <w:spacing w:val="-3"/>
              </w:rPr>
              <w:t>学时</w:t>
            </w:r>
          </w:p>
        </w:tc>
        <w:tc>
          <w:tcPr>
            <w:tcW w:w="1031" w:type="dxa"/>
            <w:vAlign w:val="top"/>
          </w:tcPr>
          <w:p w14:paraId="0304FD88">
            <w:pPr>
              <w:spacing w:before="257" w:line="234" w:lineRule="auto"/>
              <w:ind w:left="322"/>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1062</w:t>
            </w:r>
          </w:p>
        </w:tc>
        <w:tc>
          <w:tcPr>
            <w:tcW w:w="1277" w:type="dxa"/>
            <w:vAlign w:val="top"/>
          </w:tcPr>
          <w:p w14:paraId="5FE4AF28">
            <w:pPr>
              <w:spacing w:before="257" w:line="234" w:lineRule="auto"/>
              <w:ind w:left="486"/>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684</w:t>
            </w:r>
          </w:p>
        </w:tc>
        <w:tc>
          <w:tcPr>
            <w:tcW w:w="1701" w:type="dxa"/>
            <w:vAlign w:val="top"/>
          </w:tcPr>
          <w:p w14:paraId="159EB221">
            <w:pPr>
              <w:spacing w:before="257" w:line="234" w:lineRule="auto"/>
              <w:ind w:left="6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288</w:t>
            </w:r>
          </w:p>
        </w:tc>
        <w:tc>
          <w:tcPr>
            <w:tcW w:w="1557" w:type="dxa"/>
            <w:vAlign w:val="top"/>
          </w:tcPr>
          <w:p w14:paraId="5C3E1B90">
            <w:pPr>
              <w:spacing w:before="258" w:line="233" w:lineRule="auto"/>
              <w:ind w:left="62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708</w:t>
            </w:r>
          </w:p>
        </w:tc>
        <w:tc>
          <w:tcPr>
            <w:tcW w:w="1135" w:type="dxa"/>
            <w:vAlign w:val="top"/>
          </w:tcPr>
          <w:p w14:paraId="1DEDF2E4">
            <w:pPr>
              <w:spacing w:before="258" w:line="233" w:lineRule="auto"/>
              <w:ind w:left="431"/>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198</w:t>
            </w:r>
          </w:p>
        </w:tc>
        <w:tc>
          <w:tcPr>
            <w:tcW w:w="1019" w:type="dxa"/>
            <w:vAlign w:val="top"/>
          </w:tcPr>
          <w:p w14:paraId="3E8F7DDC">
            <w:pPr>
              <w:spacing w:before="257" w:line="234" w:lineRule="auto"/>
              <w:ind w:left="372"/>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162</w:t>
            </w:r>
          </w:p>
        </w:tc>
      </w:tr>
      <w:tr w14:paraId="112D4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1125" w:type="dxa"/>
            <w:vAlign w:val="top"/>
          </w:tcPr>
          <w:p w14:paraId="3811E1A5">
            <w:pPr>
              <w:spacing w:line="277" w:lineRule="auto"/>
              <w:rPr>
                <w:rFonts w:ascii="Arial"/>
                <w:sz w:val="21"/>
              </w:rPr>
            </w:pPr>
          </w:p>
          <w:p w14:paraId="2489227D">
            <w:pPr>
              <w:pStyle w:val="6"/>
              <w:spacing w:before="69" w:line="214" w:lineRule="auto"/>
              <w:ind w:left="223"/>
              <w:rPr>
                <w:rFonts w:ascii="Times New Roman" w:hAnsi="Times New Roman" w:eastAsia="Times New Roman" w:cs="Times New Roman"/>
              </w:rPr>
            </w:pPr>
            <w:r>
              <w:rPr>
                <w:spacing w:val="-6"/>
              </w:rPr>
              <w:t>比例</w:t>
            </w:r>
            <w:r>
              <w:rPr>
                <w:rFonts w:ascii="Times New Roman" w:hAnsi="Times New Roman" w:eastAsia="Times New Roman" w:cs="Times New Roman"/>
                <w:spacing w:val="-6"/>
              </w:rPr>
              <w:t>(%)</w:t>
            </w:r>
          </w:p>
        </w:tc>
        <w:tc>
          <w:tcPr>
            <w:tcW w:w="1031" w:type="dxa"/>
            <w:vAlign w:val="top"/>
          </w:tcPr>
          <w:p w14:paraId="5911649E">
            <w:pPr>
              <w:spacing w:line="320" w:lineRule="auto"/>
              <w:rPr>
                <w:rFonts w:ascii="Arial"/>
                <w:sz w:val="21"/>
              </w:rPr>
            </w:pPr>
          </w:p>
          <w:p w14:paraId="50778EEA">
            <w:pPr>
              <w:spacing w:before="61" w:line="233" w:lineRule="auto"/>
              <w:ind w:left="33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32.9</w:t>
            </w:r>
          </w:p>
        </w:tc>
        <w:tc>
          <w:tcPr>
            <w:tcW w:w="1277" w:type="dxa"/>
            <w:vAlign w:val="top"/>
          </w:tcPr>
          <w:p w14:paraId="7EA63816">
            <w:pPr>
              <w:spacing w:line="320" w:lineRule="auto"/>
              <w:rPr>
                <w:rFonts w:ascii="Arial"/>
                <w:sz w:val="21"/>
              </w:rPr>
            </w:pPr>
          </w:p>
          <w:p w14:paraId="5B1187CE">
            <w:pPr>
              <w:spacing w:before="61" w:line="233" w:lineRule="auto"/>
              <w:ind w:left="45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23.4</w:t>
            </w:r>
          </w:p>
        </w:tc>
        <w:tc>
          <w:tcPr>
            <w:tcW w:w="1701" w:type="dxa"/>
            <w:vAlign w:val="top"/>
          </w:tcPr>
          <w:p w14:paraId="45A7DC66">
            <w:pPr>
              <w:spacing w:line="320" w:lineRule="auto"/>
              <w:rPr>
                <w:rFonts w:ascii="Arial"/>
                <w:sz w:val="21"/>
              </w:rPr>
            </w:pPr>
          </w:p>
          <w:p w14:paraId="4478ACEB">
            <w:pPr>
              <w:spacing w:before="61" w:line="233" w:lineRule="auto"/>
              <w:ind w:left="688"/>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10.3</w:t>
            </w:r>
          </w:p>
        </w:tc>
        <w:tc>
          <w:tcPr>
            <w:tcW w:w="1557" w:type="dxa"/>
            <w:vAlign w:val="top"/>
          </w:tcPr>
          <w:p w14:paraId="7CC3770A">
            <w:pPr>
              <w:spacing w:line="320" w:lineRule="auto"/>
              <w:rPr>
                <w:rFonts w:ascii="Arial"/>
                <w:sz w:val="21"/>
              </w:rPr>
            </w:pPr>
          </w:p>
          <w:p w14:paraId="5417C0AF">
            <w:pPr>
              <w:spacing w:before="61" w:line="233"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21.9</w:t>
            </w:r>
          </w:p>
        </w:tc>
        <w:tc>
          <w:tcPr>
            <w:tcW w:w="2154" w:type="dxa"/>
            <w:gridSpan w:val="2"/>
            <w:vAlign w:val="top"/>
          </w:tcPr>
          <w:p w14:paraId="38D1C78E">
            <w:pPr>
              <w:spacing w:line="320" w:lineRule="auto"/>
              <w:rPr>
                <w:rFonts w:ascii="Arial"/>
                <w:sz w:val="21"/>
              </w:rPr>
            </w:pPr>
          </w:p>
          <w:p w14:paraId="1B4ED7FC">
            <w:pPr>
              <w:spacing w:before="61" w:line="233" w:lineRule="auto"/>
              <w:ind w:left="919"/>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11.5</w:t>
            </w:r>
          </w:p>
        </w:tc>
      </w:tr>
    </w:tbl>
    <w:p w14:paraId="6A76A05B">
      <w:pPr>
        <w:pStyle w:val="2"/>
        <w:spacing w:before="192" w:line="220" w:lineRule="auto"/>
        <w:ind w:left="670"/>
        <w:rPr>
          <w:sz w:val="24"/>
          <w:szCs w:val="24"/>
        </w:rPr>
      </w:pPr>
      <w:r>
        <w:rPr>
          <w:b/>
          <w:bCs/>
          <w:spacing w:val="-8"/>
          <w:sz w:val="24"/>
          <w:szCs w:val="24"/>
        </w:rPr>
        <w:t>（三）</w:t>
      </w:r>
      <w:r>
        <w:rPr>
          <w:spacing w:val="-63"/>
          <w:sz w:val="24"/>
          <w:szCs w:val="24"/>
        </w:rPr>
        <w:t xml:space="preserve"> </w:t>
      </w:r>
      <w:r>
        <w:rPr>
          <w:b/>
          <w:bCs/>
          <w:spacing w:val="-8"/>
          <w:sz w:val="24"/>
          <w:szCs w:val="24"/>
        </w:rPr>
        <w:t>教学活动周数分配表</w:t>
      </w:r>
    </w:p>
    <w:p w14:paraId="431AAD58">
      <w:pPr>
        <w:spacing w:line="144" w:lineRule="exact"/>
      </w:pPr>
    </w:p>
    <w:tbl>
      <w:tblPr>
        <w:tblStyle w:val="5"/>
        <w:tblW w:w="8706" w:type="dxa"/>
        <w:tblInd w:w="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
        <w:gridCol w:w="739"/>
        <w:gridCol w:w="319"/>
        <w:gridCol w:w="420"/>
        <w:gridCol w:w="931"/>
        <w:gridCol w:w="332"/>
        <w:gridCol w:w="433"/>
        <w:gridCol w:w="768"/>
        <w:gridCol w:w="332"/>
        <w:gridCol w:w="433"/>
        <w:gridCol w:w="765"/>
        <w:gridCol w:w="768"/>
        <w:gridCol w:w="334"/>
        <w:gridCol w:w="434"/>
        <w:gridCol w:w="770"/>
      </w:tblGrid>
      <w:tr w14:paraId="2AFDB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trPr>
        <w:tc>
          <w:tcPr>
            <w:tcW w:w="928" w:type="dxa"/>
            <w:tcBorders>
              <w:tl2br w:val="single" w:color="000000" w:sz="2" w:space="0"/>
            </w:tcBorders>
            <w:vAlign w:val="top"/>
          </w:tcPr>
          <w:p w14:paraId="68A3CE34">
            <w:pPr>
              <w:pStyle w:val="6"/>
              <w:spacing w:before="307" w:line="221" w:lineRule="auto"/>
              <w:ind w:left="494"/>
            </w:pPr>
            <w:r>
              <w:rPr>
                <w:b/>
                <w:bCs/>
                <w:spacing w:val="-3"/>
              </w:rPr>
              <w:t>内</w:t>
            </w:r>
          </w:p>
          <w:p w14:paraId="0CB422D1">
            <w:pPr>
              <w:pStyle w:val="6"/>
              <w:spacing w:before="21" w:line="239" w:lineRule="auto"/>
              <w:ind w:left="120" w:right="251" w:firstLine="351"/>
            </w:pPr>
            <w:r>
              <w:rPr>
                <w:b/>
                <w:bCs/>
                <w:spacing w:val="-12"/>
              </w:rPr>
              <w:t>容</w:t>
            </w:r>
            <w:r>
              <w:t xml:space="preserve"> </w:t>
            </w:r>
            <w:r>
              <w:rPr>
                <w:b/>
                <w:bCs/>
                <w:spacing w:val="-3"/>
              </w:rPr>
              <w:t>学</w:t>
            </w:r>
          </w:p>
          <w:p w14:paraId="38873F15">
            <w:pPr>
              <w:pStyle w:val="6"/>
              <w:spacing w:line="221" w:lineRule="auto"/>
              <w:ind w:left="118"/>
            </w:pPr>
            <w:r>
              <w:rPr>
                <w:b/>
                <w:bCs/>
                <w:spacing w:val="-3"/>
              </w:rPr>
              <w:t>期</w:t>
            </w:r>
          </w:p>
        </w:tc>
        <w:tc>
          <w:tcPr>
            <w:tcW w:w="739" w:type="dxa"/>
            <w:vAlign w:val="top"/>
          </w:tcPr>
          <w:p w14:paraId="18C58AB5">
            <w:pPr>
              <w:pStyle w:val="6"/>
              <w:tabs>
                <w:tab w:val="left" w:pos="355"/>
                <w:tab w:val="left" w:pos="379"/>
              </w:tabs>
              <w:spacing w:before="188" w:line="190" w:lineRule="auto"/>
              <w:ind w:left="77" w:right="176" w:firstLine="277"/>
              <w:jc w:val="right"/>
            </w:pPr>
            <w:r>
              <w:rPr>
                <w:b/>
                <w:bCs/>
                <w:spacing w:val="-11"/>
              </w:rPr>
              <w:t>校</w:t>
            </w:r>
            <w:r>
              <w:t xml:space="preserve"> </w:t>
            </w:r>
            <w:r>
              <w:rPr>
                <w:b/>
                <w:bCs/>
              </w:rPr>
              <w:tab/>
            </w:r>
            <w:r>
              <w:rPr>
                <w:b/>
                <w:bCs/>
              </w:rPr>
              <w:tab/>
            </w:r>
            <w:r>
              <w:rPr>
                <w:b/>
                <w:bCs/>
                <w:spacing w:val="-34"/>
              </w:rPr>
              <w:t>内</w:t>
            </w:r>
            <w:r>
              <w:t xml:space="preserve"> </w:t>
            </w:r>
            <w:r>
              <w:rPr>
                <w:b/>
                <w:bCs/>
                <w:spacing w:val="-11"/>
              </w:rPr>
              <w:t>学</w:t>
            </w:r>
            <w:r>
              <w:rPr>
                <w:spacing w:val="-29"/>
              </w:rPr>
              <w:t xml:space="preserve"> </w:t>
            </w:r>
            <w:r>
              <w:rPr>
                <w:b/>
                <w:bCs/>
                <w:spacing w:val="-11"/>
              </w:rPr>
              <w:t>课</w:t>
            </w:r>
            <w:r>
              <w:t xml:space="preserve"> </w:t>
            </w:r>
            <w:r>
              <w:rPr>
                <w:b/>
                <w:bCs/>
              </w:rPr>
              <w:tab/>
            </w:r>
            <w:r>
              <w:rPr>
                <w:b/>
                <w:bCs/>
                <w:spacing w:val="-11"/>
              </w:rPr>
              <w:t>堂</w:t>
            </w:r>
            <w:r>
              <w:t xml:space="preserve"> </w:t>
            </w:r>
            <w:r>
              <w:rPr>
                <w:b/>
                <w:bCs/>
                <w:spacing w:val="-3"/>
              </w:rPr>
              <w:t>教</w:t>
            </w:r>
          </w:p>
        </w:tc>
        <w:tc>
          <w:tcPr>
            <w:tcW w:w="319" w:type="dxa"/>
            <w:tcBorders>
              <w:right w:val="nil"/>
            </w:tcBorders>
            <w:vAlign w:val="top"/>
          </w:tcPr>
          <w:p w14:paraId="1405F535">
            <w:pPr>
              <w:spacing w:line="430" w:lineRule="auto"/>
              <w:rPr>
                <w:rFonts w:ascii="Arial"/>
                <w:sz w:val="21"/>
              </w:rPr>
            </w:pPr>
          </w:p>
          <w:p w14:paraId="016374BA">
            <w:pPr>
              <w:pStyle w:val="6"/>
              <w:spacing w:before="69" w:line="184" w:lineRule="auto"/>
              <w:ind w:left="77"/>
            </w:pPr>
            <w:r>
              <w:rPr>
                <w:b/>
                <w:bCs/>
                <w:spacing w:val="-3"/>
              </w:rPr>
              <w:t>军</w:t>
            </w:r>
          </w:p>
          <w:p w14:paraId="00F2357A">
            <w:pPr>
              <w:pStyle w:val="6"/>
              <w:spacing w:line="219" w:lineRule="auto"/>
              <w:ind w:left="76"/>
            </w:pPr>
            <w:r>
              <w:rPr>
                <w:b/>
                <w:bCs/>
                <w:spacing w:val="-3"/>
              </w:rPr>
              <w:t>训</w:t>
            </w:r>
          </w:p>
        </w:tc>
        <w:tc>
          <w:tcPr>
            <w:tcW w:w="420" w:type="dxa"/>
            <w:tcBorders>
              <w:left w:val="nil"/>
            </w:tcBorders>
            <w:textDirection w:val="tbRlV"/>
            <w:vAlign w:val="top"/>
          </w:tcPr>
          <w:p w14:paraId="40F90177">
            <w:pPr>
              <w:pStyle w:val="6"/>
              <w:spacing w:before="175" w:line="210" w:lineRule="auto"/>
              <w:ind w:left="243"/>
            </w:pPr>
            <w:r>
              <w:rPr>
                <w:b/>
                <w:bCs/>
                <w:spacing w:val="-4"/>
              </w:rPr>
              <w:t>入学教育及</w:t>
            </w:r>
          </w:p>
        </w:tc>
        <w:tc>
          <w:tcPr>
            <w:tcW w:w="931" w:type="dxa"/>
            <w:textDirection w:val="tbRlV"/>
            <w:vAlign w:val="top"/>
          </w:tcPr>
          <w:p w14:paraId="4FC483F6">
            <w:pPr>
              <w:spacing w:line="333" w:lineRule="auto"/>
              <w:rPr>
                <w:rFonts w:ascii="Arial"/>
                <w:sz w:val="21"/>
              </w:rPr>
            </w:pPr>
          </w:p>
          <w:p w14:paraId="4841BCB1">
            <w:pPr>
              <w:pStyle w:val="6"/>
              <w:spacing w:before="70" w:line="209" w:lineRule="auto"/>
              <w:ind w:left="139"/>
            </w:pPr>
            <w:r>
              <w:rPr>
                <w:b/>
                <w:bCs/>
                <w:spacing w:val="-3"/>
              </w:rPr>
              <w:t>认</w:t>
            </w:r>
            <w:r>
              <w:rPr>
                <w:spacing w:val="-3"/>
              </w:rPr>
              <w:t xml:space="preserve"> </w:t>
            </w:r>
            <w:r>
              <w:rPr>
                <w:b/>
                <w:bCs/>
                <w:spacing w:val="-3"/>
              </w:rPr>
              <w:t>知</w:t>
            </w:r>
            <w:r>
              <w:rPr>
                <w:spacing w:val="-1"/>
              </w:rPr>
              <w:t xml:space="preserve"> </w:t>
            </w:r>
            <w:r>
              <w:rPr>
                <w:b/>
                <w:bCs/>
                <w:spacing w:val="-3"/>
              </w:rPr>
              <w:t>实</w:t>
            </w:r>
            <w:r>
              <w:rPr>
                <w:spacing w:val="-7"/>
              </w:rPr>
              <w:t xml:space="preserve"> </w:t>
            </w:r>
            <w:r>
              <w:rPr>
                <w:b/>
                <w:bCs/>
                <w:spacing w:val="-3"/>
              </w:rPr>
              <w:t>习</w:t>
            </w:r>
          </w:p>
        </w:tc>
        <w:tc>
          <w:tcPr>
            <w:tcW w:w="332" w:type="dxa"/>
            <w:tcBorders>
              <w:right w:val="nil"/>
            </w:tcBorders>
            <w:vAlign w:val="top"/>
          </w:tcPr>
          <w:p w14:paraId="4B04D9BE">
            <w:pPr>
              <w:spacing w:line="267" w:lineRule="auto"/>
              <w:rPr>
                <w:rFonts w:ascii="Arial"/>
                <w:sz w:val="21"/>
              </w:rPr>
            </w:pPr>
          </w:p>
          <w:p w14:paraId="4C2AE248">
            <w:pPr>
              <w:spacing w:line="267" w:lineRule="auto"/>
              <w:rPr>
                <w:rFonts w:ascii="Arial"/>
                <w:sz w:val="21"/>
              </w:rPr>
            </w:pPr>
          </w:p>
          <w:p w14:paraId="2EF09BB1">
            <w:pPr>
              <w:pStyle w:val="6"/>
              <w:spacing w:before="68" w:line="221" w:lineRule="auto"/>
              <w:ind w:left="89"/>
            </w:pPr>
            <w:r>
              <w:rPr>
                <w:b/>
                <w:bCs/>
                <w:spacing w:val="-3"/>
              </w:rPr>
              <w:t>训</w:t>
            </w:r>
          </w:p>
        </w:tc>
        <w:tc>
          <w:tcPr>
            <w:tcW w:w="433" w:type="dxa"/>
            <w:tcBorders>
              <w:left w:val="nil"/>
            </w:tcBorders>
            <w:textDirection w:val="tbRlV"/>
            <w:vAlign w:val="top"/>
          </w:tcPr>
          <w:p w14:paraId="44362041">
            <w:pPr>
              <w:pStyle w:val="6"/>
              <w:spacing w:before="186" w:line="210" w:lineRule="auto"/>
              <w:ind w:left="190"/>
            </w:pPr>
            <w:r>
              <w:rPr>
                <w:b/>
                <w:bCs/>
                <w:spacing w:val="-4"/>
              </w:rPr>
              <w:t>毕业设计实</w:t>
            </w:r>
          </w:p>
        </w:tc>
        <w:tc>
          <w:tcPr>
            <w:tcW w:w="768" w:type="dxa"/>
            <w:vAlign w:val="top"/>
          </w:tcPr>
          <w:p w14:paraId="2724A406">
            <w:pPr>
              <w:spacing w:line="275" w:lineRule="auto"/>
              <w:rPr>
                <w:rFonts w:ascii="Arial"/>
                <w:sz w:val="21"/>
              </w:rPr>
            </w:pPr>
          </w:p>
          <w:p w14:paraId="59A5C2F3">
            <w:pPr>
              <w:pStyle w:val="6"/>
              <w:spacing w:before="68" w:line="253" w:lineRule="auto"/>
              <w:ind w:left="103" w:right="189" w:firstLine="271"/>
              <w:jc w:val="right"/>
            </w:pPr>
            <w:r>
              <w:rPr>
                <w:b/>
                <w:bCs/>
                <w:spacing w:val="-14"/>
              </w:rPr>
              <w:t>毕</w:t>
            </w:r>
            <w:r>
              <w:t xml:space="preserve"> </w:t>
            </w:r>
            <w:r>
              <w:rPr>
                <w:b/>
                <w:bCs/>
                <w:spacing w:val="-16"/>
                <w:position w:val="2"/>
              </w:rPr>
              <w:t>习</w:t>
            </w:r>
            <w:r>
              <w:rPr>
                <w:spacing w:val="-29"/>
                <w:position w:val="2"/>
              </w:rPr>
              <w:t xml:space="preserve"> </w:t>
            </w:r>
            <w:r>
              <w:rPr>
                <w:b/>
                <w:bCs/>
                <w:spacing w:val="-16"/>
                <w:position w:val="-2"/>
              </w:rPr>
              <w:t>业</w:t>
            </w:r>
            <w:r>
              <w:rPr>
                <w:position w:val="-2"/>
              </w:rPr>
              <w:t xml:space="preserve"> </w:t>
            </w:r>
            <w:r>
              <w:rPr>
                <w:b/>
                <w:bCs/>
                <w:spacing w:val="-3"/>
              </w:rPr>
              <w:t>实</w:t>
            </w:r>
          </w:p>
        </w:tc>
        <w:tc>
          <w:tcPr>
            <w:tcW w:w="332" w:type="dxa"/>
            <w:tcBorders>
              <w:right w:val="nil"/>
            </w:tcBorders>
            <w:vAlign w:val="top"/>
          </w:tcPr>
          <w:p w14:paraId="31BCDD8E">
            <w:pPr>
              <w:spacing w:line="266" w:lineRule="auto"/>
              <w:rPr>
                <w:rFonts w:ascii="Arial"/>
                <w:sz w:val="21"/>
              </w:rPr>
            </w:pPr>
          </w:p>
          <w:p w14:paraId="6124641B">
            <w:pPr>
              <w:spacing w:line="267" w:lineRule="auto"/>
              <w:rPr>
                <w:rFonts w:ascii="Arial"/>
                <w:sz w:val="21"/>
              </w:rPr>
            </w:pPr>
          </w:p>
          <w:p w14:paraId="341BF93D">
            <w:pPr>
              <w:pStyle w:val="6"/>
              <w:spacing w:before="68" w:line="221" w:lineRule="auto"/>
              <w:ind w:left="95"/>
            </w:pPr>
            <w:r>
              <w:rPr>
                <w:b/>
                <w:bCs/>
                <w:spacing w:val="-3"/>
              </w:rPr>
              <w:t>育</w:t>
            </w:r>
          </w:p>
        </w:tc>
        <w:tc>
          <w:tcPr>
            <w:tcW w:w="433" w:type="dxa"/>
            <w:tcBorders>
              <w:left w:val="nil"/>
            </w:tcBorders>
            <w:textDirection w:val="tbRlV"/>
            <w:vAlign w:val="top"/>
          </w:tcPr>
          <w:p w14:paraId="3987F1DC">
            <w:pPr>
              <w:pStyle w:val="6"/>
              <w:spacing w:before="185" w:line="210" w:lineRule="auto"/>
              <w:ind w:left="346"/>
            </w:pPr>
            <w:r>
              <w:rPr>
                <w:b/>
                <w:bCs/>
                <w:spacing w:val="-2"/>
              </w:rPr>
              <w:t>毕</w:t>
            </w:r>
            <w:r>
              <w:rPr>
                <w:spacing w:val="-7"/>
              </w:rPr>
              <w:t xml:space="preserve"> </w:t>
            </w:r>
            <w:r>
              <w:rPr>
                <w:b/>
                <w:bCs/>
                <w:spacing w:val="-2"/>
              </w:rPr>
              <w:t>业</w:t>
            </w:r>
            <w:r>
              <w:rPr>
                <w:spacing w:val="-2"/>
              </w:rPr>
              <w:t xml:space="preserve"> </w:t>
            </w:r>
            <w:r>
              <w:rPr>
                <w:b/>
                <w:bCs/>
                <w:spacing w:val="-2"/>
              </w:rPr>
              <w:t>教</w:t>
            </w:r>
          </w:p>
        </w:tc>
        <w:tc>
          <w:tcPr>
            <w:tcW w:w="765" w:type="dxa"/>
            <w:vAlign w:val="top"/>
          </w:tcPr>
          <w:p w14:paraId="24DDD6AF">
            <w:pPr>
              <w:spacing w:line="266" w:lineRule="auto"/>
              <w:rPr>
                <w:rFonts w:ascii="Arial"/>
                <w:sz w:val="21"/>
              </w:rPr>
            </w:pPr>
          </w:p>
          <w:p w14:paraId="7567D2F7">
            <w:pPr>
              <w:spacing w:line="267" w:lineRule="auto"/>
              <w:rPr>
                <w:rFonts w:ascii="Arial"/>
                <w:sz w:val="21"/>
              </w:rPr>
            </w:pPr>
          </w:p>
          <w:p w14:paraId="6F98B55C">
            <w:pPr>
              <w:pStyle w:val="6"/>
              <w:spacing w:before="68" w:line="230" w:lineRule="auto"/>
              <w:ind w:left="93"/>
            </w:pPr>
            <w:r>
              <w:rPr>
                <w:b/>
                <w:bCs/>
                <w:spacing w:val="-7"/>
                <w:position w:val="2"/>
              </w:rPr>
              <w:t>核</w:t>
            </w:r>
            <w:r>
              <w:rPr>
                <w:spacing w:val="-28"/>
                <w:position w:val="2"/>
              </w:rPr>
              <w:t xml:space="preserve"> </w:t>
            </w:r>
            <w:r>
              <w:rPr>
                <w:b/>
                <w:bCs/>
                <w:spacing w:val="-7"/>
                <w:position w:val="-2"/>
              </w:rPr>
              <w:t>考</w:t>
            </w:r>
          </w:p>
        </w:tc>
        <w:tc>
          <w:tcPr>
            <w:tcW w:w="768" w:type="dxa"/>
            <w:vAlign w:val="top"/>
          </w:tcPr>
          <w:p w14:paraId="3DB10EA9">
            <w:pPr>
              <w:spacing w:line="267" w:lineRule="auto"/>
              <w:rPr>
                <w:rFonts w:ascii="Arial"/>
                <w:sz w:val="21"/>
              </w:rPr>
            </w:pPr>
          </w:p>
          <w:p w14:paraId="69E086FE">
            <w:pPr>
              <w:spacing w:line="267" w:lineRule="auto"/>
              <w:rPr>
                <w:rFonts w:ascii="Arial"/>
                <w:sz w:val="21"/>
              </w:rPr>
            </w:pPr>
          </w:p>
          <w:p w14:paraId="17F15805">
            <w:pPr>
              <w:pStyle w:val="6"/>
              <w:spacing w:before="68" w:line="229" w:lineRule="auto"/>
              <w:ind w:left="92"/>
            </w:pPr>
            <w:r>
              <w:rPr>
                <w:b/>
                <w:bCs/>
                <w:spacing w:val="-7"/>
                <w:position w:val="2"/>
              </w:rPr>
              <w:t>动</w:t>
            </w:r>
            <w:r>
              <w:rPr>
                <w:spacing w:val="-25"/>
                <w:position w:val="2"/>
              </w:rPr>
              <w:t xml:space="preserve"> </w:t>
            </w:r>
            <w:r>
              <w:rPr>
                <w:b/>
                <w:bCs/>
                <w:spacing w:val="-7"/>
                <w:position w:val="-2"/>
              </w:rPr>
              <w:t>机</w:t>
            </w:r>
          </w:p>
        </w:tc>
        <w:tc>
          <w:tcPr>
            <w:tcW w:w="334" w:type="dxa"/>
            <w:tcBorders>
              <w:right w:val="nil"/>
            </w:tcBorders>
            <w:vAlign w:val="top"/>
          </w:tcPr>
          <w:p w14:paraId="5F487A2F">
            <w:pPr>
              <w:spacing w:line="266" w:lineRule="auto"/>
              <w:rPr>
                <w:rFonts w:ascii="Arial"/>
                <w:sz w:val="21"/>
              </w:rPr>
            </w:pPr>
          </w:p>
          <w:p w14:paraId="68EB682A">
            <w:pPr>
              <w:spacing w:line="267" w:lineRule="auto"/>
              <w:rPr>
                <w:rFonts w:ascii="Arial"/>
                <w:sz w:val="21"/>
              </w:rPr>
            </w:pPr>
          </w:p>
          <w:p w14:paraId="15B37A60">
            <w:pPr>
              <w:pStyle w:val="6"/>
              <w:spacing w:before="69" w:line="220" w:lineRule="auto"/>
              <w:ind w:left="91"/>
            </w:pPr>
            <w:r>
              <w:rPr>
                <w:b/>
                <w:bCs/>
                <w:spacing w:val="-3"/>
              </w:rPr>
              <w:t>假</w:t>
            </w:r>
          </w:p>
        </w:tc>
        <w:tc>
          <w:tcPr>
            <w:tcW w:w="434" w:type="dxa"/>
            <w:tcBorders>
              <w:left w:val="nil"/>
            </w:tcBorders>
            <w:textDirection w:val="tbRlV"/>
            <w:vAlign w:val="top"/>
          </w:tcPr>
          <w:p w14:paraId="4BA06837">
            <w:pPr>
              <w:pStyle w:val="6"/>
              <w:spacing w:before="187" w:line="211" w:lineRule="auto"/>
              <w:ind w:left="396"/>
            </w:pPr>
            <w:r>
              <w:rPr>
                <w:b/>
                <w:bCs/>
                <w:spacing w:val="-2"/>
              </w:rPr>
              <w:t>寒</w:t>
            </w:r>
            <w:r>
              <w:rPr>
                <w:spacing w:val="49"/>
              </w:rPr>
              <w:t xml:space="preserve">  </w:t>
            </w:r>
            <w:r>
              <w:rPr>
                <w:b/>
                <w:bCs/>
                <w:spacing w:val="-2"/>
              </w:rPr>
              <w:t>暑</w:t>
            </w:r>
          </w:p>
        </w:tc>
        <w:tc>
          <w:tcPr>
            <w:tcW w:w="770" w:type="dxa"/>
            <w:vAlign w:val="top"/>
          </w:tcPr>
          <w:p w14:paraId="3DAB525B">
            <w:pPr>
              <w:spacing w:line="267" w:lineRule="auto"/>
              <w:rPr>
                <w:rFonts w:ascii="Arial"/>
                <w:sz w:val="21"/>
              </w:rPr>
            </w:pPr>
          </w:p>
          <w:p w14:paraId="555BA402">
            <w:pPr>
              <w:spacing w:line="267" w:lineRule="auto"/>
              <w:rPr>
                <w:rFonts w:ascii="Arial"/>
                <w:sz w:val="21"/>
              </w:rPr>
            </w:pPr>
          </w:p>
          <w:p w14:paraId="4C115238">
            <w:pPr>
              <w:pStyle w:val="6"/>
              <w:spacing w:before="68" w:line="233" w:lineRule="auto"/>
              <w:ind w:left="89"/>
            </w:pPr>
            <w:r>
              <w:rPr>
                <w:b/>
                <w:bCs/>
                <w:spacing w:val="-6"/>
                <w:position w:val="2"/>
              </w:rPr>
              <w:t>计</w:t>
            </w:r>
            <w:r>
              <w:rPr>
                <w:spacing w:val="-24"/>
                <w:position w:val="2"/>
              </w:rPr>
              <w:t xml:space="preserve"> </w:t>
            </w:r>
            <w:r>
              <w:rPr>
                <w:b/>
                <w:bCs/>
                <w:spacing w:val="-6"/>
                <w:position w:val="-2"/>
              </w:rPr>
              <w:t>合</w:t>
            </w:r>
          </w:p>
        </w:tc>
      </w:tr>
      <w:tr w14:paraId="57AD0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928" w:type="dxa"/>
            <w:vAlign w:val="top"/>
          </w:tcPr>
          <w:p w14:paraId="60EC9337">
            <w:pPr>
              <w:pStyle w:val="6"/>
              <w:spacing w:before="242" w:line="163" w:lineRule="exact"/>
              <w:ind w:left="366"/>
            </w:pPr>
            <w:r>
              <w:rPr>
                <w:b/>
                <w:bCs/>
                <w:spacing w:val="-3"/>
                <w:position w:val="-4"/>
              </w:rPr>
              <w:t>一</w:t>
            </w:r>
          </w:p>
        </w:tc>
        <w:tc>
          <w:tcPr>
            <w:tcW w:w="739" w:type="dxa"/>
            <w:vAlign w:val="top"/>
          </w:tcPr>
          <w:p w14:paraId="26DE23EA">
            <w:pPr>
              <w:pStyle w:val="6"/>
              <w:spacing w:before="150"/>
              <w:ind w:left="272"/>
              <w:rPr>
                <w:sz w:val="24"/>
                <w:szCs w:val="24"/>
              </w:rPr>
            </w:pPr>
            <w:r>
              <w:rPr>
                <w:spacing w:val="-14"/>
                <w:sz w:val="24"/>
                <w:szCs w:val="24"/>
              </w:rPr>
              <w:t>17</w:t>
            </w:r>
          </w:p>
        </w:tc>
        <w:tc>
          <w:tcPr>
            <w:tcW w:w="739" w:type="dxa"/>
            <w:gridSpan w:val="2"/>
            <w:vAlign w:val="top"/>
          </w:tcPr>
          <w:p w14:paraId="76B7C397">
            <w:pPr>
              <w:pStyle w:val="6"/>
              <w:spacing w:before="164" w:line="242" w:lineRule="auto"/>
              <w:ind w:left="336"/>
            </w:pPr>
            <w:r>
              <w:t>1</w:t>
            </w:r>
          </w:p>
        </w:tc>
        <w:tc>
          <w:tcPr>
            <w:tcW w:w="931" w:type="dxa"/>
            <w:vAlign w:val="top"/>
          </w:tcPr>
          <w:p w14:paraId="022EC4A3">
            <w:pPr>
              <w:rPr>
                <w:rFonts w:ascii="Arial"/>
                <w:sz w:val="21"/>
              </w:rPr>
            </w:pPr>
          </w:p>
        </w:tc>
        <w:tc>
          <w:tcPr>
            <w:tcW w:w="765" w:type="dxa"/>
            <w:gridSpan w:val="2"/>
            <w:vAlign w:val="top"/>
          </w:tcPr>
          <w:p w14:paraId="4EEC91A2">
            <w:pPr>
              <w:rPr>
                <w:rFonts w:ascii="Arial"/>
                <w:sz w:val="21"/>
              </w:rPr>
            </w:pPr>
          </w:p>
        </w:tc>
        <w:tc>
          <w:tcPr>
            <w:tcW w:w="768" w:type="dxa"/>
            <w:vAlign w:val="top"/>
          </w:tcPr>
          <w:p w14:paraId="3C391FA6">
            <w:pPr>
              <w:rPr>
                <w:rFonts w:ascii="Arial"/>
                <w:sz w:val="21"/>
              </w:rPr>
            </w:pPr>
          </w:p>
        </w:tc>
        <w:tc>
          <w:tcPr>
            <w:tcW w:w="765" w:type="dxa"/>
            <w:gridSpan w:val="2"/>
            <w:vAlign w:val="top"/>
          </w:tcPr>
          <w:p w14:paraId="59D3D55D">
            <w:pPr>
              <w:rPr>
                <w:rFonts w:ascii="Arial"/>
                <w:sz w:val="21"/>
              </w:rPr>
            </w:pPr>
          </w:p>
        </w:tc>
        <w:tc>
          <w:tcPr>
            <w:tcW w:w="765" w:type="dxa"/>
            <w:vAlign w:val="top"/>
          </w:tcPr>
          <w:p w14:paraId="0D3ABA0E">
            <w:pPr>
              <w:pStyle w:val="6"/>
              <w:spacing w:before="164" w:line="242" w:lineRule="auto"/>
              <w:ind w:left="348"/>
            </w:pPr>
            <w:r>
              <w:t>1</w:t>
            </w:r>
          </w:p>
        </w:tc>
        <w:tc>
          <w:tcPr>
            <w:tcW w:w="768" w:type="dxa"/>
            <w:vAlign w:val="top"/>
          </w:tcPr>
          <w:p w14:paraId="01B06B57">
            <w:pPr>
              <w:pStyle w:val="6"/>
              <w:spacing w:before="164" w:line="242" w:lineRule="auto"/>
              <w:ind w:left="349"/>
            </w:pPr>
            <w:r>
              <w:t>1</w:t>
            </w:r>
          </w:p>
        </w:tc>
        <w:tc>
          <w:tcPr>
            <w:tcW w:w="768" w:type="dxa"/>
            <w:gridSpan w:val="2"/>
            <w:vAlign w:val="top"/>
          </w:tcPr>
          <w:p w14:paraId="6A4921B1">
            <w:pPr>
              <w:pStyle w:val="6"/>
              <w:spacing w:before="164" w:line="242" w:lineRule="auto"/>
              <w:ind w:left="338"/>
            </w:pPr>
            <w:r>
              <w:t>4</w:t>
            </w:r>
          </w:p>
        </w:tc>
        <w:tc>
          <w:tcPr>
            <w:tcW w:w="770" w:type="dxa"/>
            <w:vAlign w:val="top"/>
          </w:tcPr>
          <w:p w14:paraId="4ED45233">
            <w:pPr>
              <w:pStyle w:val="6"/>
              <w:spacing w:before="164" w:line="242" w:lineRule="auto"/>
              <w:ind w:left="286"/>
            </w:pPr>
            <w:r>
              <w:rPr>
                <w:spacing w:val="-3"/>
              </w:rPr>
              <w:t>24</w:t>
            </w:r>
          </w:p>
        </w:tc>
      </w:tr>
      <w:tr w14:paraId="3F6A0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8" w:type="dxa"/>
            <w:vAlign w:val="top"/>
          </w:tcPr>
          <w:p w14:paraId="3E94FC21">
            <w:pPr>
              <w:pStyle w:val="6"/>
              <w:spacing w:before="147" w:line="179" w:lineRule="auto"/>
              <w:ind w:left="366"/>
            </w:pPr>
            <w:r>
              <w:rPr>
                <w:b/>
                <w:bCs/>
                <w:spacing w:val="-3"/>
              </w:rPr>
              <w:t>二</w:t>
            </w:r>
          </w:p>
        </w:tc>
        <w:tc>
          <w:tcPr>
            <w:tcW w:w="739" w:type="dxa"/>
            <w:vAlign w:val="top"/>
          </w:tcPr>
          <w:p w14:paraId="46050A3D">
            <w:pPr>
              <w:pStyle w:val="6"/>
              <w:spacing w:before="95"/>
              <w:ind w:left="272"/>
              <w:rPr>
                <w:sz w:val="24"/>
                <w:szCs w:val="24"/>
              </w:rPr>
            </w:pPr>
            <w:r>
              <w:rPr>
                <w:spacing w:val="-14"/>
                <w:sz w:val="24"/>
                <w:szCs w:val="24"/>
              </w:rPr>
              <w:t>18</w:t>
            </w:r>
          </w:p>
        </w:tc>
        <w:tc>
          <w:tcPr>
            <w:tcW w:w="739" w:type="dxa"/>
            <w:gridSpan w:val="2"/>
            <w:vAlign w:val="top"/>
          </w:tcPr>
          <w:p w14:paraId="29413A97">
            <w:pPr>
              <w:rPr>
                <w:rFonts w:ascii="Arial"/>
                <w:sz w:val="21"/>
              </w:rPr>
            </w:pPr>
          </w:p>
        </w:tc>
        <w:tc>
          <w:tcPr>
            <w:tcW w:w="931" w:type="dxa"/>
            <w:vAlign w:val="top"/>
          </w:tcPr>
          <w:p w14:paraId="288373EC">
            <w:pPr>
              <w:rPr>
                <w:rFonts w:ascii="Arial"/>
                <w:sz w:val="21"/>
              </w:rPr>
            </w:pPr>
          </w:p>
        </w:tc>
        <w:tc>
          <w:tcPr>
            <w:tcW w:w="765" w:type="dxa"/>
            <w:gridSpan w:val="2"/>
            <w:vAlign w:val="top"/>
          </w:tcPr>
          <w:p w14:paraId="795FDC89">
            <w:pPr>
              <w:rPr>
                <w:rFonts w:ascii="Arial"/>
                <w:sz w:val="21"/>
              </w:rPr>
            </w:pPr>
          </w:p>
        </w:tc>
        <w:tc>
          <w:tcPr>
            <w:tcW w:w="768" w:type="dxa"/>
            <w:vAlign w:val="top"/>
          </w:tcPr>
          <w:p w14:paraId="2A3F92D4">
            <w:pPr>
              <w:rPr>
                <w:rFonts w:ascii="Arial"/>
                <w:sz w:val="21"/>
              </w:rPr>
            </w:pPr>
          </w:p>
        </w:tc>
        <w:tc>
          <w:tcPr>
            <w:tcW w:w="765" w:type="dxa"/>
            <w:gridSpan w:val="2"/>
            <w:vAlign w:val="top"/>
          </w:tcPr>
          <w:p w14:paraId="3E6989DA">
            <w:pPr>
              <w:rPr>
                <w:rFonts w:ascii="Arial"/>
                <w:sz w:val="21"/>
              </w:rPr>
            </w:pPr>
          </w:p>
        </w:tc>
        <w:tc>
          <w:tcPr>
            <w:tcW w:w="765" w:type="dxa"/>
            <w:vAlign w:val="top"/>
          </w:tcPr>
          <w:p w14:paraId="5B6F4032">
            <w:pPr>
              <w:pStyle w:val="6"/>
              <w:spacing w:before="108" w:line="242" w:lineRule="auto"/>
              <w:ind w:left="351"/>
            </w:pPr>
            <w:r>
              <w:t>1</w:t>
            </w:r>
          </w:p>
        </w:tc>
        <w:tc>
          <w:tcPr>
            <w:tcW w:w="768" w:type="dxa"/>
            <w:vAlign w:val="top"/>
          </w:tcPr>
          <w:p w14:paraId="62ADB5FA">
            <w:pPr>
              <w:pStyle w:val="6"/>
              <w:spacing w:before="108" w:line="242" w:lineRule="auto"/>
              <w:ind w:left="354"/>
            </w:pPr>
            <w:r>
              <w:t>1</w:t>
            </w:r>
          </w:p>
        </w:tc>
        <w:tc>
          <w:tcPr>
            <w:tcW w:w="768" w:type="dxa"/>
            <w:gridSpan w:val="2"/>
            <w:vAlign w:val="top"/>
          </w:tcPr>
          <w:p w14:paraId="118E068F">
            <w:pPr>
              <w:pStyle w:val="6"/>
              <w:spacing w:before="108" w:line="241" w:lineRule="auto"/>
              <w:ind w:left="340"/>
            </w:pPr>
            <w:r>
              <w:t>8</w:t>
            </w:r>
          </w:p>
        </w:tc>
        <w:tc>
          <w:tcPr>
            <w:tcW w:w="770" w:type="dxa"/>
            <w:vAlign w:val="top"/>
          </w:tcPr>
          <w:p w14:paraId="1FD30DDC">
            <w:pPr>
              <w:pStyle w:val="6"/>
              <w:spacing w:before="108" w:line="241" w:lineRule="auto"/>
              <w:ind w:left="286"/>
            </w:pPr>
            <w:r>
              <w:rPr>
                <w:spacing w:val="-3"/>
              </w:rPr>
              <w:t>28</w:t>
            </w:r>
          </w:p>
        </w:tc>
      </w:tr>
      <w:tr w14:paraId="1CDB5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928" w:type="dxa"/>
            <w:vAlign w:val="top"/>
          </w:tcPr>
          <w:p w14:paraId="1971A0BB">
            <w:pPr>
              <w:pStyle w:val="6"/>
              <w:spacing w:before="101" w:line="238" w:lineRule="auto"/>
              <w:ind w:left="363"/>
            </w:pPr>
            <w:r>
              <w:rPr>
                <w:b/>
                <w:bCs/>
                <w:spacing w:val="-3"/>
              </w:rPr>
              <w:t>三</w:t>
            </w:r>
          </w:p>
        </w:tc>
        <w:tc>
          <w:tcPr>
            <w:tcW w:w="739" w:type="dxa"/>
            <w:vAlign w:val="top"/>
          </w:tcPr>
          <w:p w14:paraId="3F5BAB83">
            <w:pPr>
              <w:pStyle w:val="6"/>
              <w:spacing w:before="86"/>
              <w:ind w:left="272"/>
              <w:rPr>
                <w:sz w:val="24"/>
                <w:szCs w:val="24"/>
              </w:rPr>
            </w:pPr>
            <w:r>
              <w:rPr>
                <w:spacing w:val="-14"/>
                <w:sz w:val="24"/>
                <w:szCs w:val="24"/>
              </w:rPr>
              <w:t>18</w:t>
            </w:r>
          </w:p>
        </w:tc>
        <w:tc>
          <w:tcPr>
            <w:tcW w:w="739" w:type="dxa"/>
            <w:gridSpan w:val="2"/>
            <w:vAlign w:val="top"/>
          </w:tcPr>
          <w:p w14:paraId="2B2FEA84">
            <w:pPr>
              <w:rPr>
                <w:rFonts w:ascii="Arial"/>
                <w:sz w:val="21"/>
              </w:rPr>
            </w:pPr>
          </w:p>
        </w:tc>
        <w:tc>
          <w:tcPr>
            <w:tcW w:w="931" w:type="dxa"/>
            <w:vAlign w:val="top"/>
          </w:tcPr>
          <w:p w14:paraId="19CCCC67">
            <w:pPr>
              <w:rPr>
                <w:rFonts w:ascii="Arial"/>
                <w:sz w:val="21"/>
              </w:rPr>
            </w:pPr>
          </w:p>
        </w:tc>
        <w:tc>
          <w:tcPr>
            <w:tcW w:w="765" w:type="dxa"/>
            <w:gridSpan w:val="2"/>
            <w:vAlign w:val="top"/>
          </w:tcPr>
          <w:p w14:paraId="7ED41806">
            <w:pPr>
              <w:rPr>
                <w:rFonts w:ascii="Arial"/>
                <w:sz w:val="21"/>
              </w:rPr>
            </w:pPr>
          </w:p>
        </w:tc>
        <w:tc>
          <w:tcPr>
            <w:tcW w:w="768" w:type="dxa"/>
            <w:vAlign w:val="top"/>
          </w:tcPr>
          <w:p w14:paraId="4FB7B5D5">
            <w:pPr>
              <w:rPr>
                <w:rFonts w:ascii="Arial"/>
                <w:sz w:val="21"/>
              </w:rPr>
            </w:pPr>
          </w:p>
        </w:tc>
        <w:tc>
          <w:tcPr>
            <w:tcW w:w="765" w:type="dxa"/>
            <w:gridSpan w:val="2"/>
            <w:vAlign w:val="top"/>
          </w:tcPr>
          <w:p w14:paraId="0F41B2D6">
            <w:pPr>
              <w:rPr>
                <w:rFonts w:ascii="Arial"/>
                <w:sz w:val="21"/>
              </w:rPr>
            </w:pPr>
          </w:p>
        </w:tc>
        <w:tc>
          <w:tcPr>
            <w:tcW w:w="765" w:type="dxa"/>
            <w:vAlign w:val="top"/>
          </w:tcPr>
          <w:p w14:paraId="6694EB70">
            <w:pPr>
              <w:pStyle w:val="6"/>
              <w:spacing w:before="102" w:line="242" w:lineRule="auto"/>
              <w:ind w:left="351"/>
            </w:pPr>
            <w:r>
              <w:t>1</w:t>
            </w:r>
          </w:p>
        </w:tc>
        <w:tc>
          <w:tcPr>
            <w:tcW w:w="768" w:type="dxa"/>
            <w:vAlign w:val="top"/>
          </w:tcPr>
          <w:p w14:paraId="4D3EF743">
            <w:pPr>
              <w:pStyle w:val="6"/>
              <w:spacing w:before="102" w:line="242" w:lineRule="auto"/>
              <w:ind w:left="354"/>
            </w:pPr>
            <w:r>
              <w:t>1</w:t>
            </w:r>
          </w:p>
        </w:tc>
        <w:tc>
          <w:tcPr>
            <w:tcW w:w="768" w:type="dxa"/>
            <w:gridSpan w:val="2"/>
            <w:vAlign w:val="top"/>
          </w:tcPr>
          <w:p w14:paraId="261D8C70">
            <w:pPr>
              <w:pStyle w:val="6"/>
              <w:spacing w:before="102" w:line="242" w:lineRule="auto"/>
              <w:ind w:left="338"/>
            </w:pPr>
            <w:r>
              <w:t>4</w:t>
            </w:r>
          </w:p>
        </w:tc>
        <w:tc>
          <w:tcPr>
            <w:tcW w:w="770" w:type="dxa"/>
            <w:vAlign w:val="top"/>
          </w:tcPr>
          <w:p w14:paraId="1B0C9C70">
            <w:pPr>
              <w:pStyle w:val="6"/>
              <w:spacing w:before="102" w:line="242" w:lineRule="auto"/>
              <w:ind w:left="286"/>
            </w:pPr>
            <w:r>
              <w:rPr>
                <w:spacing w:val="-3"/>
              </w:rPr>
              <w:t>24</w:t>
            </w:r>
          </w:p>
        </w:tc>
      </w:tr>
      <w:tr w14:paraId="05F50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28" w:type="dxa"/>
            <w:vAlign w:val="top"/>
          </w:tcPr>
          <w:p w14:paraId="07BF6CD9">
            <w:pPr>
              <w:pStyle w:val="6"/>
              <w:spacing w:before="105" w:line="223" w:lineRule="auto"/>
              <w:ind w:left="383"/>
            </w:pPr>
            <w:r>
              <w:rPr>
                <w:b/>
                <w:bCs/>
                <w:spacing w:val="-3"/>
              </w:rPr>
              <w:t>四</w:t>
            </w:r>
          </w:p>
        </w:tc>
        <w:tc>
          <w:tcPr>
            <w:tcW w:w="739" w:type="dxa"/>
            <w:vAlign w:val="top"/>
          </w:tcPr>
          <w:p w14:paraId="04F6B2ED">
            <w:pPr>
              <w:pStyle w:val="6"/>
              <w:spacing w:before="89"/>
              <w:ind w:left="272"/>
              <w:rPr>
                <w:sz w:val="24"/>
                <w:szCs w:val="24"/>
              </w:rPr>
            </w:pPr>
            <w:r>
              <w:rPr>
                <w:spacing w:val="-14"/>
                <w:sz w:val="24"/>
                <w:szCs w:val="24"/>
              </w:rPr>
              <w:t>18</w:t>
            </w:r>
          </w:p>
        </w:tc>
        <w:tc>
          <w:tcPr>
            <w:tcW w:w="739" w:type="dxa"/>
            <w:gridSpan w:val="2"/>
            <w:vAlign w:val="top"/>
          </w:tcPr>
          <w:p w14:paraId="4C3F3013">
            <w:pPr>
              <w:rPr>
                <w:rFonts w:ascii="Arial"/>
                <w:sz w:val="21"/>
              </w:rPr>
            </w:pPr>
          </w:p>
        </w:tc>
        <w:tc>
          <w:tcPr>
            <w:tcW w:w="931" w:type="dxa"/>
            <w:vAlign w:val="top"/>
          </w:tcPr>
          <w:p w14:paraId="58963052">
            <w:pPr>
              <w:rPr>
                <w:rFonts w:ascii="Arial"/>
                <w:sz w:val="21"/>
              </w:rPr>
            </w:pPr>
          </w:p>
        </w:tc>
        <w:tc>
          <w:tcPr>
            <w:tcW w:w="765" w:type="dxa"/>
            <w:gridSpan w:val="2"/>
            <w:vAlign w:val="top"/>
          </w:tcPr>
          <w:p w14:paraId="725E5EAD">
            <w:pPr>
              <w:rPr>
                <w:rFonts w:ascii="Arial"/>
                <w:sz w:val="21"/>
              </w:rPr>
            </w:pPr>
          </w:p>
        </w:tc>
        <w:tc>
          <w:tcPr>
            <w:tcW w:w="768" w:type="dxa"/>
            <w:vAlign w:val="top"/>
          </w:tcPr>
          <w:p w14:paraId="221AE82B">
            <w:pPr>
              <w:rPr>
                <w:rFonts w:ascii="Arial"/>
                <w:sz w:val="21"/>
              </w:rPr>
            </w:pPr>
          </w:p>
        </w:tc>
        <w:tc>
          <w:tcPr>
            <w:tcW w:w="765" w:type="dxa"/>
            <w:gridSpan w:val="2"/>
            <w:vAlign w:val="top"/>
          </w:tcPr>
          <w:p w14:paraId="15EC350E">
            <w:pPr>
              <w:rPr>
                <w:rFonts w:ascii="Arial"/>
                <w:sz w:val="21"/>
              </w:rPr>
            </w:pPr>
          </w:p>
        </w:tc>
        <w:tc>
          <w:tcPr>
            <w:tcW w:w="765" w:type="dxa"/>
            <w:vAlign w:val="top"/>
          </w:tcPr>
          <w:p w14:paraId="060DA1D3">
            <w:pPr>
              <w:pStyle w:val="6"/>
              <w:spacing w:before="105" w:line="242" w:lineRule="auto"/>
              <w:ind w:left="351"/>
            </w:pPr>
            <w:r>
              <w:t>1</w:t>
            </w:r>
          </w:p>
        </w:tc>
        <w:tc>
          <w:tcPr>
            <w:tcW w:w="768" w:type="dxa"/>
            <w:vAlign w:val="top"/>
          </w:tcPr>
          <w:p w14:paraId="25B5D165">
            <w:pPr>
              <w:pStyle w:val="6"/>
              <w:spacing w:before="105" w:line="242" w:lineRule="auto"/>
              <w:ind w:left="354"/>
            </w:pPr>
            <w:r>
              <w:t>1</w:t>
            </w:r>
          </w:p>
        </w:tc>
        <w:tc>
          <w:tcPr>
            <w:tcW w:w="768" w:type="dxa"/>
            <w:gridSpan w:val="2"/>
            <w:vAlign w:val="top"/>
          </w:tcPr>
          <w:p w14:paraId="1DDD6FEC">
            <w:pPr>
              <w:pStyle w:val="6"/>
              <w:spacing w:before="104" w:line="241" w:lineRule="auto"/>
              <w:ind w:left="340"/>
            </w:pPr>
            <w:r>
              <w:t>8</w:t>
            </w:r>
          </w:p>
        </w:tc>
        <w:tc>
          <w:tcPr>
            <w:tcW w:w="770" w:type="dxa"/>
            <w:vAlign w:val="top"/>
          </w:tcPr>
          <w:p w14:paraId="37F6D863">
            <w:pPr>
              <w:pStyle w:val="6"/>
              <w:spacing w:before="104" w:line="241" w:lineRule="auto"/>
              <w:ind w:left="286"/>
            </w:pPr>
            <w:r>
              <w:rPr>
                <w:spacing w:val="-3"/>
              </w:rPr>
              <w:t>28</w:t>
            </w:r>
          </w:p>
        </w:tc>
      </w:tr>
      <w:tr w14:paraId="44537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28" w:type="dxa"/>
            <w:vAlign w:val="top"/>
          </w:tcPr>
          <w:p w14:paraId="04256B0B">
            <w:pPr>
              <w:pStyle w:val="6"/>
              <w:spacing w:before="107" w:line="231" w:lineRule="auto"/>
              <w:ind w:left="366"/>
            </w:pPr>
            <w:r>
              <w:rPr>
                <w:b/>
                <w:bCs/>
                <w:spacing w:val="-3"/>
              </w:rPr>
              <w:t>五</w:t>
            </w:r>
          </w:p>
        </w:tc>
        <w:tc>
          <w:tcPr>
            <w:tcW w:w="739" w:type="dxa"/>
            <w:vAlign w:val="top"/>
          </w:tcPr>
          <w:p w14:paraId="24CD7747">
            <w:pPr>
              <w:pStyle w:val="6"/>
              <w:spacing w:before="107" w:line="241" w:lineRule="auto"/>
              <w:ind w:left="283"/>
            </w:pPr>
            <w:r>
              <w:rPr>
                <w:spacing w:val="-6"/>
              </w:rPr>
              <w:t>18</w:t>
            </w:r>
          </w:p>
        </w:tc>
        <w:tc>
          <w:tcPr>
            <w:tcW w:w="739" w:type="dxa"/>
            <w:gridSpan w:val="2"/>
            <w:vAlign w:val="top"/>
          </w:tcPr>
          <w:p w14:paraId="72AFFD93">
            <w:pPr>
              <w:rPr>
                <w:rFonts w:ascii="Arial"/>
                <w:sz w:val="21"/>
              </w:rPr>
            </w:pPr>
          </w:p>
        </w:tc>
        <w:tc>
          <w:tcPr>
            <w:tcW w:w="931" w:type="dxa"/>
            <w:vAlign w:val="top"/>
          </w:tcPr>
          <w:p w14:paraId="092A8D8B">
            <w:pPr>
              <w:rPr>
                <w:rFonts w:ascii="Arial"/>
                <w:sz w:val="21"/>
              </w:rPr>
            </w:pPr>
          </w:p>
        </w:tc>
        <w:tc>
          <w:tcPr>
            <w:tcW w:w="765" w:type="dxa"/>
            <w:gridSpan w:val="2"/>
            <w:vAlign w:val="top"/>
          </w:tcPr>
          <w:p w14:paraId="6DB60C6E">
            <w:pPr>
              <w:rPr>
                <w:rFonts w:ascii="Arial"/>
                <w:sz w:val="21"/>
              </w:rPr>
            </w:pPr>
          </w:p>
        </w:tc>
        <w:tc>
          <w:tcPr>
            <w:tcW w:w="768" w:type="dxa"/>
            <w:vAlign w:val="top"/>
          </w:tcPr>
          <w:p w14:paraId="09115419">
            <w:pPr>
              <w:rPr>
                <w:rFonts w:ascii="Arial"/>
                <w:sz w:val="21"/>
              </w:rPr>
            </w:pPr>
          </w:p>
        </w:tc>
        <w:tc>
          <w:tcPr>
            <w:tcW w:w="765" w:type="dxa"/>
            <w:gridSpan w:val="2"/>
            <w:vAlign w:val="top"/>
          </w:tcPr>
          <w:p w14:paraId="721B337F">
            <w:pPr>
              <w:rPr>
                <w:rFonts w:ascii="Arial"/>
                <w:sz w:val="21"/>
              </w:rPr>
            </w:pPr>
          </w:p>
        </w:tc>
        <w:tc>
          <w:tcPr>
            <w:tcW w:w="765" w:type="dxa"/>
            <w:vAlign w:val="top"/>
          </w:tcPr>
          <w:p w14:paraId="2C3BE68D">
            <w:pPr>
              <w:pStyle w:val="6"/>
              <w:spacing w:before="108" w:line="242" w:lineRule="auto"/>
              <w:ind w:left="351"/>
            </w:pPr>
            <w:r>
              <w:t>1</w:t>
            </w:r>
          </w:p>
        </w:tc>
        <w:tc>
          <w:tcPr>
            <w:tcW w:w="768" w:type="dxa"/>
            <w:vAlign w:val="top"/>
          </w:tcPr>
          <w:p w14:paraId="2F4F58EB">
            <w:pPr>
              <w:pStyle w:val="6"/>
              <w:spacing w:before="108" w:line="242" w:lineRule="auto"/>
              <w:ind w:left="354"/>
            </w:pPr>
            <w:r>
              <w:t>1</w:t>
            </w:r>
          </w:p>
        </w:tc>
        <w:tc>
          <w:tcPr>
            <w:tcW w:w="768" w:type="dxa"/>
            <w:gridSpan w:val="2"/>
            <w:vAlign w:val="top"/>
          </w:tcPr>
          <w:p w14:paraId="0408B933">
            <w:pPr>
              <w:pStyle w:val="6"/>
              <w:spacing w:before="108" w:line="242" w:lineRule="auto"/>
              <w:ind w:left="338"/>
            </w:pPr>
            <w:r>
              <w:t>4</w:t>
            </w:r>
          </w:p>
        </w:tc>
        <w:tc>
          <w:tcPr>
            <w:tcW w:w="770" w:type="dxa"/>
            <w:vAlign w:val="top"/>
          </w:tcPr>
          <w:p w14:paraId="659CCC3F">
            <w:pPr>
              <w:pStyle w:val="6"/>
              <w:spacing w:before="108" w:line="242" w:lineRule="auto"/>
              <w:ind w:left="286"/>
            </w:pPr>
            <w:r>
              <w:rPr>
                <w:spacing w:val="-3"/>
              </w:rPr>
              <w:t>24</w:t>
            </w:r>
          </w:p>
        </w:tc>
      </w:tr>
      <w:tr w14:paraId="56D95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28" w:type="dxa"/>
            <w:vAlign w:val="top"/>
          </w:tcPr>
          <w:p w14:paraId="5DD57A80">
            <w:pPr>
              <w:pStyle w:val="6"/>
              <w:spacing w:before="141" w:line="225" w:lineRule="auto"/>
              <w:ind w:left="364"/>
            </w:pPr>
            <w:r>
              <w:rPr>
                <w:b/>
                <w:bCs/>
                <w:spacing w:val="-3"/>
              </w:rPr>
              <w:t>六</w:t>
            </w:r>
          </w:p>
        </w:tc>
        <w:tc>
          <w:tcPr>
            <w:tcW w:w="739" w:type="dxa"/>
            <w:vAlign w:val="top"/>
          </w:tcPr>
          <w:p w14:paraId="1605102B">
            <w:pPr>
              <w:pStyle w:val="6"/>
              <w:spacing w:before="141" w:line="241" w:lineRule="auto"/>
              <w:ind w:left="322"/>
            </w:pPr>
            <w:r>
              <w:t>0</w:t>
            </w:r>
          </w:p>
        </w:tc>
        <w:tc>
          <w:tcPr>
            <w:tcW w:w="739" w:type="dxa"/>
            <w:gridSpan w:val="2"/>
            <w:vAlign w:val="top"/>
          </w:tcPr>
          <w:p w14:paraId="611394CF">
            <w:pPr>
              <w:rPr>
                <w:rFonts w:ascii="Arial"/>
                <w:sz w:val="21"/>
              </w:rPr>
            </w:pPr>
          </w:p>
        </w:tc>
        <w:tc>
          <w:tcPr>
            <w:tcW w:w="931" w:type="dxa"/>
            <w:vAlign w:val="top"/>
          </w:tcPr>
          <w:p w14:paraId="4D85DEBC">
            <w:pPr>
              <w:rPr>
                <w:rFonts w:ascii="Arial"/>
                <w:sz w:val="21"/>
              </w:rPr>
            </w:pPr>
          </w:p>
        </w:tc>
        <w:tc>
          <w:tcPr>
            <w:tcW w:w="765" w:type="dxa"/>
            <w:gridSpan w:val="2"/>
            <w:vAlign w:val="top"/>
          </w:tcPr>
          <w:p w14:paraId="60B889D0">
            <w:pPr>
              <w:rPr>
                <w:rFonts w:ascii="Arial"/>
                <w:sz w:val="21"/>
              </w:rPr>
            </w:pPr>
          </w:p>
        </w:tc>
        <w:tc>
          <w:tcPr>
            <w:tcW w:w="768" w:type="dxa"/>
            <w:vAlign w:val="top"/>
          </w:tcPr>
          <w:p w14:paraId="7D48CF08">
            <w:pPr>
              <w:pStyle w:val="6"/>
              <w:spacing w:before="141" w:line="241" w:lineRule="auto"/>
              <w:ind w:left="299"/>
            </w:pPr>
            <w:r>
              <w:rPr>
                <w:spacing w:val="-6"/>
              </w:rPr>
              <w:t>18</w:t>
            </w:r>
          </w:p>
        </w:tc>
        <w:tc>
          <w:tcPr>
            <w:tcW w:w="765" w:type="dxa"/>
            <w:gridSpan w:val="2"/>
            <w:vAlign w:val="top"/>
          </w:tcPr>
          <w:p w14:paraId="03AEBFFB">
            <w:pPr>
              <w:pStyle w:val="6"/>
              <w:spacing w:before="142" w:line="242" w:lineRule="auto"/>
              <w:ind w:left="350"/>
            </w:pPr>
            <w:r>
              <w:t>1</w:t>
            </w:r>
          </w:p>
        </w:tc>
        <w:tc>
          <w:tcPr>
            <w:tcW w:w="765" w:type="dxa"/>
            <w:vAlign w:val="top"/>
          </w:tcPr>
          <w:p w14:paraId="16151DC7">
            <w:pPr>
              <w:rPr>
                <w:rFonts w:ascii="Arial"/>
                <w:sz w:val="21"/>
              </w:rPr>
            </w:pPr>
          </w:p>
        </w:tc>
        <w:tc>
          <w:tcPr>
            <w:tcW w:w="768" w:type="dxa"/>
            <w:vAlign w:val="top"/>
          </w:tcPr>
          <w:p w14:paraId="7D7AEACB">
            <w:pPr>
              <w:pStyle w:val="6"/>
              <w:spacing w:before="142" w:line="242" w:lineRule="auto"/>
              <w:ind w:left="354"/>
            </w:pPr>
            <w:r>
              <w:t>1</w:t>
            </w:r>
          </w:p>
        </w:tc>
        <w:tc>
          <w:tcPr>
            <w:tcW w:w="768" w:type="dxa"/>
            <w:gridSpan w:val="2"/>
            <w:vAlign w:val="top"/>
          </w:tcPr>
          <w:p w14:paraId="6C7FE696">
            <w:pPr>
              <w:pStyle w:val="6"/>
              <w:spacing w:before="141" w:line="241" w:lineRule="auto"/>
              <w:ind w:left="340"/>
            </w:pPr>
            <w:r>
              <w:t>8</w:t>
            </w:r>
          </w:p>
        </w:tc>
        <w:tc>
          <w:tcPr>
            <w:tcW w:w="770" w:type="dxa"/>
            <w:vAlign w:val="top"/>
          </w:tcPr>
          <w:p w14:paraId="355B947F">
            <w:pPr>
              <w:pStyle w:val="6"/>
              <w:spacing w:before="141" w:line="241" w:lineRule="auto"/>
              <w:ind w:left="286"/>
            </w:pPr>
            <w:r>
              <w:rPr>
                <w:spacing w:val="-3"/>
              </w:rPr>
              <w:t>28</w:t>
            </w:r>
          </w:p>
        </w:tc>
      </w:tr>
      <w:tr w14:paraId="0517B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28" w:type="dxa"/>
            <w:vAlign w:val="top"/>
          </w:tcPr>
          <w:p w14:paraId="081D6687">
            <w:pPr>
              <w:pStyle w:val="6"/>
              <w:spacing w:before="180" w:line="222" w:lineRule="auto"/>
              <w:ind w:left="258"/>
            </w:pPr>
            <w:r>
              <w:rPr>
                <w:b/>
                <w:bCs/>
                <w:spacing w:val="-4"/>
              </w:rPr>
              <w:t>合计</w:t>
            </w:r>
          </w:p>
        </w:tc>
        <w:tc>
          <w:tcPr>
            <w:tcW w:w="739" w:type="dxa"/>
            <w:vAlign w:val="top"/>
          </w:tcPr>
          <w:p w14:paraId="15B7173A">
            <w:pPr>
              <w:spacing w:before="218" w:line="233" w:lineRule="auto"/>
              <w:ind w:left="272"/>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89</w:t>
            </w:r>
          </w:p>
        </w:tc>
        <w:tc>
          <w:tcPr>
            <w:tcW w:w="739" w:type="dxa"/>
            <w:gridSpan w:val="2"/>
            <w:vAlign w:val="top"/>
          </w:tcPr>
          <w:p w14:paraId="06D4C61B">
            <w:pPr>
              <w:spacing w:before="217" w:line="236" w:lineRule="auto"/>
              <w:ind w:left="33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31" w:type="dxa"/>
            <w:vAlign w:val="top"/>
          </w:tcPr>
          <w:p w14:paraId="45EA2EAD">
            <w:pPr>
              <w:spacing w:before="217" w:line="234" w:lineRule="auto"/>
              <w:ind w:left="41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765" w:type="dxa"/>
            <w:gridSpan w:val="2"/>
            <w:vAlign w:val="top"/>
          </w:tcPr>
          <w:p w14:paraId="55CA2F8F">
            <w:pPr>
              <w:rPr>
                <w:rFonts w:ascii="Arial"/>
                <w:sz w:val="21"/>
              </w:rPr>
            </w:pPr>
          </w:p>
        </w:tc>
        <w:tc>
          <w:tcPr>
            <w:tcW w:w="768" w:type="dxa"/>
            <w:vAlign w:val="top"/>
          </w:tcPr>
          <w:p w14:paraId="766BBD6C">
            <w:pPr>
              <w:spacing w:before="217" w:line="234" w:lineRule="auto"/>
              <w:ind w:left="30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w:t>
            </w:r>
          </w:p>
        </w:tc>
        <w:tc>
          <w:tcPr>
            <w:tcW w:w="765" w:type="dxa"/>
            <w:gridSpan w:val="2"/>
            <w:vAlign w:val="top"/>
          </w:tcPr>
          <w:p w14:paraId="2537414A">
            <w:pPr>
              <w:spacing w:before="217" w:line="236" w:lineRule="auto"/>
              <w:ind w:left="351"/>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765" w:type="dxa"/>
            <w:vAlign w:val="top"/>
          </w:tcPr>
          <w:p w14:paraId="22F4A96E">
            <w:pPr>
              <w:spacing w:before="217" w:line="234" w:lineRule="auto"/>
              <w:ind w:left="337"/>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768" w:type="dxa"/>
            <w:vAlign w:val="top"/>
          </w:tcPr>
          <w:p w14:paraId="310FE000">
            <w:pPr>
              <w:spacing w:before="217" w:line="234" w:lineRule="auto"/>
              <w:ind w:left="339"/>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768" w:type="dxa"/>
            <w:gridSpan w:val="2"/>
            <w:vAlign w:val="top"/>
          </w:tcPr>
          <w:p w14:paraId="64894E20">
            <w:pPr>
              <w:spacing w:before="217" w:line="234" w:lineRule="auto"/>
              <w:ind w:left="286"/>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36</w:t>
            </w:r>
          </w:p>
        </w:tc>
        <w:tc>
          <w:tcPr>
            <w:tcW w:w="770" w:type="dxa"/>
            <w:vAlign w:val="top"/>
          </w:tcPr>
          <w:p w14:paraId="747A0850">
            <w:pPr>
              <w:spacing w:before="217" w:line="234" w:lineRule="auto"/>
              <w:ind w:left="247"/>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156</w:t>
            </w:r>
          </w:p>
        </w:tc>
      </w:tr>
    </w:tbl>
    <w:p w14:paraId="0E2E8EB6">
      <w:pPr>
        <w:rPr>
          <w:rFonts w:ascii="Arial"/>
          <w:sz w:val="21"/>
        </w:rPr>
      </w:pPr>
    </w:p>
    <w:p w14:paraId="70542F12">
      <w:pPr>
        <w:rPr>
          <w:rFonts w:ascii="Arial" w:hAnsi="Arial" w:eastAsia="Arial" w:cs="Arial"/>
          <w:sz w:val="21"/>
          <w:szCs w:val="21"/>
        </w:rPr>
        <w:sectPr>
          <w:footerReference r:id="rId13" w:type="default"/>
          <w:pgSz w:w="11907" w:h="16839"/>
          <w:pgMar w:top="1428" w:right="1526" w:bottom="702" w:left="1529" w:header="0" w:footer="494" w:gutter="0"/>
          <w:cols w:space="720" w:num="1"/>
        </w:sectPr>
      </w:pPr>
    </w:p>
    <w:p w14:paraId="609378E6">
      <w:pPr>
        <w:spacing w:line="320" w:lineRule="auto"/>
        <w:rPr>
          <w:rFonts w:ascii="Arial"/>
          <w:sz w:val="21"/>
        </w:rPr>
      </w:pPr>
    </w:p>
    <w:p w14:paraId="2B27E5AB">
      <w:pPr>
        <w:spacing w:line="321" w:lineRule="auto"/>
        <w:rPr>
          <w:rFonts w:ascii="Arial"/>
          <w:sz w:val="21"/>
        </w:rPr>
      </w:pPr>
    </w:p>
    <w:p w14:paraId="3D36FDB0">
      <w:pPr>
        <w:pStyle w:val="2"/>
        <w:spacing w:before="79" w:line="212" w:lineRule="auto"/>
        <w:ind w:left="1111"/>
        <w:rPr>
          <w:sz w:val="24"/>
          <w:szCs w:val="24"/>
        </w:rPr>
      </w:pPr>
      <w:r>
        <w:rPr>
          <w:b/>
          <w:bCs/>
          <w:spacing w:val="-5"/>
          <w:sz w:val="24"/>
          <w:szCs w:val="24"/>
        </w:rPr>
        <w:t>教学安排表</w:t>
      </w:r>
    </w:p>
    <w:tbl>
      <w:tblPr>
        <w:tblStyle w:val="5"/>
        <w:tblW w:w="11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993"/>
        <w:gridCol w:w="2975"/>
        <w:gridCol w:w="1559"/>
        <w:gridCol w:w="708"/>
        <w:gridCol w:w="708"/>
        <w:gridCol w:w="566"/>
        <w:gridCol w:w="710"/>
        <w:gridCol w:w="566"/>
        <w:gridCol w:w="567"/>
        <w:gridCol w:w="566"/>
        <w:gridCol w:w="569"/>
        <w:gridCol w:w="698"/>
      </w:tblGrid>
      <w:tr w14:paraId="5B393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626" w:type="dxa"/>
            <w:gridSpan w:val="2"/>
            <w:vMerge w:val="restart"/>
            <w:tcBorders>
              <w:bottom w:val="nil"/>
            </w:tcBorders>
            <w:vAlign w:val="top"/>
          </w:tcPr>
          <w:p w14:paraId="16B2FD9A">
            <w:pPr>
              <w:pStyle w:val="6"/>
              <w:spacing w:before="188" w:line="222" w:lineRule="auto"/>
              <w:ind w:left="665"/>
              <w:rPr>
                <w:sz w:val="15"/>
                <w:szCs w:val="15"/>
              </w:rPr>
            </w:pPr>
            <w:r>
              <w:rPr>
                <w:b/>
                <w:bCs/>
                <w:spacing w:val="-3"/>
                <w:sz w:val="15"/>
                <w:szCs w:val="15"/>
              </w:rPr>
              <w:t>课程</w:t>
            </w:r>
          </w:p>
          <w:p w14:paraId="610061C4">
            <w:pPr>
              <w:pStyle w:val="6"/>
              <w:spacing w:before="14" w:line="221" w:lineRule="auto"/>
              <w:ind w:left="665"/>
              <w:rPr>
                <w:sz w:val="15"/>
                <w:szCs w:val="15"/>
              </w:rPr>
            </w:pPr>
            <w:r>
              <w:rPr>
                <w:b/>
                <w:bCs/>
                <w:spacing w:val="-3"/>
                <w:sz w:val="15"/>
                <w:szCs w:val="15"/>
              </w:rPr>
              <w:t>类别</w:t>
            </w:r>
          </w:p>
        </w:tc>
        <w:tc>
          <w:tcPr>
            <w:tcW w:w="2975" w:type="dxa"/>
            <w:vMerge w:val="restart"/>
            <w:tcBorders>
              <w:bottom w:val="nil"/>
            </w:tcBorders>
            <w:vAlign w:val="top"/>
          </w:tcPr>
          <w:p w14:paraId="73704405">
            <w:pPr>
              <w:pStyle w:val="6"/>
              <w:spacing w:before="284" w:line="222" w:lineRule="auto"/>
              <w:ind w:left="1185"/>
              <w:rPr>
                <w:sz w:val="15"/>
                <w:szCs w:val="15"/>
              </w:rPr>
            </w:pPr>
            <w:r>
              <w:rPr>
                <w:b/>
                <w:bCs/>
                <w:spacing w:val="-2"/>
                <w:sz w:val="15"/>
                <w:szCs w:val="15"/>
              </w:rPr>
              <w:t>课程名称</w:t>
            </w:r>
          </w:p>
        </w:tc>
        <w:tc>
          <w:tcPr>
            <w:tcW w:w="1559" w:type="dxa"/>
            <w:vMerge w:val="restart"/>
            <w:tcBorders>
              <w:bottom w:val="nil"/>
            </w:tcBorders>
            <w:vAlign w:val="top"/>
          </w:tcPr>
          <w:p w14:paraId="63F23405">
            <w:pPr>
              <w:pStyle w:val="6"/>
              <w:spacing w:before="285" w:line="221" w:lineRule="auto"/>
              <w:ind w:left="478"/>
              <w:rPr>
                <w:sz w:val="15"/>
                <w:szCs w:val="15"/>
              </w:rPr>
            </w:pPr>
            <w:r>
              <w:rPr>
                <w:b/>
                <w:bCs/>
                <w:spacing w:val="-2"/>
                <w:sz w:val="15"/>
                <w:szCs w:val="15"/>
              </w:rPr>
              <w:t>课程代码</w:t>
            </w:r>
          </w:p>
        </w:tc>
        <w:tc>
          <w:tcPr>
            <w:tcW w:w="708" w:type="dxa"/>
            <w:vMerge w:val="restart"/>
            <w:tcBorders>
              <w:bottom w:val="nil"/>
            </w:tcBorders>
            <w:vAlign w:val="top"/>
          </w:tcPr>
          <w:p w14:paraId="0FC62AFB">
            <w:pPr>
              <w:pStyle w:val="6"/>
              <w:spacing w:before="284" w:line="222" w:lineRule="auto"/>
              <w:ind w:left="209"/>
              <w:rPr>
                <w:sz w:val="15"/>
                <w:szCs w:val="15"/>
              </w:rPr>
            </w:pPr>
            <w:r>
              <w:rPr>
                <w:b/>
                <w:bCs/>
                <w:spacing w:val="-4"/>
                <w:sz w:val="15"/>
                <w:szCs w:val="15"/>
              </w:rPr>
              <w:t>学分</w:t>
            </w:r>
          </w:p>
        </w:tc>
        <w:tc>
          <w:tcPr>
            <w:tcW w:w="708" w:type="dxa"/>
            <w:vMerge w:val="restart"/>
            <w:tcBorders>
              <w:bottom w:val="nil"/>
            </w:tcBorders>
            <w:textDirection w:val="tbRlV"/>
            <w:vAlign w:val="top"/>
          </w:tcPr>
          <w:p w14:paraId="3E6BD1B4">
            <w:pPr>
              <w:pStyle w:val="6"/>
              <w:spacing w:before="276" w:line="207" w:lineRule="auto"/>
              <w:ind w:left="90"/>
              <w:rPr>
                <w:sz w:val="15"/>
                <w:szCs w:val="15"/>
              </w:rPr>
            </w:pPr>
            <w:r>
              <w:rPr>
                <w:b/>
                <w:bCs/>
                <w:spacing w:val="28"/>
                <w:sz w:val="15"/>
                <w:szCs w:val="15"/>
              </w:rPr>
              <w:t>总学时</w:t>
            </w:r>
          </w:p>
        </w:tc>
        <w:tc>
          <w:tcPr>
            <w:tcW w:w="566" w:type="dxa"/>
            <w:vMerge w:val="restart"/>
            <w:tcBorders>
              <w:bottom w:val="nil"/>
            </w:tcBorders>
            <w:vAlign w:val="top"/>
          </w:tcPr>
          <w:p w14:paraId="45168C43">
            <w:pPr>
              <w:pStyle w:val="6"/>
              <w:spacing w:before="188" w:line="222" w:lineRule="auto"/>
              <w:ind w:left="140"/>
              <w:rPr>
                <w:sz w:val="15"/>
                <w:szCs w:val="15"/>
              </w:rPr>
            </w:pPr>
            <w:r>
              <w:rPr>
                <w:b/>
                <w:bCs/>
                <w:spacing w:val="-4"/>
                <w:sz w:val="15"/>
                <w:szCs w:val="15"/>
              </w:rPr>
              <w:t>实践</w:t>
            </w:r>
          </w:p>
          <w:p w14:paraId="0B6F0017">
            <w:pPr>
              <w:pStyle w:val="6"/>
              <w:spacing w:before="14" w:line="222" w:lineRule="auto"/>
              <w:ind w:left="140"/>
              <w:rPr>
                <w:sz w:val="15"/>
                <w:szCs w:val="15"/>
              </w:rPr>
            </w:pPr>
            <w:r>
              <w:rPr>
                <w:b/>
                <w:bCs/>
                <w:spacing w:val="-4"/>
                <w:sz w:val="15"/>
                <w:szCs w:val="15"/>
              </w:rPr>
              <w:t>学时</w:t>
            </w:r>
          </w:p>
        </w:tc>
        <w:tc>
          <w:tcPr>
            <w:tcW w:w="3676" w:type="dxa"/>
            <w:gridSpan w:val="6"/>
            <w:vAlign w:val="top"/>
          </w:tcPr>
          <w:p w14:paraId="7777D447">
            <w:pPr>
              <w:pStyle w:val="6"/>
              <w:spacing w:before="49" w:line="221" w:lineRule="auto"/>
              <w:ind w:left="864"/>
              <w:rPr>
                <w:sz w:val="15"/>
                <w:szCs w:val="15"/>
              </w:rPr>
            </w:pPr>
            <w:r>
              <w:rPr>
                <w:b/>
                <w:bCs/>
                <w:spacing w:val="-2"/>
                <w:sz w:val="15"/>
                <w:szCs w:val="15"/>
              </w:rPr>
              <w:t>各学期教学周数与周学时分配</w:t>
            </w:r>
          </w:p>
        </w:tc>
      </w:tr>
      <w:tr w14:paraId="3D5F0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1626" w:type="dxa"/>
            <w:gridSpan w:val="2"/>
            <w:vMerge w:val="continue"/>
            <w:tcBorders>
              <w:top w:val="nil"/>
              <w:bottom w:val="nil"/>
            </w:tcBorders>
            <w:vAlign w:val="top"/>
          </w:tcPr>
          <w:p w14:paraId="162B4BEE">
            <w:pPr>
              <w:rPr>
                <w:rFonts w:ascii="Arial"/>
                <w:sz w:val="21"/>
              </w:rPr>
            </w:pPr>
          </w:p>
        </w:tc>
        <w:tc>
          <w:tcPr>
            <w:tcW w:w="2975" w:type="dxa"/>
            <w:vMerge w:val="continue"/>
            <w:tcBorders>
              <w:top w:val="nil"/>
              <w:bottom w:val="nil"/>
            </w:tcBorders>
            <w:vAlign w:val="top"/>
          </w:tcPr>
          <w:p w14:paraId="6BAC7A98">
            <w:pPr>
              <w:rPr>
                <w:rFonts w:ascii="Arial"/>
                <w:sz w:val="21"/>
              </w:rPr>
            </w:pPr>
          </w:p>
        </w:tc>
        <w:tc>
          <w:tcPr>
            <w:tcW w:w="1559" w:type="dxa"/>
            <w:vMerge w:val="continue"/>
            <w:tcBorders>
              <w:top w:val="nil"/>
              <w:bottom w:val="nil"/>
            </w:tcBorders>
            <w:vAlign w:val="top"/>
          </w:tcPr>
          <w:p w14:paraId="4C5F0B7C">
            <w:pPr>
              <w:rPr>
                <w:rFonts w:ascii="Arial"/>
                <w:sz w:val="21"/>
              </w:rPr>
            </w:pPr>
          </w:p>
        </w:tc>
        <w:tc>
          <w:tcPr>
            <w:tcW w:w="708" w:type="dxa"/>
            <w:vMerge w:val="continue"/>
            <w:tcBorders>
              <w:top w:val="nil"/>
              <w:bottom w:val="nil"/>
            </w:tcBorders>
            <w:vAlign w:val="top"/>
          </w:tcPr>
          <w:p w14:paraId="2A63CF7F">
            <w:pPr>
              <w:rPr>
                <w:rFonts w:ascii="Arial"/>
                <w:sz w:val="21"/>
              </w:rPr>
            </w:pPr>
          </w:p>
        </w:tc>
        <w:tc>
          <w:tcPr>
            <w:tcW w:w="708" w:type="dxa"/>
            <w:vMerge w:val="continue"/>
            <w:tcBorders>
              <w:top w:val="nil"/>
              <w:bottom w:val="nil"/>
            </w:tcBorders>
            <w:textDirection w:val="tbRlV"/>
            <w:vAlign w:val="top"/>
          </w:tcPr>
          <w:p w14:paraId="171C904F">
            <w:pPr>
              <w:rPr>
                <w:rFonts w:ascii="Arial"/>
                <w:sz w:val="21"/>
              </w:rPr>
            </w:pPr>
          </w:p>
        </w:tc>
        <w:tc>
          <w:tcPr>
            <w:tcW w:w="566" w:type="dxa"/>
            <w:vMerge w:val="continue"/>
            <w:tcBorders>
              <w:top w:val="nil"/>
              <w:bottom w:val="nil"/>
            </w:tcBorders>
            <w:vAlign w:val="top"/>
          </w:tcPr>
          <w:p w14:paraId="4BB6D870">
            <w:pPr>
              <w:rPr>
                <w:rFonts w:ascii="Arial"/>
                <w:sz w:val="21"/>
              </w:rPr>
            </w:pPr>
          </w:p>
        </w:tc>
        <w:tc>
          <w:tcPr>
            <w:tcW w:w="710" w:type="dxa"/>
            <w:vAlign w:val="top"/>
          </w:tcPr>
          <w:p w14:paraId="2393CFBF">
            <w:pPr>
              <w:pStyle w:val="6"/>
              <w:spacing w:before="32" w:line="222" w:lineRule="auto"/>
              <w:ind w:left="333"/>
              <w:rPr>
                <w:sz w:val="15"/>
                <w:szCs w:val="15"/>
              </w:rPr>
            </w:pPr>
            <w:r>
              <w:rPr>
                <w:b/>
                <w:bCs/>
                <w:spacing w:val="-2"/>
                <w:sz w:val="15"/>
                <w:szCs w:val="15"/>
              </w:rPr>
              <w:t>1</w:t>
            </w:r>
          </w:p>
        </w:tc>
        <w:tc>
          <w:tcPr>
            <w:tcW w:w="566" w:type="dxa"/>
            <w:vAlign w:val="top"/>
          </w:tcPr>
          <w:p w14:paraId="32DADB8C">
            <w:pPr>
              <w:pStyle w:val="6"/>
              <w:spacing w:before="32" w:line="222" w:lineRule="auto"/>
              <w:ind w:left="252"/>
              <w:rPr>
                <w:sz w:val="15"/>
                <w:szCs w:val="15"/>
              </w:rPr>
            </w:pPr>
            <w:r>
              <w:rPr>
                <w:b/>
                <w:bCs/>
                <w:spacing w:val="-2"/>
                <w:sz w:val="15"/>
                <w:szCs w:val="15"/>
              </w:rPr>
              <w:t>2</w:t>
            </w:r>
          </w:p>
        </w:tc>
        <w:tc>
          <w:tcPr>
            <w:tcW w:w="567" w:type="dxa"/>
            <w:vAlign w:val="top"/>
          </w:tcPr>
          <w:p w14:paraId="0B2C41FD">
            <w:pPr>
              <w:pStyle w:val="6"/>
              <w:spacing w:before="32" w:line="222" w:lineRule="auto"/>
              <w:ind w:left="254"/>
              <w:rPr>
                <w:sz w:val="15"/>
                <w:szCs w:val="15"/>
              </w:rPr>
            </w:pPr>
            <w:r>
              <w:rPr>
                <w:b/>
                <w:bCs/>
                <w:spacing w:val="-2"/>
                <w:sz w:val="15"/>
                <w:szCs w:val="15"/>
              </w:rPr>
              <w:t>3</w:t>
            </w:r>
          </w:p>
        </w:tc>
        <w:tc>
          <w:tcPr>
            <w:tcW w:w="566" w:type="dxa"/>
            <w:vAlign w:val="top"/>
          </w:tcPr>
          <w:p w14:paraId="030AEF6A">
            <w:pPr>
              <w:pStyle w:val="6"/>
              <w:spacing w:before="32" w:line="222" w:lineRule="auto"/>
              <w:ind w:left="250"/>
              <w:rPr>
                <w:sz w:val="15"/>
                <w:szCs w:val="15"/>
              </w:rPr>
            </w:pPr>
            <w:r>
              <w:rPr>
                <w:b/>
                <w:bCs/>
                <w:spacing w:val="-2"/>
                <w:sz w:val="15"/>
                <w:szCs w:val="15"/>
              </w:rPr>
              <w:t>4</w:t>
            </w:r>
          </w:p>
        </w:tc>
        <w:tc>
          <w:tcPr>
            <w:tcW w:w="569" w:type="dxa"/>
            <w:vAlign w:val="top"/>
          </w:tcPr>
          <w:p w14:paraId="2ADDE689">
            <w:pPr>
              <w:pStyle w:val="6"/>
              <w:spacing w:before="32" w:line="222" w:lineRule="auto"/>
              <w:ind w:left="254"/>
              <w:rPr>
                <w:sz w:val="15"/>
                <w:szCs w:val="15"/>
              </w:rPr>
            </w:pPr>
            <w:r>
              <w:rPr>
                <w:b/>
                <w:bCs/>
                <w:spacing w:val="-2"/>
                <w:sz w:val="15"/>
                <w:szCs w:val="15"/>
              </w:rPr>
              <w:t>5</w:t>
            </w:r>
          </w:p>
        </w:tc>
        <w:tc>
          <w:tcPr>
            <w:tcW w:w="698" w:type="dxa"/>
            <w:vAlign w:val="top"/>
          </w:tcPr>
          <w:p w14:paraId="0745FEDF">
            <w:pPr>
              <w:pStyle w:val="6"/>
              <w:spacing w:before="32" w:line="222" w:lineRule="auto"/>
              <w:ind w:left="317"/>
              <w:rPr>
                <w:sz w:val="15"/>
                <w:szCs w:val="15"/>
              </w:rPr>
            </w:pPr>
            <w:r>
              <w:rPr>
                <w:b/>
                <w:bCs/>
                <w:spacing w:val="-2"/>
                <w:sz w:val="15"/>
                <w:szCs w:val="15"/>
              </w:rPr>
              <w:t>6</w:t>
            </w:r>
          </w:p>
        </w:tc>
      </w:tr>
      <w:tr w14:paraId="189BE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626" w:type="dxa"/>
            <w:gridSpan w:val="2"/>
            <w:vMerge w:val="continue"/>
            <w:tcBorders>
              <w:top w:val="nil"/>
            </w:tcBorders>
            <w:vAlign w:val="top"/>
          </w:tcPr>
          <w:p w14:paraId="3B9D9622">
            <w:pPr>
              <w:rPr>
                <w:rFonts w:ascii="Arial"/>
                <w:sz w:val="21"/>
              </w:rPr>
            </w:pPr>
          </w:p>
        </w:tc>
        <w:tc>
          <w:tcPr>
            <w:tcW w:w="2975" w:type="dxa"/>
            <w:vMerge w:val="continue"/>
            <w:tcBorders>
              <w:top w:val="nil"/>
              <w:bottom w:val="single" w:color="2A385D" w:sz="2" w:space="0"/>
            </w:tcBorders>
            <w:vAlign w:val="top"/>
          </w:tcPr>
          <w:p w14:paraId="15DA77AB">
            <w:pPr>
              <w:rPr>
                <w:rFonts w:ascii="Arial"/>
                <w:sz w:val="21"/>
              </w:rPr>
            </w:pPr>
          </w:p>
        </w:tc>
        <w:tc>
          <w:tcPr>
            <w:tcW w:w="1559" w:type="dxa"/>
            <w:vMerge w:val="continue"/>
            <w:tcBorders>
              <w:top w:val="nil"/>
            </w:tcBorders>
            <w:vAlign w:val="top"/>
          </w:tcPr>
          <w:p w14:paraId="7BB664C0">
            <w:pPr>
              <w:rPr>
                <w:rFonts w:ascii="Arial"/>
                <w:sz w:val="21"/>
              </w:rPr>
            </w:pPr>
          </w:p>
        </w:tc>
        <w:tc>
          <w:tcPr>
            <w:tcW w:w="708" w:type="dxa"/>
            <w:vMerge w:val="continue"/>
            <w:tcBorders>
              <w:top w:val="nil"/>
            </w:tcBorders>
            <w:vAlign w:val="top"/>
          </w:tcPr>
          <w:p w14:paraId="41DB6604">
            <w:pPr>
              <w:rPr>
                <w:rFonts w:ascii="Arial"/>
                <w:sz w:val="21"/>
              </w:rPr>
            </w:pPr>
          </w:p>
        </w:tc>
        <w:tc>
          <w:tcPr>
            <w:tcW w:w="708" w:type="dxa"/>
            <w:vMerge w:val="continue"/>
            <w:tcBorders>
              <w:top w:val="nil"/>
            </w:tcBorders>
            <w:textDirection w:val="tbRlV"/>
            <w:vAlign w:val="top"/>
          </w:tcPr>
          <w:p w14:paraId="013C468B">
            <w:pPr>
              <w:rPr>
                <w:rFonts w:ascii="Arial"/>
                <w:sz w:val="21"/>
              </w:rPr>
            </w:pPr>
          </w:p>
        </w:tc>
        <w:tc>
          <w:tcPr>
            <w:tcW w:w="566" w:type="dxa"/>
            <w:vMerge w:val="continue"/>
            <w:tcBorders>
              <w:top w:val="nil"/>
            </w:tcBorders>
            <w:vAlign w:val="top"/>
          </w:tcPr>
          <w:p w14:paraId="0160B498">
            <w:pPr>
              <w:rPr>
                <w:rFonts w:ascii="Arial"/>
                <w:sz w:val="21"/>
              </w:rPr>
            </w:pPr>
          </w:p>
        </w:tc>
        <w:tc>
          <w:tcPr>
            <w:tcW w:w="710" w:type="dxa"/>
            <w:vAlign w:val="top"/>
          </w:tcPr>
          <w:p w14:paraId="1C8A7C47">
            <w:pPr>
              <w:pStyle w:val="6"/>
              <w:spacing w:before="40" w:line="224" w:lineRule="auto"/>
              <w:ind w:left="124"/>
              <w:rPr>
                <w:sz w:val="15"/>
                <w:szCs w:val="15"/>
              </w:rPr>
            </w:pPr>
            <w:r>
              <w:rPr>
                <w:b/>
                <w:bCs/>
                <w:spacing w:val="-5"/>
                <w:sz w:val="15"/>
                <w:szCs w:val="15"/>
              </w:rPr>
              <w:t>17+1</w:t>
            </w:r>
            <w:r>
              <w:rPr>
                <w:spacing w:val="-29"/>
                <w:sz w:val="15"/>
                <w:szCs w:val="15"/>
              </w:rPr>
              <w:t xml:space="preserve"> </w:t>
            </w:r>
            <w:r>
              <w:rPr>
                <w:b/>
                <w:bCs/>
                <w:spacing w:val="-5"/>
                <w:sz w:val="15"/>
                <w:szCs w:val="15"/>
              </w:rPr>
              <w:t>周</w:t>
            </w:r>
          </w:p>
        </w:tc>
        <w:tc>
          <w:tcPr>
            <w:tcW w:w="566" w:type="dxa"/>
            <w:vAlign w:val="top"/>
          </w:tcPr>
          <w:p w14:paraId="28DACF90">
            <w:pPr>
              <w:pStyle w:val="6"/>
              <w:spacing w:before="40" w:line="224" w:lineRule="auto"/>
              <w:ind w:left="129"/>
              <w:rPr>
                <w:sz w:val="15"/>
                <w:szCs w:val="15"/>
              </w:rPr>
            </w:pPr>
            <w:r>
              <w:rPr>
                <w:b/>
                <w:bCs/>
                <w:spacing w:val="-7"/>
                <w:sz w:val="15"/>
                <w:szCs w:val="15"/>
              </w:rPr>
              <w:t>18</w:t>
            </w:r>
            <w:r>
              <w:rPr>
                <w:spacing w:val="-31"/>
                <w:sz w:val="15"/>
                <w:szCs w:val="15"/>
              </w:rPr>
              <w:t xml:space="preserve"> </w:t>
            </w:r>
            <w:r>
              <w:rPr>
                <w:b/>
                <w:bCs/>
                <w:spacing w:val="-7"/>
                <w:sz w:val="15"/>
                <w:szCs w:val="15"/>
              </w:rPr>
              <w:t>周</w:t>
            </w:r>
          </w:p>
        </w:tc>
        <w:tc>
          <w:tcPr>
            <w:tcW w:w="567" w:type="dxa"/>
            <w:vAlign w:val="top"/>
          </w:tcPr>
          <w:p w14:paraId="3BF53292">
            <w:pPr>
              <w:pStyle w:val="6"/>
              <w:spacing w:before="40" w:line="224" w:lineRule="auto"/>
              <w:ind w:left="130"/>
              <w:rPr>
                <w:sz w:val="15"/>
                <w:szCs w:val="15"/>
              </w:rPr>
            </w:pPr>
            <w:r>
              <w:rPr>
                <w:b/>
                <w:bCs/>
                <w:spacing w:val="-7"/>
                <w:sz w:val="15"/>
                <w:szCs w:val="15"/>
              </w:rPr>
              <w:t>18</w:t>
            </w:r>
            <w:r>
              <w:rPr>
                <w:spacing w:val="-31"/>
                <w:sz w:val="15"/>
                <w:szCs w:val="15"/>
              </w:rPr>
              <w:t xml:space="preserve"> </w:t>
            </w:r>
            <w:r>
              <w:rPr>
                <w:b/>
                <w:bCs/>
                <w:spacing w:val="-7"/>
                <w:sz w:val="15"/>
                <w:szCs w:val="15"/>
              </w:rPr>
              <w:t>周</w:t>
            </w:r>
          </w:p>
        </w:tc>
        <w:tc>
          <w:tcPr>
            <w:tcW w:w="566" w:type="dxa"/>
            <w:vAlign w:val="top"/>
          </w:tcPr>
          <w:p w14:paraId="373BD0C8">
            <w:pPr>
              <w:pStyle w:val="6"/>
              <w:spacing w:before="40" w:line="224" w:lineRule="auto"/>
              <w:ind w:left="130"/>
              <w:rPr>
                <w:sz w:val="15"/>
                <w:szCs w:val="15"/>
              </w:rPr>
            </w:pPr>
            <w:r>
              <w:rPr>
                <w:b/>
                <w:bCs/>
                <w:spacing w:val="-7"/>
                <w:sz w:val="15"/>
                <w:szCs w:val="15"/>
              </w:rPr>
              <w:t>18</w:t>
            </w:r>
            <w:r>
              <w:rPr>
                <w:spacing w:val="-31"/>
                <w:sz w:val="15"/>
                <w:szCs w:val="15"/>
              </w:rPr>
              <w:t xml:space="preserve"> </w:t>
            </w:r>
            <w:r>
              <w:rPr>
                <w:b/>
                <w:bCs/>
                <w:spacing w:val="-7"/>
                <w:sz w:val="15"/>
                <w:szCs w:val="15"/>
              </w:rPr>
              <w:t>周</w:t>
            </w:r>
          </w:p>
        </w:tc>
        <w:tc>
          <w:tcPr>
            <w:tcW w:w="569" w:type="dxa"/>
            <w:vAlign w:val="top"/>
          </w:tcPr>
          <w:p w14:paraId="6AE0090E">
            <w:pPr>
              <w:pStyle w:val="6"/>
              <w:spacing w:before="40" w:line="224" w:lineRule="auto"/>
              <w:ind w:left="130"/>
              <w:rPr>
                <w:sz w:val="15"/>
                <w:szCs w:val="15"/>
              </w:rPr>
            </w:pPr>
            <w:r>
              <w:rPr>
                <w:b/>
                <w:bCs/>
                <w:spacing w:val="-7"/>
                <w:sz w:val="15"/>
                <w:szCs w:val="15"/>
              </w:rPr>
              <w:t>18</w:t>
            </w:r>
            <w:r>
              <w:rPr>
                <w:spacing w:val="-31"/>
                <w:sz w:val="15"/>
                <w:szCs w:val="15"/>
              </w:rPr>
              <w:t xml:space="preserve"> </w:t>
            </w:r>
            <w:r>
              <w:rPr>
                <w:b/>
                <w:bCs/>
                <w:spacing w:val="-7"/>
                <w:sz w:val="15"/>
                <w:szCs w:val="15"/>
              </w:rPr>
              <w:t>周</w:t>
            </w:r>
          </w:p>
        </w:tc>
        <w:tc>
          <w:tcPr>
            <w:tcW w:w="698" w:type="dxa"/>
            <w:vAlign w:val="top"/>
          </w:tcPr>
          <w:p w14:paraId="10ACE362">
            <w:pPr>
              <w:pStyle w:val="6"/>
              <w:spacing w:before="40" w:line="224" w:lineRule="auto"/>
              <w:ind w:left="185"/>
              <w:rPr>
                <w:sz w:val="15"/>
                <w:szCs w:val="15"/>
              </w:rPr>
            </w:pPr>
            <w:r>
              <w:rPr>
                <w:b/>
                <w:bCs/>
                <w:spacing w:val="-4"/>
                <w:sz w:val="15"/>
                <w:szCs w:val="15"/>
              </w:rPr>
              <w:t>20</w:t>
            </w:r>
            <w:r>
              <w:rPr>
                <w:spacing w:val="-31"/>
                <w:sz w:val="15"/>
                <w:szCs w:val="15"/>
              </w:rPr>
              <w:t xml:space="preserve"> </w:t>
            </w:r>
            <w:r>
              <w:rPr>
                <w:b/>
                <w:bCs/>
                <w:spacing w:val="-4"/>
                <w:sz w:val="15"/>
                <w:szCs w:val="15"/>
              </w:rPr>
              <w:t>周</w:t>
            </w:r>
          </w:p>
        </w:tc>
      </w:tr>
      <w:tr w14:paraId="16B0B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restart"/>
            <w:tcBorders>
              <w:bottom w:val="nil"/>
            </w:tcBorders>
            <w:textDirection w:val="tbRlV"/>
            <w:vAlign w:val="top"/>
          </w:tcPr>
          <w:p w14:paraId="0FB70210">
            <w:pPr>
              <w:pStyle w:val="6"/>
              <w:spacing w:before="207" w:line="210" w:lineRule="auto"/>
              <w:ind w:left="3282"/>
            </w:pPr>
            <w:r>
              <w:rPr>
                <w:spacing w:val="-1"/>
              </w:rPr>
              <w:t>必 修</w:t>
            </w:r>
            <w:r>
              <w:rPr>
                <w:spacing w:val="-2"/>
              </w:rPr>
              <w:t xml:space="preserve"> </w:t>
            </w:r>
            <w:r>
              <w:rPr>
                <w:spacing w:val="-1"/>
              </w:rPr>
              <w:t>课</w:t>
            </w:r>
          </w:p>
        </w:tc>
        <w:tc>
          <w:tcPr>
            <w:tcW w:w="993" w:type="dxa"/>
            <w:vMerge w:val="restart"/>
            <w:tcBorders>
              <w:bottom w:val="nil"/>
            </w:tcBorders>
            <w:textDirection w:val="tbRlV"/>
            <w:vAlign w:val="top"/>
          </w:tcPr>
          <w:p w14:paraId="1BB6B6AA">
            <w:pPr>
              <w:spacing w:line="309" w:lineRule="auto"/>
              <w:rPr>
                <w:rFonts w:ascii="Arial"/>
                <w:sz w:val="21"/>
              </w:rPr>
            </w:pPr>
          </w:p>
          <w:p w14:paraId="4FD12D85">
            <w:pPr>
              <w:pStyle w:val="6"/>
              <w:spacing w:before="70" w:line="210" w:lineRule="auto"/>
              <w:ind w:left="1199"/>
            </w:pPr>
            <w:r>
              <w:rPr>
                <w:spacing w:val="-1"/>
              </w:rPr>
              <w:t>公 共 基 础</w:t>
            </w:r>
            <w:r>
              <w:rPr>
                <w:spacing w:val="-4"/>
              </w:rPr>
              <w:t xml:space="preserve"> </w:t>
            </w:r>
            <w:r>
              <w:rPr>
                <w:spacing w:val="-1"/>
              </w:rPr>
              <w:t>课</w:t>
            </w:r>
          </w:p>
        </w:tc>
        <w:tc>
          <w:tcPr>
            <w:tcW w:w="2975" w:type="dxa"/>
            <w:tcBorders>
              <w:top w:val="single" w:color="2A385D" w:sz="2" w:space="0"/>
              <w:left w:val="single" w:color="2A385D" w:sz="2" w:space="0"/>
              <w:bottom w:val="single" w:color="2A385D" w:sz="2" w:space="0"/>
              <w:right w:val="single" w:color="2A385D" w:sz="2" w:space="0"/>
            </w:tcBorders>
            <w:vAlign w:val="top"/>
          </w:tcPr>
          <w:p w14:paraId="6A53E0C1">
            <w:pPr>
              <w:pStyle w:val="6"/>
              <w:spacing w:before="75" w:line="220" w:lineRule="auto"/>
              <w:ind w:left="123"/>
              <w:rPr>
                <w:sz w:val="16"/>
                <w:szCs w:val="16"/>
              </w:rPr>
            </w:pPr>
            <w:r>
              <w:rPr>
                <w:spacing w:val="-3"/>
                <w:sz w:val="16"/>
                <w:szCs w:val="16"/>
              </w:rPr>
              <w:t>中国特色社会主义</w:t>
            </w:r>
          </w:p>
        </w:tc>
        <w:tc>
          <w:tcPr>
            <w:tcW w:w="1559" w:type="dxa"/>
            <w:tcBorders>
              <w:left w:val="single" w:color="2A385D" w:sz="2" w:space="0"/>
            </w:tcBorders>
            <w:vAlign w:val="top"/>
          </w:tcPr>
          <w:p w14:paraId="3EDB045D">
            <w:pPr>
              <w:pStyle w:val="6"/>
              <w:spacing w:before="104" w:line="182" w:lineRule="auto"/>
              <w:ind w:left="579"/>
              <w:rPr>
                <w:sz w:val="16"/>
                <w:szCs w:val="16"/>
              </w:rPr>
            </w:pPr>
            <w:r>
              <w:rPr>
                <w:spacing w:val="-1"/>
                <w:sz w:val="16"/>
                <w:szCs w:val="16"/>
              </w:rPr>
              <w:t>JCX01</w:t>
            </w:r>
          </w:p>
        </w:tc>
        <w:tc>
          <w:tcPr>
            <w:tcW w:w="708" w:type="dxa"/>
            <w:vAlign w:val="top"/>
          </w:tcPr>
          <w:p w14:paraId="2FF302DD">
            <w:pPr>
              <w:pStyle w:val="6"/>
              <w:spacing w:before="75" w:line="242" w:lineRule="auto"/>
              <w:ind w:left="319"/>
              <w:rPr>
                <w:sz w:val="16"/>
                <w:szCs w:val="16"/>
              </w:rPr>
            </w:pPr>
            <w:r>
              <w:rPr>
                <w:sz w:val="16"/>
                <w:szCs w:val="16"/>
              </w:rPr>
              <w:t>2</w:t>
            </w:r>
          </w:p>
        </w:tc>
        <w:tc>
          <w:tcPr>
            <w:tcW w:w="708" w:type="dxa"/>
            <w:vAlign w:val="top"/>
          </w:tcPr>
          <w:p w14:paraId="377DB1C2">
            <w:pPr>
              <w:pStyle w:val="6"/>
              <w:spacing w:before="75" w:line="241" w:lineRule="auto"/>
              <w:ind w:left="279"/>
              <w:rPr>
                <w:sz w:val="16"/>
                <w:szCs w:val="16"/>
              </w:rPr>
            </w:pPr>
            <w:r>
              <w:rPr>
                <w:spacing w:val="-2"/>
                <w:sz w:val="16"/>
                <w:szCs w:val="16"/>
              </w:rPr>
              <w:t>36</w:t>
            </w:r>
          </w:p>
        </w:tc>
        <w:tc>
          <w:tcPr>
            <w:tcW w:w="566" w:type="dxa"/>
            <w:vAlign w:val="top"/>
          </w:tcPr>
          <w:p w14:paraId="3BD3C936">
            <w:pPr>
              <w:pStyle w:val="6"/>
              <w:spacing w:before="75" w:line="241" w:lineRule="auto"/>
              <w:ind w:left="249"/>
              <w:rPr>
                <w:sz w:val="16"/>
                <w:szCs w:val="16"/>
              </w:rPr>
            </w:pPr>
            <w:r>
              <w:rPr>
                <w:sz w:val="16"/>
                <w:szCs w:val="16"/>
              </w:rPr>
              <w:t>0</w:t>
            </w:r>
          </w:p>
        </w:tc>
        <w:tc>
          <w:tcPr>
            <w:tcW w:w="710" w:type="dxa"/>
            <w:vAlign w:val="top"/>
          </w:tcPr>
          <w:p w14:paraId="2A9DC37F">
            <w:pPr>
              <w:pStyle w:val="6"/>
              <w:spacing w:before="75" w:line="242" w:lineRule="auto"/>
              <w:ind w:left="322"/>
              <w:rPr>
                <w:sz w:val="16"/>
                <w:szCs w:val="16"/>
              </w:rPr>
            </w:pPr>
            <w:r>
              <w:rPr>
                <w:sz w:val="16"/>
                <w:szCs w:val="16"/>
              </w:rPr>
              <w:t>2</w:t>
            </w:r>
          </w:p>
        </w:tc>
        <w:tc>
          <w:tcPr>
            <w:tcW w:w="566" w:type="dxa"/>
            <w:vAlign w:val="top"/>
          </w:tcPr>
          <w:p w14:paraId="22FD64E7">
            <w:pPr>
              <w:rPr>
                <w:rFonts w:ascii="Arial"/>
                <w:sz w:val="21"/>
              </w:rPr>
            </w:pPr>
          </w:p>
        </w:tc>
        <w:tc>
          <w:tcPr>
            <w:tcW w:w="567" w:type="dxa"/>
            <w:vAlign w:val="top"/>
          </w:tcPr>
          <w:p w14:paraId="61A79A7F">
            <w:pPr>
              <w:rPr>
                <w:rFonts w:ascii="Arial"/>
                <w:sz w:val="21"/>
              </w:rPr>
            </w:pPr>
          </w:p>
        </w:tc>
        <w:tc>
          <w:tcPr>
            <w:tcW w:w="566" w:type="dxa"/>
            <w:vAlign w:val="top"/>
          </w:tcPr>
          <w:p w14:paraId="610FDB44">
            <w:pPr>
              <w:rPr>
                <w:rFonts w:ascii="Arial"/>
                <w:sz w:val="21"/>
              </w:rPr>
            </w:pPr>
          </w:p>
        </w:tc>
        <w:tc>
          <w:tcPr>
            <w:tcW w:w="569" w:type="dxa"/>
            <w:vAlign w:val="top"/>
          </w:tcPr>
          <w:p w14:paraId="5752FEF4">
            <w:pPr>
              <w:rPr>
                <w:rFonts w:ascii="Arial"/>
                <w:sz w:val="21"/>
              </w:rPr>
            </w:pPr>
          </w:p>
        </w:tc>
        <w:tc>
          <w:tcPr>
            <w:tcW w:w="698" w:type="dxa"/>
            <w:vAlign w:val="top"/>
          </w:tcPr>
          <w:p w14:paraId="2996EFD7">
            <w:pPr>
              <w:rPr>
                <w:rFonts w:ascii="Arial"/>
                <w:sz w:val="21"/>
              </w:rPr>
            </w:pPr>
          </w:p>
        </w:tc>
      </w:tr>
      <w:tr w14:paraId="53924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3" w:type="dxa"/>
            <w:vMerge w:val="continue"/>
            <w:tcBorders>
              <w:top w:val="nil"/>
              <w:bottom w:val="nil"/>
            </w:tcBorders>
            <w:textDirection w:val="tbRlV"/>
            <w:vAlign w:val="top"/>
          </w:tcPr>
          <w:p w14:paraId="313AC77E">
            <w:pPr>
              <w:rPr>
                <w:rFonts w:ascii="Arial"/>
                <w:sz w:val="21"/>
              </w:rPr>
            </w:pPr>
          </w:p>
        </w:tc>
        <w:tc>
          <w:tcPr>
            <w:tcW w:w="993" w:type="dxa"/>
            <w:vMerge w:val="continue"/>
            <w:tcBorders>
              <w:top w:val="nil"/>
              <w:bottom w:val="nil"/>
            </w:tcBorders>
            <w:textDirection w:val="tbRlV"/>
            <w:vAlign w:val="top"/>
          </w:tcPr>
          <w:p w14:paraId="421689E6">
            <w:pPr>
              <w:rPr>
                <w:rFonts w:ascii="Arial"/>
                <w:sz w:val="21"/>
              </w:rPr>
            </w:pPr>
          </w:p>
        </w:tc>
        <w:tc>
          <w:tcPr>
            <w:tcW w:w="2975" w:type="dxa"/>
            <w:tcBorders>
              <w:top w:val="single" w:color="2A385D" w:sz="2" w:space="0"/>
              <w:left w:val="single" w:color="2A385D" w:sz="2" w:space="0"/>
              <w:bottom w:val="single" w:color="2A385D" w:sz="2" w:space="0"/>
              <w:right w:val="single" w:color="2A385D" w:sz="2" w:space="0"/>
            </w:tcBorders>
            <w:vAlign w:val="top"/>
          </w:tcPr>
          <w:p w14:paraId="2B920A6C">
            <w:pPr>
              <w:pStyle w:val="6"/>
              <w:spacing w:before="78" w:line="220" w:lineRule="auto"/>
              <w:ind w:left="113"/>
              <w:rPr>
                <w:sz w:val="16"/>
                <w:szCs w:val="16"/>
              </w:rPr>
            </w:pPr>
            <w:r>
              <w:rPr>
                <w:spacing w:val="-2"/>
                <w:sz w:val="16"/>
                <w:szCs w:val="16"/>
              </w:rPr>
              <w:t>心理健康与职业生涯</w:t>
            </w:r>
          </w:p>
        </w:tc>
        <w:tc>
          <w:tcPr>
            <w:tcW w:w="1559" w:type="dxa"/>
            <w:tcBorders>
              <w:left w:val="single" w:color="2A385D" w:sz="2" w:space="0"/>
            </w:tcBorders>
            <w:vAlign w:val="top"/>
          </w:tcPr>
          <w:p w14:paraId="42C2E655">
            <w:pPr>
              <w:pStyle w:val="6"/>
              <w:spacing w:before="107" w:line="182" w:lineRule="auto"/>
              <w:ind w:left="579"/>
              <w:rPr>
                <w:sz w:val="16"/>
                <w:szCs w:val="16"/>
              </w:rPr>
            </w:pPr>
            <w:r>
              <w:rPr>
                <w:spacing w:val="-1"/>
                <w:sz w:val="16"/>
                <w:szCs w:val="16"/>
              </w:rPr>
              <w:t>JCX02</w:t>
            </w:r>
          </w:p>
        </w:tc>
        <w:tc>
          <w:tcPr>
            <w:tcW w:w="708" w:type="dxa"/>
            <w:vAlign w:val="top"/>
          </w:tcPr>
          <w:p w14:paraId="6A64AA16">
            <w:pPr>
              <w:pStyle w:val="6"/>
              <w:spacing w:before="78" w:line="242" w:lineRule="auto"/>
              <w:ind w:left="319"/>
              <w:rPr>
                <w:sz w:val="16"/>
                <w:szCs w:val="16"/>
              </w:rPr>
            </w:pPr>
            <w:r>
              <w:rPr>
                <w:sz w:val="16"/>
                <w:szCs w:val="16"/>
              </w:rPr>
              <w:t>2</w:t>
            </w:r>
          </w:p>
        </w:tc>
        <w:tc>
          <w:tcPr>
            <w:tcW w:w="708" w:type="dxa"/>
            <w:vAlign w:val="top"/>
          </w:tcPr>
          <w:p w14:paraId="0E93D17C">
            <w:pPr>
              <w:pStyle w:val="6"/>
              <w:spacing w:before="78" w:line="241" w:lineRule="auto"/>
              <w:ind w:left="279"/>
              <w:rPr>
                <w:sz w:val="16"/>
                <w:szCs w:val="16"/>
              </w:rPr>
            </w:pPr>
            <w:r>
              <w:rPr>
                <w:spacing w:val="-4"/>
                <w:sz w:val="16"/>
                <w:szCs w:val="16"/>
              </w:rPr>
              <w:t>36</w:t>
            </w:r>
          </w:p>
        </w:tc>
        <w:tc>
          <w:tcPr>
            <w:tcW w:w="566" w:type="dxa"/>
            <w:vAlign w:val="top"/>
          </w:tcPr>
          <w:p w14:paraId="59515FA1">
            <w:pPr>
              <w:pStyle w:val="6"/>
              <w:spacing w:before="78" w:line="241" w:lineRule="auto"/>
              <w:ind w:left="249"/>
              <w:rPr>
                <w:sz w:val="16"/>
                <w:szCs w:val="16"/>
              </w:rPr>
            </w:pPr>
            <w:r>
              <w:rPr>
                <w:sz w:val="16"/>
                <w:szCs w:val="16"/>
              </w:rPr>
              <w:t>0</w:t>
            </w:r>
          </w:p>
        </w:tc>
        <w:tc>
          <w:tcPr>
            <w:tcW w:w="710" w:type="dxa"/>
            <w:vAlign w:val="top"/>
          </w:tcPr>
          <w:p w14:paraId="700CD51A">
            <w:pPr>
              <w:rPr>
                <w:rFonts w:ascii="Arial"/>
                <w:sz w:val="21"/>
              </w:rPr>
            </w:pPr>
          </w:p>
        </w:tc>
        <w:tc>
          <w:tcPr>
            <w:tcW w:w="566" w:type="dxa"/>
            <w:vAlign w:val="top"/>
          </w:tcPr>
          <w:p w14:paraId="6DF40C11">
            <w:pPr>
              <w:pStyle w:val="6"/>
              <w:spacing w:before="78" w:line="242" w:lineRule="auto"/>
              <w:ind w:left="250"/>
              <w:rPr>
                <w:sz w:val="16"/>
                <w:szCs w:val="16"/>
              </w:rPr>
            </w:pPr>
            <w:r>
              <w:rPr>
                <w:sz w:val="16"/>
                <w:szCs w:val="16"/>
              </w:rPr>
              <w:t>2</w:t>
            </w:r>
          </w:p>
        </w:tc>
        <w:tc>
          <w:tcPr>
            <w:tcW w:w="567" w:type="dxa"/>
            <w:vAlign w:val="top"/>
          </w:tcPr>
          <w:p w14:paraId="5A48875C">
            <w:pPr>
              <w:rPr>
                <w:rFonts w:ascii="Arial"/>
                <w:sz w:val="21"/>
              </w:rPr>
            </w:pPr>
          </w:p>
        </w:tc>
        <w:tc>
          <w:tcPr>
            <w:tcW w:w="566" w:type="dxa"/>
            <w:vAlign w:val="top"/>
          </w:tcPr>
          <w:p w14:paraId="0605FD56">
            <w:pPr>
              <w:rPr>
                <w:rFonts w:ascii="Arial"/>
                <w:sz w:val="21"/>
              </w:rPr>
            </w:pPr>
          </w:p>
        </w:tc>
        <w:tc>
          <w:tcPr>
            <w:tcW w:w="569" w:type="dxa"/>
            <w:vAlign w:val="top"/>
          </w:tcPr>
          <w:p w14:paraId="583295AE">
            <w:pPr>
              <w:rPr>
                <w:rFonts w:ascii="Arial"/>
                <w:sz w:val="21"/>
              </w:rPr>
            </w:pPr>
          </w:p>
        </w:tc>
        <w:tc>
          <w:tcPr>
            <w:tcW w:w="698" w:type="dxa"/>
            <w:vAlign w:val="top"/>
          </w:tcPr>
          <w:p w14:paraId="7B4A0D89">
            <w:pPr>
              <w:rPr>
                <w:rFonts w:ascii="Arial"/>
                <w:sz w:val="21"/>
              </w:rPr>
            </w:pPr>
          </w:p>
        </w:tc>
      </w:tr>
      <w:tr w14:paraId="3A3A2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22422072">
            <w:pPr>
              <w:rPr>
                <w:rFonts w:ascii="Arial"/>
                <w:sz w:val="21"/>
              </w:rPr>
            </w:pPr>
          </w:p>
        </w:tc>
        <w:tc>
          <w:tcPr>
            <w:tcW w:w="993" w:type="dxa"/>
            <w:vMerge w:val="continue"/>
            <w:tcBorders>
              <w:top w:val="nil"/>
              <w:bottom w:val="nil"/>
            </w:tcBorders>
            <w:textDirection w:val="tbRlV"/>
            <w:vAlign w:val="top"/>
          </w:tcPr>
          <w:p w14:paraId="7F9DFC0A">
            <w:pPr>
              <w:rPr>
                <w:rFonts w:ascii="Arial"/>
                <w:sz w:val="21"/>
              </w:rPr>
            </w:pPr>
          </w:p>
        </w:tc>
        <w:tc>
          <w:tcPr>
            <w:tcW w:w="2975" w:type="dxa"/>
            <w:tcBorders>
              <w:top w:val="single" w:color="2A385D" w:sz="2" w:space="0"/>
              <w:left w:val="single" w:color="2A385D" w:sz="2" w:space="0"/>
              <w:bottom w:val="single" w:color="2A385D" w:sz="2" w:space="0"/>
              <w:right w:val="single" w:color="2A385D" w:sz="2" w:space="0"/>
            </w:tcBorders>
            <w:vAlign w:val="top"/>
          </w:tcPr>
          <w:p w14:paraId="0CF1F4D8">
            <w:pPr>
              <w:pStyle w:val="6"/>
              <w:spacing w:before="76" w:line="221" w:lineRule="auto"/>
              <w:ind w:left="111"/>
              <w:rPr>
                <w:sz w:val="16"/>
                <w:szCs w:val="16"/>
              </w:rPr>
            </w:pPr>
            <w:r>
              <w:rPr>
                <w:spacing w:val="-2"/>
                <w:sz w:val="16"/>
                <w:szCs w:val="16"/>
              </w:rPr>
              <w:t>哲学与人生</w:t>
            </w:r>
          </w:p>
        </w:tc>
        <w:tc>
          <w:tcPr>
            <w:tcW w:w="1559" w:type="dxa"/>
            <w:tcBorders>
              <w:left w:val="single" w:color="2A385D" w:sz="2" w:space="0"/>
            </w:tcBorders>
            <w:vAlign w:val="top"/>
          </w:tcPr>
          <w:p w14:paraId="64FBE64A">
            <w:pPr>
              <w:pStyle w:val="6"/>
              <w:spacing w:before="105" w:line="182" w:lineRule="auto"/>
              <w:ind w:left="579"/>
              <w:rPr>
                <w:sz w:val="16"/>
                <w:szCs w:val="16"/>
              </w:rPr>
            </w:pPr>
            <w:r>
              <w:rPr>
                <w:spacing w:val="-1"/>
                <w:sz w:val="16"/>
                <w:szCs w:val="16"/>
              </w:rPr>
              <w:t>JCX03</w:t>
            </w:r>
          </w:p>
        </w:tc>
        <w:tc>
          <w:tcPr>
            <w:tcW w:w="708" w:type="dxa"/>
            <w:vAlign w:val="top"/>
          </w:tcPr>
          <w:p w14:paraId="0A39FD8D">
            <w:pPr>
              <w:pStyle w:val="6"/>
              <w:spacing w:before="76" w:line="242" w:lineRule="auto"/>
              <w:ind w:left="319"/>
              <w:rPr>
                <w:sz w:val="16"/>
                <w:szCs w:val="16"/>
              </w:rPr>
            </w:pPr>
            <w:r>
              <w:rPr>
                <w:sz w:val="16"/>
                <w:szCs w:val="16"/>
              </w:rPr>
              <w:t>2</w:t>
            </w:r>
          </w:p>
        </w:tc>
        <w:tc>
          <w:tcPr>
            <w:tcW w:w="708" w:type="dxa"/>
            <w:vAlign w:val="top"/>
          </w:tcPr>
          <w:p w14:paraId="070AAD20">
            <w:pPr>
              <w:pStyle w:val="6"/>
              <w:spacing w:before="75" w:line="241" w:lineRule="auto"/>
              <w:ind w:left="279"/>
              <w:rPr>
                <w:sz w:val="16"/>
                <w:szCs w:val="16"/>
              </w:rPr>
            </w:pPr>
            <w:r>
              <w:rPr>
                <w:spacing w:val="-4"/>
                <w:sz w:val="16"/>
                <w:szCs w:val="16"/>
              </w:rPr>
              <w:t>36</w:t>
            </w:r>
          </w:p>
        </w:tc>
        <w:tc>
          <w:tcPr>
            <w:tcW w:w="566" w:type="dxa"/>
            <w:vAlign w:val="top"/>
          </w:tcPr>
          <w:p w14:paraId="6304B60C">
            <w:pPr>
              <w:pStyle w:val="6"/>
              <w:spacing w:before="75" w:line="241" w:lineRule="auto"/>
              <w:ind w:left="249"/>
              <w:rPr>
                <w:sz w:val="16"/>
                <w:szCs w:val="16"/>
              </w:rPr>
            </w:pPr>
            <w:r>
              <w:rPr>
                <w:sz w:val="16"/>
                <w:szCs w:val="16"/>
              </w:rPr>
              <w:t>0</w:t>
            </w:r>
          </w:p>
        </w:tc>
        <w:tc>
          <w:tcPr>
            <w:tcW w:w="710" w:type="dxa"/>
            <w:vAlign w:val="top"/>
          </w:tcPr>
          <w:p w14:paraId="528E6BDE">
            <w:pPr>
              <w:rPr>
                <w:rFonts w:ascii="Arial"/>
                <w:sz w:val="21"/>
              </w:rPr>
            </w:pPr>
          </w:p>
        </w:tc>
        <w:tc>
          <w:tcPr>
            <w:tcW w:w="566" w:type="dxa"/>
            <w:vAlign w:val="top"/>
          </w:tcPr>
          <w:p w14:paraId="0E9A7771">
            <w:pPr>
              <w:rPr>
                <w:rFonts w:ascii="Arial"/>
                <w:sz w:val="21"/>
              </w:rPr>
            </w:pPr>
          </w:p>
        </w:tc>
        <w:tc>
          <w:tcPr>
            <w:tcW w:w="567" w:type="dxa"/>
            <w:vAlign w:val="top"/>
          </w:tcPr>
          <w:p w14:paraId="58719BF7">
            <w:pPr>
              <w:pStyle w:val="6"/>
              <w:spacing w:before="76" w:line="242" w:lineRule="auto"/>
              <w:ind w:left="251"/>
              <w:rPr>
                <w:sz w:val="16"/>
                <w:szCs w:val="16"/>
              </w:rPr>
            </w:pPr>
            <w:r>
              <w:rPr>
                <w:sz w:val="16"/>
                <w:szCs w:val="16"/>
              </w:rPr>
              <w:t>2</w:t>
            </w:r>
          </w:p>
        </w:tc>
        <w:tc>
          <w:tcPr>
            <w:tcW w:w="566" w:type="dxa"/>
            <w:vAlign w:val="top"/>
          </w:tcPr>
          <w:p w14:paraId="796ED74C">
            <w:pPr>
              <w:rPr>
                <w:rFonts w:ascii="Arial"/>
                <w:sz w:val="21"/>
              </w:rPr>
            </w:pPr>
          </w:p>
        </w:tc>
        <w:tc>
          <w:tcPr>
            <w:tcW w:w="569" w:type="dxa"/>
            <w:vAlign w:val="top"/>
          </w:tcPr>
          <w:p w14:paraId="47456DD2">
            <w:pPr>
              <w:rPr>
                <w:rFonts w:ascii="Arial"/>
                <w:sz w:val="21"/>
              </w:rPr>
            </w:pPr>
          </w:p>
        </w:tc>
        <w:tc>
          <w:tcPr>
            <w:tcW w:w="698" w:type="dxa"/>
            <w:vAlign w:val="top"/>
          </w:tcPr>
          <w:p w14:paraId="07AEEB49">
            <w:pPr>
              <w:rPr>
                <w:rFonts w:ascii="Arial"/>
                <w:sz w:val="21"/>
              </w:rPr>
            </w:pPr>
          </w:p>
        </w:tc>
      </w:tr>
      <w:tr w14:paraId="3E1C5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33" w:type="dxa"/>
            <w:vMerge w:val="continue"/>
            <w:tcBorders>
              <w:top w:val="nil"/>
              <w:bottom w:val="nil"/>
            </w:tcBorders>
            <w:textDirection w:val="tbRlV"/>
            <w:vAlign w:val="top"/>
          </w:tcPr>
          <w:p w14:paraId="53A45BF5">
            <w:pPr>
              <w:rPr>
                <w:rFonts w:ascii="Arial"/>
                <w:sz w:val="21"/>
              </w:rPr>
            </w:pPr>
          </w:p>
        </w:tc>
        <w:tc>
          <w:tcPr>
            <w:tcW w:w="993" w:type="dxa"/>
            <w:vMerge w:val="continue"/>
            <w:tcBorders>
              <w:top w:val="nil"/>
              <w:bottom w:val="nil"/>
            </w:tcBorders>
            <w:textDirection w:val="tbRlV"/>
            <w:vAlign w:val="top"/>
          </w:tcPr>
          <w:p w14:paraId="385EB65A">
            <w:pPr>
              <w:rPr>
                <w:rFonts w:ascii="Arial"/>
                <w:sz w:val="21"/>
              </w:rPr>
            </w:pPr>
          </w:p>
        </w:tc>
        <w:tc>
          <w:tcPr>
            <w:tcW w:w="2975" w:type="dxa"/>
            <w:tcBorders>
              <w:top w:val="single" w:color="2A385D" w:sz="2" w:space="0"/>
              <w:left w:val="single" w:color="2A385D" w:sz="2" w:space="0"/>
              <w:bottom w:val="single" w:color="2A385D" w:sz="2" w:space="0"/>
              <w:right w:val="single" w:color="2A385D" w:sz="2" w:space="0"/>
            </w:tcBorders>
            <w:vAlign w:val="top"/>
          </w:tcPr>
          <w:p w14:paraId="09D5D3F6">
            <w:pPr>
              <w:pStyle w:val="6"/>
              <w:spacing w:before="76" w:line="223" w:lineRule="auto"/>
              <w:ind w:left="108"/>
              <w:rPr>
                <w:sz w:val="16"/>
                <w:szCs w:val="16"/>
              </w:rPr>
            </w:pPr>
            <w:r>
              <w:rPr>
                <w:spacing w:val="-1"/>
                <w:sz w:val="16"/>
                <w:szCs w:val="16"/>
              </w:rPr>
              <w:t>职业道德与法治</w:t>
            </w:r>
          </w:p>
        </w:tc>
        <w:tc>
          <w:tcPr>
            <w:tcW w:w="1559" w:type="dxa"/>
            <w:tcBorders>
              <w:left w:val="single" w:color="2A385D" w:sz="2" w:space="0"/>
            </w:tcBorders>
            <w:vAlign w:val="top"/>
          </w:tcPr>
          <w:p w14:paraId="16DDF01F">
            <w:pPr>
              <w:pStyle w:val="6"/>
              <w:spacing w:before="106" w:line="182" w:lineRule="auto"/>
              <w:ind w:left="579"/>
              <w:rPr>
                <w:sz w:val="16"/>
                <w:szCs w:val="16"/>
              </w:rPr>
            </w:pPr>
            <w:r>
              <w:rPr>
                <w:spacing w:val="-1"/>
                <w:sz w:val="16"/>
                <w:szCs w:val="16"/>
              </w:rPr>
              <w:t>JCX04</w:t>
            </w:r>
          </w:p>
        </w:tc>
        <w:tc>
          <w:tcPr>
            <w:tcW w:w="708" w:type="dxa"/>
            <w:vAlign w:val="top"/>
          </w:tcPr>
          <w:p w14:paraId="6A070CF4">
            <w:pPr>
              <w:pStyle w:val="6"/>
              <w:spacing w:before="77" w:line="242" w:lineRule="auto"/>
              <w:ind w:left="319"/>
              <w:rPr>
                <w:sz w:val="16"/>
                <w:szCs w:val="16"/>
              </w:rPr>
            </w:pPr>
            <w:r>
              <w:rPr>
                <w:sz w:val="16"/>
                <w:szCs w:val="16"/>
              </w:rPr>
              <w:t>2</w:t>
            </w:r>
          </w:p>
        </w:tc>
        <w:tc>
          <w:tcPr>
            <w:tcW w:w="708" w:type="dxa"/>
            <w:vAlign w:val="top"/>
          </w:tcPr>
          <w:p w14:paraId="4A664D88">
            <w:pPr>
              <w:pStyle w:val="6"/>
              <w:spacing w:before="76" w:line="241" w:lineRule="auto"/>
              <w:ind w:left="279"/>
              <w:rPr>
                <w:sz w:val="16"/>
                <w:szCs w:val="16"/>
              </w:rPr>
            </w:pPr>
            <w:r>
              <w:rPr>
                <w:spacing w:val="-4"/>
                <w:sz w:val="16"/>
                <w:szCs w:val="16"/>
              </w:rPr>
              <w:t>36</w:t>
            </w:r>
          </w:p>
        </w:tc>
        <w:tc>
          <w:tcPr>
            <w:tcW w:w="566" w:type="dxa"/>
            <w:vAlign w:val="top"/>
          </w:tcPr>
          <w:p w14:paraId="36D9636F">
            <w:pPr>
              <w:pStyle w:val="6"/>
              <w:spacing w:before="76" w:line="241" w:lineRule="auto"/>
              <w:ind w:left="249"/>
              <w:rPr>
                <w:sz w:val="16"/>
                <w:szCs w:val="16"/>
              </w:rPr>
            </w:pPr>
            <w:r>
              <w:rPr>
                <w:sz w:val="16"/>
                <w:szCs w:val="16"/>
              </w:rPr>
              <w:t>0</w:t>
            </w:r>
          </w:p>
        </w:tc>
        <w:tc>
          <w:tcPr>
            <w:tcW w:w="710" w:type="dxa"/>
            <w:vAlign w:val="top"/>
          </w:tcPr>
          <w:p w14:paraId="4B2D4861">
            <w:pPr>
              <w:rPr>
                <w:rFonts w:ascii="Arial"/>
                <w:sz w:val="21"/>
              </w:rPr>
            </w:pPr>
          </w:p>
        </w:tc>
        <w:tc>
          <w:tcPr>
            <w:tcW w:w="566" w:type="dxa"/>
            <w:vAlign w:val="top"/>
          </w:tcPr>
          <w:p w14:paraId="5BDE0DDB">
            <w:pPr>
              <w:rPr>
                <w:rFonts w:ascii="Arial"/>
                <w:sz w:val="21"/>
              </w:rPr>
            </w:pPr>
          </w:p>
        </w:tc>
        <w:tc>
          <w:tcPr>
            <w:tcW w:w="567" w:type="dxa"/>
            <w:vAlign w:val="top"/>
          </w:tcPr>
          <w:p w14:paraId="38F0A385">
            <w:pPr>
              <w:rPr>
                <w:rFonts w:ascii="Arial"/>
                <w:sz w:val="21"/>
              </w:rPr>
            </w:pPr>
          </w:p>
        </w:tc>
        <w:tc>
          <w:tcPr>
            <w:tcW w:w="566" w:type="dxa"/>
            <w:vAlign w:val="top"/>
          </w:tcPr>
          <w:p w14:paraId="612359A7">
            <w:pPr>
              <w:pStyle w:val="6"/>
              <w:spacing w:before="77" w:line="242" w:lineRule="auto"/>
              <w:ind w:left="251"/>
              <w:rPr>
                <w:sz w:val="16"/>
                <w:szCs w:val="16"/>
              </w:rPr>
            </w:pPr>
            <w:r>
              <w:rPr>
                <w:sz w:val="16"/>
                <w:szCs w:val="16"/>
              </w:rPr>
              <w:t>2</w:t>
            </w:r>
          </w:p>
        </w:tc>
        <w:tc>
          <w:tcPr>
            <w:tcW w:w="569" w:type="dxa"/>
            <w:vAlign w:val="top"/>
          </w:tcPr>
          <w:p w14:paraId="3A065D41">
            <w:pPr>
              <w:rPr>
                <w:rFonts w:ascii="Arial"/>
                <w:sz w:val="21"/>
              </w:rPr>
            </w:pPr>
          </w:p>
        </w:tc>
        <w:tc>
          <w:tcPr>
            <w:tcW w:w="698" w:type="dxa"/>
            <w:vAlign w:val="top"/>
          </w:tcPr>
          <w:p w14:paraId="2CBE2718">
            <w:pPr>
              <w:rPr>
                <w:rFonts w:ascii="Arial"/>
                <w:sz w:val="21"/>
              </w:rPr>
            </w:pPr>
          </w:p>
        </w:tc>
      </w:tr>
      <w:tr w14:paraId="092B6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48D1A307">
            <w:pPr>
              <w:rPr>
                <w:rFonts w:ascii="Arial"/>
                <w:sz w:val="21"/>
              </w:rPr>
            </w:pPr>
          </w:p>
        </w:tc>
        <w:tc>
          <w:tcPr>
            <w:tcW w:w="993" w:type="dxa"/>
            <w:vMerge w:val="continue"/>
            <w:tcBorders>
              <w:top w:val="nil"/>
              <w:bottom w:val="nil"/>
            </w:tcBorders>
            <w:textDirection w:val="tbRlV"/>
            <w:vAlign w:val="top"/>
          </w:tcPr>
          <w:p w14:paraId="612ED11E">
            <w:pPr>
              <w:rPr>
                <w:rFonts w:ascii="Arial"/>
                <w:sz w:val="21"/>
              </w:rPr>
            </w:pPr>
          </w:p>
        </w:tc>
        <w:tc>
          <w:tcPr>
            <w:tcW w:w="2975" w:type="dxa"/>
            <w:tcBorders>
              <w:top w:val="single" w:color="2A385D" w:sz="2" w:space="0"/>
              <w:left w:val="single" w:color="2A385D" w:sz="2" w:space="0"/>
              <w:bottom w:val="single" w:color="2A385D" w:sz="2" w:space="0"/>
              <w:right w:val="single" w:color="2A385D" w:sz="2" w:space="0"/>
            </w:tcBorders>
            <w:vAlign w:val="top"/>
          </w:tcPr>
          <w:p w14:paraId="5657DC41">
            <w:pPr>
              <w:pStyle w:val="6"/>
              <w:spacing w:before="76" w:line="223" w:lineRule="auto"/>
              <w:ind w:left="108"/>
              <w:rPr>
                <w:sz w:val="16"/>
                <w:szCs w:val="16"/>
              </w:rPr>
            </w:pPr>
            <w:r>
              <w:rPr>
                <w:spacing w:val="-2"/>
                <w:sz w:val="16"/>
                <w:szCs w:val="16"/>
              </w:rPr>
              <w:t>语文</w:t>
            </w:r>
          </w:p>
        </w:tc>
        <w:tc>
          <w:tcPr>
            <w:tcW w:w="1559" w:type="dxa"/>
            <w:tcBorders>
              <w:left w:val="single" w:color="2A385D" w:sz="2" w:space="0"/>
            </w:tcBorders>
            <w:vAlign w:val="top"/>
          </w:tcPr>
          <w:p w14:paraId="2550F7D3">
            <w:pPr>
              <w:pStyle w:val="6"/>
              <w:spacing w:before="106" w:line="182" w:lineRule="auto"/>
              <w:ind w:left="579"/>
              <w:rPr>
                <w:sz w:val="16"/>
                <w:szCs w:val="16"/>
              </w:rPr>
            </w:pPr>
            <w:r>
              <w:rPr>
                <w:spacing w:val="-1"/>
                <w:sz w:val="16"/>
                <w:szCs w:val="16"/>
              </w:rPr>
              <w:t>JCX05</w:t>
            </w:r>
          </w:p>
        </w:tc>
        <w:tc>
          <w:tcPr>
            <w:tcW w:w="708" w:type="dxa"/>
            <w:vAlign w:val="top"/>
          </w:tcPr>
          <w:p w14:paraId="33CCA55C">
            <w:pPr>
              <w:pStyle w:val="6"/>
              <w:spacing w:before="76" w:line="242" w:lineRule="auto"/>
              <w:ind w:left="288"/>
              <w:rPr>
                <w:sz w:val="16"/>
                <w:szCs w:val="16"/>
              </w:rPr>
            </w:pPr>
            <w:r>
              <w:rPr>
                <w:spacing w:val="-5"/>
                <w:sz w:val="16"/>
                <w:szCs w:val="16"/>
              </w:rPr>
              <w:t>11</w:t>
            </w:r>
          </w:p>
        </w:tc>
        <w:tc>
          <w:tcPr>
            <w:tcW w:w="708" w:type="dxa"/>
            <w:vAlign w:val="top"/>
          </w:tcPr>
          <w:p w14:paraId="02FD4239">
            <w:pPr>
              <w:pStyle w:val="6"/>
              <w:spacing w:before="76" w:line="241" w:lineRule="auto"/>
              <w:ind w:left="247"/>
              <w:rPr>
                <w:sz w:val="16"/>
                <w:szCs w:val="16"/>
              </w:rPr>
            </w:pPr>
            <w:r>
              <w:rPr>
                <w:spacing w:val="-6"/>
                <w:sz w:val="16"/>
                <w:szCs w:val="16"/>
              </w:rPr>
              <w:t>198</w:t>
            </w:r>
          </w:p>
        </w:tc>
        <w:tc>
          <w:tcPr>
            <w:tcW w:w="566" w:type="dxa"/>
            <w:vAlign w:val="top"/>
          </w:tcPr>
          <w:p w14:paraId="039F6CA0">
            <w:pPr>
              <w:pStyle w:val="6"/>
              <w:spacing w:before="76" w:line="241" w:lineRule="auto"/>
              <w:ind w:left="249"/>
              <w:rPr>
                <w:sz w:val="16"/>
                <w:szCs w:val="16"/>
              </w:rPr>
            </w:pPr>
            <w:r>
              <w:rPr>
                <w:sz w:val="16"/>
                <w:szCs w:val="16"/>
              </w:rPr>
              <w:t>0</w:t>
            </w:r>
          </w:p>
        </w:tc>
        <w:tc>
          <w:tcPr>
            <w:tcW w:w="710" w:type="dxa"/>
            <w:vAlign w:val="top"/>
          </w:tcPr>
          <w:p w14:paraId="7878A500">
            <w:pPr>
              <w:pStyle w:val="6"/>
              <w:spacing w:before="76" w:line="242" w:lineRule="auto"/>
              <w:ind w:left="322"/>
              <w:rPr>
                <w:sz w:val="16"/>
                <w:szCs w:val="16"/>
              </w:rPr>
            </w:pPr>
            <w:r>
              <w:rPr>
                <w:sz w:val="16"/>
                <w:szCs w:val="16"/>
              </w:rPr>
              <w:t>2</w:t>
            </w:r>
          </w:p>
        </w:tc>
        <w:tc>
          <w:tcPr>
            <w:tcW w:w="566" w:type="dxa"/>
            <w:vAlign w:val="top"/>
          </w:tcPr>
          <w:p w14:paraId="11774611">
            <w:pPr>
              <w:pStyle w:val="6"/>
              <w:spacing w:before="76" w:line="242" w:lineRule="auto"/>
              <w:ind w:left="250"/>
              <w:rPr>
                <w:sz w:val="16"/>
                <w:szCs w:val="16"/>
              </w:rPr>
            </w:pPr>
            <w:r>
              <w:rPr>
                <w:sz w:val="16"/>
                <w:szCs w:val="16"/>
              </w:rPr>
              <w:t>2</w:t>
            </w:r>
          </w:p>
        </w:tc>
        <w:tc>
          <w:tcPr>
            <w:tcW w:w="567" w:type="dxa"/>
            <w:vAlign w:val="top"/>
          </w:tcPr>
          <w:p w14:paraId="09F74D75">
            <w:pPr>
              <w:pStyle w:val="6"/>
              <w:spacing w:before="76" w:line="241" w:lineRule="auto"/>
              <w:ind w:left="252"/>
              <w:rPr>
                <w:sz w:val="16"/>
                <w:szCs w:val="16"/>
              </w:rPr>
            </w:pPr>
            <w:r>
              <w:rPr>
                <w:sz w:val="16"/>
                <w:szCs w:val="16"/>
              </w:rPr>
              <w:t>3</w:t>
            </w:r>
          </w:p>
        </w:tc>
        <w:tc>
          <w:tcPr>
            <w:tcW w:w="566" w:type="dxa"/>
            <w:vAlign w:val="top"/>
          </w:tcPr>
          <w:p w14:paraId="21156625">
            <w:pPr>
              <w:pStyle w:val="6"/>
              <w:spacing w:before="76" w:line="242" w:lineRule="auto"/>
              <w:ind w:left="251"/>
              <w:rPr>
                <w:sz w:val="16"/>
                <w:szCs w:val="16"/>
              </w:rPr>
            </w:pPr>
            <w:r>
              <w:rPr>
                <w:sz w:val="16"/>
                <w:szCs w:val="16"/>
              </w:rPr>
              <w:t>2</w:t>
            </w:r>
          </w:p>
        </w:tc>
        <w:tc>
          <w:tcPr>
            <w:tcW w:w="569" w:type="dxa"/>
            <w:vAlign w:val="top"/>
          </w:tcPr>
          <w:p w14:paraId="15ED028A">
            <w:pPr>
              <w:pStyle w:val="6"/>
              <w:spacing w:before="76" w:line="242" w:lineRule="auto"/>
              <w:ind w:left="251"/>
              <w:rPr>
                <w:sz w:val="16"/>
                <w:szCs w:val="16"/>
              </w:rPr>
            </w:pPr>
            <w:r>
              <w:rPr>
                <w:sz w:val="16"/>
                <w:szCs w:val="16"/>
              </w:rPr>
              <w:t>2</w:t>
            </w:r>
          </w:p>
        </w:tc>
        <w:tc>
          <w:tcPr>
            <w:tcW w:w="698" w:type="dxa"/>
            <w:vAlign w:val="top"/>
          </w:tcPr>
          <w:p w14:paraId="210F4123">
            <w:pPr>
              <w:rPr>
                <w:rFonts w:ascii="Arial"/>
                <w:sz w:val="21"/>
              </w:rPr>
            </w:pPr>
          </w:p>
        </w:tc>
      </w:tr>
      <w:tr w14:paraId="4FADE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4C48EA30">
            <w:pPr>
              <w:rPr>
                <w:rFonts w:ascii="Arial"/>
                <w:sz w:val="21"/>
              </w:rPr>
            </w:pPr>
          </w:p>
        </w:tc>
        <w:tc>
          <w:tcPr>
            <w:tcW w:w="993" w:type="dxa"/>
            <w:vMerge w:val="continue"/>
            <w:tcBorders>
              <w:top w:val="nil"/>
              <w:bottom w:val="nil"/>
            </w:tcBorders>
            <w:textDirection w:val="tbRlV"/>
            <w:vAlign w:val="top"/>
          </w:tcPr>
          <w:p w14:paraId="5FA2134F">
            <w:pPr>
              <w:rPr>
                <w:rFonts w:ascii="Arial"/>
                <w:sz w:val="21"/>
              </w:rPr>
            </w:pPr>
          </w:p>
        </w:tc>
        <w:tc>
          <w:tcPr>
            <w:tcW w:w="2975" w:type="dxa"/>
            <w:tcBorders>
              <w:top w:val="single" w:color="2A385D" w:sz="2" w:space="0"/>
            </w:tcBorders>
            <w:vAlign w:val="top"/>
          </w:tcPr>
          <w:p w14:paraId="23924969">
            <w:pPr>
              <w:pStyle w:val="6"/>
              <w:spacing w:before="77" w:line="220" w:lineRule="auto"/>
              <w:ind w:left="109"/>
              <w:rPr>
                <w:sz w:val="16"/>
                <w:szCs w:val="16"/>
              </w:rPr>
            </w:pPr>
            <w:r>
              <w:rPr>
                <w:spacing w:val="-2"/>
                <w:sz w:val="16"/>
                <w:szCs w:val="16"/>
              </w:rPr>
              <w:t>数学</w:t>
            </w:r>
          </w:p>
        </w:tc>
        <w:tc>
          <w:tcPr>
            <w:tcW w:w="1559" w:type="dxa"/>
            <w:vAlign w:val="top"/>
          </w:tcPr>
          <w:p w14:paraId="6EAF5667">
            <w:pPr>
              <w:pStyle w:val="6"/>
              <w:spacing w:before="106" w:line="182" w:lineRule="auto"/>
              <w:ind w:left="579"/>
              <w:rPr>
                <w:sz w:val="16"/>
                <w:szCs w:val="16"/>
              </w:rPr>
            </w:pPr>
            <w:r>
              <w:rPr>
                <w:spacing w:val="-1"/>
                <w:sz w:val="16"/>
                <w:szCs w:val="16"/>
              </w:rPr>
              <w:t>JCX06</w:t>
            </w:r>
          </w:p>
        </w:tc>
        <w:tc>
          <w:tcPr>
            <w:tcW w:w="708" w:type="dxa"/>
            <w:vAlign w:val="top"/>
          </w:tcPr>
          <w:p w14:paraId="398882FB">
            <w:pPr>
              <w:pStyle w:val="6"/>
              <w:spacing w:before="77" w:line="241" w:lineRule="auto"/>
              <w:ind w:left="318"/>
              <w:rPr>
                <w:sz w:val="16"/>
                <w:szCs w:val="16"/>
              </w:rPr>
            </w:pPr>
            <w:r>
              <w:rPr>
                <w:sz w:val="16"/>
                <w:szCs w:val="16"/>
              </w:rPr>
              <w:t>8</w:t>
            </w:r>
          </w:p>
        </w:tc>
        <w:tc>
          <w:tcPr>
            <w:tcW w:w="708" w:type="dxa"/>
            <w:vAlign w:val="top"/>
          </w:tcPr>
          <w:p w14:paraId="5AE84F18">
            <w:pPr>
              <w:pStyle w:val="6"/>
              <w:spacing w:before="77" w:line="242" w:lineRule="auto"/>
              <w:ind w:left="247"/>
              <w:rPr>
                <w:sz w:val="16"/>
                <w:szCs w:val="16"/>
              </w:rPr>
            </w:pPr>
            <w:r>
              <w:rPr>
                <w:spacing w:val="-6"/>
                <w:sz w:val="16"/>
                <w:szCs w:val="16"/>
              </w:rPr>
              <w:t>144</w:t>
            </w:r>
          </w:p>
        </w:tc>
        <w:tc>
          <w:tcPr>
            <w:tcW w:w="566" w:type="dxa"/>
            <w:vAlign w:val="top"/>
          </w:tcPr>
          <w:p w14:paraId="3C6CE855">
            <w:pPr>
              <w:pStyle w:val="6"/>
              <w:spacing w:before="77" w:line="241" w:lineRule="auto"/>
              <w:ind w:left="249"/>
              <w:rPr>
                <w:sz w:val="16"/>
                <w:szCs w:val="16"/>
              </w:rPr>
            </w:pPr>
            <w:r>
              <w:rPr>
                <w:sz w:val="16"/>
                <w:szCs w:val="16"/>
              </w:rPr>
              <w:t>0</w:t>
            </w:r>
          </w:p>
        </w:tc>
        <w:tc>
          <w:tcPr>
            <w:tcW w:w="710" w:type="dxa"/>
            <w:vAlign w:val="top"/>
          </w:tcPr>
          <w:p w14:paraId="05BE36D3">
            <w:pPr>
              <w:pStyle w:val="6"/>
              <w:spacing w:before="77" w:line="242" w:lineRule="auto"/>
              <w:ind w:left="322"/>
              <w:rPr>
                <w:sz w:val="16"/>
                <w:szCs w:val="16"/>
              </w:rPr>
            </w:pPr>
            <w:r>
              <w:rPr>
                <w:sz w:val="16"/>
                <w:szCs w:val="16"/>
              </w:rPr>
              <w:t>2</w:t>
            </w:r>
          </w:p>
        </w:tc>
        <w:tc>
          <w:tcPr>
            <w:tcW w:w="566" w:type="dxa"/>
            <w:vAlign w:val="top"/>
          </w:tcPr>
          <w:p w14:paraId="7386D28F">
            <w:pPr>
              <w:pStyle w:val="6"/>
              <w:spacing w:before="77" w:line="242" w:lineRule="auto"/>
              <w:ind w:left="250"/>
              <w:rPr>
                <w:sz w:val="16"/>
                <w:szCs w:val="16"/>
              </w:rPr>
            </w:pPr>
            <w:r>
              <w:rPr>
                <w:sz w:val="16"/>
                <w:szCs w:val="16"/>
              </w:rPr>
              <w:t>2</w:t>
            </w:r>
          </w:p>
        </w:tc>
        <w:tc>
          <w:tcPr>
            <w:tcW w:w="567" w:type="dxa"/>
            <w:vAlign w:val="top"/>
          </w:tcPr>
          <w:p w14:paraId="6F57C7B0">
            <w:pPr>
              <w:pStyle w:val="6"/>
              <w:spacing w:before="77" w:line="242" w:lineRule="auto"/>
              <w:ind w:left="251"/>
              <w:rPr>
                <w:sz w:val="16"/>
                <w:szCs w:val="16"/>
              </w:rPr>
            </w:pPr>
            <w:r>
              <w:rPr>
                <w:sz w:val="16"/>
                <w:szCs w:val="16"/>
              </w:rPr>
              <w:t>2</w:t>
            </w:r>
          </w:p>
        </w:tc>
        <w:tc>
          <w:tcPr>
            <w:tcW w:w="566" w:type="dxa"/>
            <w:vAlign w:val="top"/>
          </w:tcPr>
          <w:p w14:paraId="2D27E6DE">
            <w:pPr>
              <w:pStyle w:val="6"/>
              <w:spacing w:before="77" w:line="242" w:lineRule="auto"/>
              <w:ind w:left="251"/>
              <w:rPr>
                <w:sz w:val="16"/>
                <w:szCs w:val="16"/>
              </w:rPr>
            </w:pPr>
            <w:r>
              <w:rPr>
                <w:sz w:val="16"/>
                <w:szCs w:val="16"/>
              </w:rPr>
              <w:t>2</w:t>
            </w:r>
          </w:p>
        </w:tc>
        <w:tc>
          <w:tcPr>
            <w:tcW w:w="569" w:type="dxa"/>
            <w:vAlign w:val="top"/>
          </w:tcPr>
          <w:p w14:paraId="0482E00D">
            <w:pPr>
              <w:rPr>
                <w:rFonts w:ascii="Arial"/>
                <w:sz w:val="21"/>
              </w:rPr>
            </w:pPr>
          </w:p>
        </w:tc>
        <w:tc>
          <w:tcPr>
            <w:tcW w:w="698" w:type="dxa"/>
            <w:vAlign w:val="top"/>
          </w:tcPr>
          <w:p w14:paraId="5F6711B7">
            <w:pPr>
              <w:rPr>
                <w:rFonts w:ascii="Arial"/>
                <w:sz w:val="21"/>
              </w:rPr>
            </w:pPr>
          </w:p>
        </w:tc>
      </w:tr>
      <w:tr w14:paraId="4F699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39FD06BB">
            <w:pPr>
              <w:rPr>
                <w:rFonts w:ascii="Arial"/>
                <w:sz w:val="21"/>
              </w:rPr>
            </w:pPr>
          </w:p>
        </w:tc>
        <w:tc>
          <w:tcPr>
            <w:tcW w:w="993" w:type="dxa"/>
            <w:vMerge w:val="continue"/>
            <w:tcBorders>
              <w:top w:val="nil"/>
              <w:bottom w:val="nil"/>
            </w:tcBorders>
            <w:textDirection w:val="tbRlV"/>
            <w:vAlign w:val="top"/>
          </w:tcPr>
          <w:p w14:paraId="6087D9AD">
            <w:pPr>
              <w:rPr>
                <w:rFonts w:ascii="Arial"/>
                <w:sz w:val="21"/>
              </w:rPr>
            </w:pPr>
          </w:p>
        </w:tc>
        <w:tc>
          <w:tcPr>
            <w:tcW w:w="2975" w:type="dxa"/>
            <w:vAlign w:val="top"/>
          </w:tcPr>
          <w:p w14:paraId="3EC57B15">
            <w:pPr>
              <w:pStyle w:val="6"/>
              <w:spacing w:before="78" w:line="221" w:lineRule="auto"/>
              <w:ind w:left="108"/>
              <w:rPr>
                <w:sz w:val="16"/>
                <w:szCs w:val="16"/>
              </w:rPr>
            </w:pPr>
            <w:r>
              <w:rPr>
                <w:spacing w:val="-2"/>
                <w:sz w:val="16"/>
                <w:szCs w:val="16"/>
              </w:rPr>
              <w:t>英语</w:t>
            </w:r>
          </w:p>
        </w:tc>
        <w:tc>
          <w:tcPr>
            <w:tcW w:w="1559" w:type="dxa"/>
            <w:vAlign w:val="top"/>
          </w:tcPr>
          <w:p w14:paraId="56F67935">
            <w:pPr>
              <w:pStyle w:val="6"/>
              <w:spacing w:before="107" w:line="182" w:lineRule="auto"/>
              <w:ind w:left="579"/>
              <w:rPr>
                <w:sz w:val="16"/>
                <w:szCs w:val="16"/>
              </w:rPr>
            </w:pPr>
            <w:r>
              <w:rPr>
                <w:spacing w:val="-1"/>
                <w:sz w:val="16"/>
                <w:szCs w:val="16"/>
              </w:rPr>
              <w:t>JCX07</w:t>
            </w:r>
          </w:p>
        </w:tc>
        <w:tc>
          <w:tcPr>
            <w:tcW w:w="708" w:type="dxa"/>
            <w:vAlign w:val="top"/>
          </w:tcPr>
          <w:p w14:paraId="63522154">
            <w:pPr>
              <w:pStyle w:val="6"/>
              <w:spacing w:before="77" w:line="241" w:lineRule="auto"/>
              <w:ind w:left="318"/>
              <w:rPr>
                <w:sz w:val="16"/>
                <w:szCs w:val="16"/>
              </w:rPr>
            </w:pPr>
            <w:r>
              <w:rPr>
                <w:sz w:val="16"/>
                <w:szCs w:val="16"/>
              </w:rPr>
              <w:t>8</w:t>
            </w:r>
          </w:p>
        </w:tc>
        <w:tc>
          <w:tcPr>
            <w:tcW w:w="708" w:type="dxa"/>
            <w:vAlign w:val="top"/>
          </w:tcPr>
          <w:p w14:paraId="762C0E10">
            <w:pPr>
              <w:pStyle w:val="6"/>
              <w:spacing w:before="78" w:line="242" w:lineRule="auto"/>
              <w:ind w:left="247"/>
              <w:rPr>
                <w:sz w:val="16"/>
                <w:szCs w:val="16"/>
              </w:rPr>
            </w:pPr>
            <w:r>
              <w:rPr>
                <w:spacing w:val="-6"/>
                <w:sz w:val="16"/>
                <w:szCs w:val="16"/>
              </w:rPr>
              <w:t>144</w:t>
            </w:r>
          </w:p>
        </w:tc>
        <w:tc>
          <w:tcPr>
            <w:tcW w:w="566" w:type="dxa"/>
            <w:vAlign w:val="top"/>
          </w:tcPr>
          <w:p w14:paraId="737941BF">
            <w:pPr>
              <w:pStyle w:val="6"/>
              <w:spacing w:before="77" w:line="241" w:lineRule="auto"/>
              <w:ind w:left="249"/>
              <w:rPr>
                <w:sz w:val="16"/>
                <w:szCs w:val="16"/>
              </w:rPr>
            </w:pPr>
            <w:r>
              <w:rPr>
                <w:sz w:val="16"/>
                <w:szCs w:val="16"/>
              </w:rPr>
              <w:t>0</w:t>
            </w:r>
          </w:p>
        </w:tc>
        <w:tc>
          <w:tcPr>
            <w:tcW w:w="710" w:type="dxa"/>
            <w:vAlign w:val="top"/>
          </w:tcPr>
          <w:p w14:paraId="61E1935F">
            <w:pPr>
              <w:pStyle w:val="6"/>
              <w:spacing w:before="78" w:line="242" w:lineRule="auto"/>
              <w:ind w:left="322"/>
              <w:rPr>
                <w:sz w:val="16"/>
                <w:szCs w:val="16"/>
              </w:rPr>
            </w:pPr>
            <w:r>
              <w:rPr>
                <w:sz w:val="16"/>
                <w:szCs w:val="16"/>
              </w:rPr>
              <w:t>2</w:t>
            </w:r>
          </w:p>
        </w:tc>
        <w:tc>
          <w:tcPr>
            <w:tcW w:w="566" w:type="dxa"/>
            <w:vAlign w:val="top"/>
          </w:tcPr>
          <w:p w14:paraId="720C02C0">
            <w:pPr>
              <w:pStyle w:val="6"/>
              <w:spacing w:before="78" w:line="242" w:lineRule="auto"/>
              <w:ind w:left="250"/>
              <w:rPr>
                <w:sz w:val="16"/>
                <w:szCs w:val="16"/>
              </w:rPr>
            </w:pPr>
            <w:r>
              <w:rPr>
                <w:sz w:val="16"/>
                <w:szCs w:val="16"/>
              </w:rPr>
              <w:t>2</w:t>
            </w:r>
          </w:p>
        </w:tc>
        <w:tc>
          <w:tcPr>
            <w:tcW w:w="567" w:type="dxa"/>
            <w:vAlign w:val="top"/>
          </w:tcPr>
          <w:p w14:paraId="174C738B">
            <w:pPr>
              <w:pStyle w:val="6"/>
              <w:spacing w:before="78" w:line="242" w:lineRule="auto"/>
              <w:ind w:left="251"/>
              <w:rPr>
                <w:sz w:val="16"/>
                <w:szCs w:val="16"/>
              </w:rPr>
            </w:pPr>
            <w:r>
              <w:rPr>
                <w:sz w:val="16"/>
                <w:szCs w:val="16"/>
              </w:rPr>
              <w:t>2</w:t>
            </w:r>
          </w:p>
        </w:tc>
        <w:tc>
          <w:tcPr>
            <w:tcW w:w="566" w:type="dxa"/>
            <w:vAlign w:val="top"/>
          </w:tcPr>
          <w:p w14:paraId="4E0A6D65">
            <w:pPr>
              <w:pStyle w:val="6"/>
              <w:spacing w:before="78" w:line="242" w:lineRule="auto"/>
              <w:ind w:left="251"/>
              <w:rPr>
                <w:sz w:val="16"/>
                <w:szCs w:val="16"/>
              </w:rPr>
            </w:pPr>
            <w:r>
              <w:rPr>
                <w:sz w:val="16"/>
                <w:szCs w:val="16"/>
              </w:rPr>
              <w:t>2</w:t>
            </w:r>
          </w:p>
        </w:tc>
        <w:tc>
          <w:tcPr>
            <w:tcW w:w="569" w:type="dxa"/>
            <w:vAlign w:val="top"/>
          </w:tcPr>
          <w:p w14:paraId="6F550A02">
            <w:pPr>
              <w:rPr>
                <w:rFonts w:ascii="Arial"/>
                <w:sz w:val="21"/>
              </w:rPr>
            </w:pPr>
          </w:p>
        </w:tc>
        <w:tc>
          <w:tcPr>
            <w:tcW w:w="698" w:type="dxa"/>
            <w:vAlign w:val="top"/>
          </w:tcPr>
          <w:p w14:paraId="54B45ABD">
            <w:pPr>
              <w:rPr>
                <w:rFonts w:ascii="Arial"/>
                <w:sz w:val="21"/>
              </w:rPr>
            </w:pPr>
          </w:p>
        </w:tc>
      </w:tr>
      <w:tr w14:paraId="2C5DA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3" w:type="dxa"/>
            <w:vMerge w:val="continue"/>
            <w:tcBorders>
              <w:top w:val="nil"/>
              <w:bottom w:val="nil"/>
            </w:tcBorders>
            <w:textDirection w:val="tbRlV"/>
            <w:vAlign w:val="top"/>
          </w:tcPr>
          <w:p w14:paraId="6ED32253">
            <w:pPr>
              <w:rPr>
                <w:rFonts w:ascii="Arial"/>
                <w:sz w:val="21"/>
              </w:rPr>
            </w:pPr>
          </w:p>
        </w:tc>
        <w:tc>
          <w:tcPr>
            <w:tcW w:w="993" w:type="dxa"/>
            <w:vMerge w:val="continue"/>
            <w:tcBorders>
              <w:top w:val="nil"/>
              <w:bottom w:val="nil"/>
            </w:tcBorders>
            <w:textDirection w:val="tbRlV"/>
            <w:vAlign w:val="top"/>
          </w:tcPr>
          <w:p w14:paraId="1513E2B1">
            <w:pPr>
              <w:rPr>
                <w:rFonts w:ascii="Arial"/>
                <w:sz w:val="21"/>
              </w:rPr>
            </w:pPr>
          </w:p>
        </w:tc>
        <w:tc>
          <w:tcPr>
            <w:tcW w:w="2975" w:type="dxa"/>
            <w:vAlign w:val="top"/>
          </w:tcPr>
          <w:p w14:paraId="0978D885">
            <w:pPr>
              <w:pStyle w:val="6"/>
              <w:spacing w:before="81" w:line="220" w:lineRule="auto"/>
              <w:ind w:left="108"/>
              <w:rPr>
                <w:sz w:val="16"/>
                <w:szCs w:val="16"/>
              </w:rPr>
            </w:pPr>
            <w:r>
              <w:rPr>
                <w:spacing w:val="-1"/>
                <w:sz w:val="16"/>
                <w:szCs w:val="16"/>
              </w:rPr>
              <w:t>信息技术</w:t>
            </w:r>
          </w:p>
        </w:tc>
        <w:tc>
          <w:tcPr>
            <w:tcW w:w="1559" w:type="dxa"/>
            <w:vAlign w:val="top"/>
          </w:tcPr>
          <w:p w14:paraId="7D758188">
            <w:pPr>
              <w:pStyle w:val="6"/>
              <w:spacing w:before="110" w:line="182" w:lineRule="auto"/>
              <w:ind w:left="579"/>
              <w:rPr>
                <w:sz w:val="16"/>
                <w:szCs w:val="16"/>
              </w:rPr>
            </w:pPr>
            <w:r>
              <w:rPr>
                <w:spacing w:val="-1"/>
                <w:sz w:val="16"/>
                <w:szCs w:val="16"/>
              </w:rPr>
              <w:t>JCX08</w:t>
            </w:r>
          </w:p>
        </w:tc>
        <w:tc>
          <w:tcPr>
            <w:tcW w:w="708" w:type="dxa"/>
            <w:vAlign w:val="top"/>
          </w:tcPr>
          <w:p w14:paraId="675A0E51">
            <w:pPr>
              <w:pStyle w:val="6"/>
              <w:spacing w:before="80" w:line="241" w:lineRule="auto"/>
              <w:ind w:left="318"/>
              <w:rPr>
                <w:sz w:val="16"/>
                <w:szCs w:val="16"/>
              </w:rPr>
            </w:pPr>
            <w:r>
              <w:rPr>
                <w:sz w:val="16"/>
                <w:szCs w:val="16"/>
              </w:rPr>
              <w:t>8</w:t>
            </w:r>
          </w:p>
        </w:tc>
        <w:tc>
          <w:tcPr>
            <w:tcW w:w="708" w:type="dxa"/>
            <w:vAlign w:val="top"/>
          </w:tcPr>
          <w:p w14:paraId="38C9EEFB">
            <w:pPr>
              <w:pStyle w:val="6"/>
              <w:spacing w:before="81" w:line="242" w:lineRule="auto"/>
              <w:ind w:left="247"/>
              <w:rPr>
                <w:sz w:val="16"/>
                <w:szCs w:val="16"/>
              </w:rPr>
            </w:pPr>
            <w:r>
              <w:rPr>
                <w:spacing w:val="-6"/>
                <w:sz w:val="16"/>
                <w:szCs w:val="16"/>
              </w:rPr>
              <w:t>144</w:t>
            </w:r>
          </w:p>
        </w:tc>
        <w:tc>
          <w:tcPr>
            <w:tcW w:w="566" w:type="dxa"/>
            <w:vAlign w:val="top"/>
          </w:tcPr>
          <w:p w14:paraId="70363CB7">
            <w:pPr>
              <w:pStyle w:val="6"/>
              <w:spacing w:before="80" w:line="241" w:lineRule="auto"/>
              <w:ind w:left="180"/>
              <w:rPr>
                <w:sz w:val="16"/>
                <w:szCs w:val="16"/>
              </w:rPr>
            </w:pPr>
            <w:r>
              <w:rPr>
                <w:spacing w:val="-6"/>
                <w:sz w:val="16"/>
                <w:szCs w:val="16"/>
              </w:rPr>
              <w:t>132</w:t>
            </w:r>
          </w:p>
        </w:tc>
        <w:tc>
          <w:tcPr>
            <w:tcW w:w="710" w:type="dxa"/>
            <w:vAlign w:val="top"/>
          </w:tcPr>
          <w:p w14:paraId="35F96B9F">
            <w:pPr>
              <w:pStyle w:val="6"/>
              <w:spacing w:before="81" w:line="242" w:lineRule="auto"/>
              <w:ind w:left="319"/>
              <w:rPr>
                <w:sz w:val="16"/>
                <w:szCs w:val="16"/>
              </w:rPr>
            </w:pPr>
            <w:r>
              <w:rPr>
                <w:sz w:val="16"/>
                <w:szCs w:val="16"/>
              </w:rPr>
              <w:t>4</w:t>
            </w:r>
          </w:p>
        </w:tc>
        <w:tc>
          <w:tcPr>
            <w:tcW w:w="566" w:type="dxa"/>
            <w:vAlign w:val="top"/>
          </w:tcPr>
          <w:p w14:paraId="486F5BF4">
            <w:pPr>
              <w:pStyle w:val="6"/>
              <w:spacing w:before="81" w:line="242" w:lineRule="auto"/>
              <w:ind w:left="248"/>
              <w:rPr>
                <w:sz w:val="16"/>
                <w:szCs w:val="16"/>
              </w:rPr>
            </w:pPr>
            <w:r>
              <w:rPr>
                <w:sz w:val="16"/>
                <w:szCs w:val="16"/>
              </w:rPr>
              <w:t>4</w:t>
            </w:r>
          </w:p>
        </w:tc>
        <w:tc>
          <w:tcPr>
            <w:tcW w:w="567" w:type="dxa"/>
            <w:vAlign w:val="top"/>
          </w:tcPr>
          <w:p w14:paraId="196B64C2">
            <w:pPr>
              <w:rPr>
                <w:rFonts w:ascii="Arial"/>
                <w:sz w:val="21"/>
              </w:rPr>
            </w:pPr>
          </w:p>
        </w:tc>
        <w:tc>
          <w:tcPr>
            <w:tcW w:w="566" w:type="dxa"/>
            <w:vAlign w:val="top"/>
          </w:tcPr>
          <w:p w14:paraId="1A99F664">
            <w:pPr>
              <w:rPr>
                <w:rFonts w:ascii="Arial"/>
                <w:sz w:val="21"/>
              </w:rPr>
            </w:pPr>
          </w:p>
        </w:tc>
        <w:tc>
          <w:tcPr>
            <w:tcW w:w="569" w:type="dxa"/>
            <w:vAlign w:val="top"/>
          </w:tcPr>
          <w:p w14:paraId="6EEBDAA1">
            <w:pPr>
              <w:rPr>
                <w:rFonts w:ascii="Arial"/>
                <w:sz w:val="21"/>
              </w:rPr>
            </w:pPr>
          </w:p>
        </w:tc>
        <w:tc>
          <w:tcPr>
            <w:tcW w:w="698" w:type="dxa"/>
            <w:vAlign w:val="top"/>
          </w:tcPr>
          <w:p w14:paraId="44F4A65F">
            <w:pPr>
              <w:rPr>
                <w:rFonts w:ascii="Arial"/>
                <w:sz w:val="21"/>
              </w:rPr>
            </w:pPr>
          </w:p>
        </w:tc>
      </w:tr>
      <w:tr w14:paraId="08242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2E33B6C6">
            <w:pPr>
              <w:rPr>
                <w:rFonts w:ascii="Arial"/>
                <w:sz w:val="21"/>
              </w:rPr>
            </w:pPr>
          </w:p>
        </w:tc>
        <w:tc>
          <w:tcPr>
            <w:tcW w:w="993" w:type="dxa"/>
            <w:vMerge w:val="continue"/>
            <w:tcBorders>
              <w:top w:val="nil"/>
              <w:bottom w:val="nil"/>
            </w:tcBorders>
            <w:textDirection w:val="tbRlV"/>
            <w:vAlign w:val="top"/>
          </w:tcPr>
          <w:p w14:paraId="18FC6329">
            <w:pPr>
              <w:rPr>
                <w:rFonts w:ascii="Arial"/>
                <w:sz w:val="21"/>
              </w:rPr>
            </w:pPr>
          </w:p>
        </w:tc>
        <w:tc>
          <w:tcPr>
            <w:tcW w:w="2975" w:type="dxa"/>
            <w:vAlign w:val="top"/>
          </w:tcPr>
          <w:p w14:paraId="59224851">
            <w:pPr>
              <w:pStyle w:val="6"/>
              <w:spacing w:before="79" w:line="220" w:lineRule="auto"/>
              <w:ind w:left="108"/>
              <w:rPr>
                <w:sz w:val="16"/>
                <w:szCs w:val="16"/>
              </w:rPr>
            </w:pPr>
            <w:r>
              <w:rPr>
                <w:spacing w:val="-1"/>
                <w:sz w:val="16"/>
                <w:szCs w:val="16"/>
              </w:rPr>
              <w:t>体育与健康</w:t>
            </w:r>
          </w:p>
        </w:tc>
        <w:tc>
          <w:tcPr>
            <w:tcW w:w="1559" w:type="dxa"/>
            <w:vAlign w:val="top"/>
          </w:tcPr>
          <w:p w14:paraId="5E0709CE">
            <w:pPr>
              <w:pStyle w:val="6"/>
              <w:spacing w:before="107" w:line="182" w:lineRule="auto"/>
              <w:ind w:left="579"/>
              <w:rPr>
                <w:sz w:val="16"/>
                <w:szCs w:val="16"/>
              </w:rPr>
            </w:pPr>
            <w:r>
              <w:rPr>
                <w:spacing w:val="-1"/>
                <w:sz w:val="16"/>
                <w:szCs w:val="16"/>
              </w:rPr>
              <w:t>JCX09</w:t>
            </w:r>
          </w:p>
        </w:tc>
        <w:tc>
          <w:tcPr>
            <w:tcW w:w="708" w:type="dxa"/>
            <w:vAlign w:val="top"/>
          </w:tcPr>
          <w:p w14:paraId="6F31AF6B">
            <w:pPr>
              <w:pStyle w:val="6"/>
              <w:spacing w:before="78" w:line="241" w:lineRule="auto"/>
              <w:ind w:left="288"/>
              <w:rPr>
                <w:sz w:val="16"/>
                <w:szCs w:val="16"/>
              </w:rPr>
            </w:pPr>
            <w:r>
              <w:rPr>
                <w:spacing w:val="-5"/>
                <w:sz w:val="16"/>
                <w:szCs w:val="16"/>
              </w:rPr>
              <w:t>10</w:t>
            </w:r>
          </w:p>
        </w:tc>
        <w:tc>
          <w:tcPr>
            <w:tcW w:w="708" w:type="dxa"/>
            <w:vAlign w:val="top"/>
          </w:tcPr>
          <w:p w14:paraId="55355C08">
            <w:pPr>
              <w:pStyle w:val="6"/>
              <w:spacing w:before="78" w:line="241" w:lineRule="auto"/>
              <w:ind w:left="247"/>
              <w:rPr>
                <w:sz w:val="16"/>
                <w:szCs w:val="16"/>
              </w:rPr>
            </w:pPr>
            <w:r>
              <w:rPr>
                <w:spacing w:val="-6"/>
                <w:sz w:val="16"/>
                <w:szCs w:val="16"/>
              </w:rPr>
              <w:t>180</w:t>
            </w:r>
          </w:p>
        </w:tc>
        <w:tc>
          <w:tcPr>
            <w:tcW w:w="566" w:type="dxa"/>
            <w:vAlign w:val="top"/>
          </w:tcPr>
          <w:p w14:paraId="6D19DFD7">
            <w:pPr>
              <w:pStyle w:val="6"/>
              <w:spacing w:before="78" w:line="241" w:lineRule="auto"/>
              <w:ind w:left="180"/>
              <w:rPr>
                <w:sz w:val="16"/>
                <w:szCs w:val="16"/>
              </w:rPr>
            </w:pPr>
            <w:r>
              <w:rPr>
                <w:spacing w:val="-6"/>
                <w:sz w:val="16"/>
                <w:szCs w:val="16"/>
              </w:rPr>
              <w:t>160</w:t>
            </w:r>
          </w:p>
        </w:tc>
        <w:tc>
          <w:tcPr>
            <w:tcW w:w="710" w:type="dxa"/>
            <w:vAlign w:val="top"/>
          </w:tcPr>
          <w:p w14:paraId="3E48ED90">
            <w:pPr>
              <w:pStyle w:val="6"/>
              <w:spacing w:before="78" w:line="242" w:lineRule="auto"/>
              <w:ind w:left="322"/>
              <w:rPr>
                <w:sz w:val="16"/>
                <w:szCs w:val="16"/>
              </w:rPr>
            </w:pPr>
            <w:r>
              <w:rPr>
                <w:sz w:val="16"/>
                <w:szCs w:val="16"/>
              </w:rPr>
              <w:t>2</w:t>
            </w:r>
          </w:p>
        </w:tc>
        <w:tc>
          <w:tcPr>
            <w:tcW w:w="566" w:type="dxa"/>
            <w:vAlign w:val="top"/>
          </w:tcPr>
          <w:p w14:paraId="3AFF2782">
            <w:pPr>
              <w:pStyle w:val="6"/>
              <w:spacing w:before="78" w:line="242" w:lineRule="auto"/>
              <w:ind w:left="250"/>
              <w:rPr>
                <w:sz w:val="16"/>
                <w:szCs w:val="16"/>
              </w:rPr>
            </w:pPr>
            <w:r>
              <w:rPr>
                <w:sz w:val="16"/>
                <w:szCs w:val="16"/>
              </w:rPr>
              <w:t>2</w:t>
            </w:r>
          </w:p>
        </w:tc>
        <w:tc>
          <w:tcPr>
            <w:tcW w:w="567" w:type="dxa"/>
            <w:vAlign w:val="top"/>
          </w:tcPr>
          <w:p w14:paraId="1DEA52BC">
            <w:pPr>
              <w:pStyle w:val="6"/>
              <w:spacing w:before="78" w:line="242" w:lineRule="auto"/>
              <w:ind w:left="251"/>
              <w:rPr>
                <w:sz w:val="16"/>
                <w:szCs w:val="16"/>
              </w:rPr>
            </w:pPr>
            <w:r>
              <w:rPr>
                <w:sz w:val="16"/>
                <w:szCs w:val="16"/>
              </w:rPr>
              <w:t>2</w:t>
            </w:r>
          </w:p>
        </w:tc>
        <w:tc>
          <w:tcPr>
            <w:tcW w:w="566" w:type="dxa"/>
            <w:vAlign w:val="top"/>
          </w:tcPr>
          <w:p w14:paraId="07F926B0">
            <w:pPr>
              <w:pStyle w:val="6"/>
              <w:spacing w:before="78" w:line="242" w:lineRule="auto"/>
              <w:ind w:left="251"/>
              <w:rPr>
                <w:sz w:val="16"/>
                <w:szCs w:val="16"/>
              </w:rPr>
            </w:pPr>
            <w:r>
              <w:rPr>
                <w:sz w:val="16"/>
                <w:szCs w:val="16"/>
              </w:rPr>
              <w:t>2</w:t>
            </w:r>
          </w:p>
        </w:tc>
        <w:tc>
          <w:tcPr>
            <w:tcW w:w="569" w:type="dxa"/>
            <w:vAlign w:val="top"/>
          </w:tcPr>
          <w:p w14:paraId="698E298C">
            <w:pPr>
              <w:pStyle w:val="6"/>
              <w:spacing w:before="78" w:line="242" w:lineRule="auto"/>
              <w:ind w:left="251"/>
              <w:rPr>
                <w:sz w:val="16"/>
                <w:szCs w:val="16"/>
              </w:rPr>
            </w:pPr>
            <w:r>
              <w:rPr>
                <w:sz w:val="16"/>
                <w:szCs w:val="16"/>
              </w:rPr>
              <w:t>2</w:t>
            </w:r>
          </w:p>
        </w:tc>
        <w:tc>
          <w:tcPr>
            <w:tcW w:w="698" w:type="dxa"/>
            <w:vAlign w:val="top"/>
          </w:tcPr>
          <w:p w14:paraId="09782D7E">
            <w:pPr>
              <w:rPr>
                <w:rFonts w:ascii="Arial"/>
                <w:sz w:val="21"/>
              </w:rPr>
            </w:pPr>
          </w:p>
        </w:tc>
      </w:tr>
      <w:tr w14:paraId="53031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75DED847">
            <w:pPr>
              <w:rPr>
                <w:rFonts w:ascii="Arial"/>
                <w:sz w:val="21"/>
              </w:rPr>
            </w:pPr>
          </w:p>
        </w:tc>
        <w:tc>
          <w:tcPr>
            <w:tcW w:w="993" w:type="dxa"/>
            <w:vMerge w:val="continue"/>
            <w:tcBorders>
              <w:top w:val="nil"/>
              <w:bottom w:val="nil"/>
            </w:tcBorders>
            <w:textDirection w:val="tbRlV"/>
            <w:vAlign w:val="top"/>
          </w:tcPr>
          <w:p w14:paraId="4C6E1428">
            <w:pPr>
              <w:rPr>
                <w:rFonts w:ascii="Arial"/>
                <w:sz w:val="21"/>
              </w:rPr>
            </w:pPr>
          </w:p>
        </w:tc>
        <w:tc>
          <w:tcPr>
            <w:tcW w:w="2975" w:type="dxa"/>
            <w:vAlign w:val="top"/>
          </w:tcPr>
          <w:p w14:paraId="23BF0FA1">
            <w:pPr>
              <w:pStyle w:val="6"/>
              <w:spacing w:before="79" w:line="220" w:lineRule="auto"/>
              <w:ind w:left="111"/>
              <w:rPr>
                <w:sz w:val="16"/>
                <w:szCs w:val="16"/>
              </w:rPr>
            </w:pPr>
            <w:r>
              <w:rPr>
                <w:spacing w:val="-3"/>
                <w:sz w:val="16"/>
                <w:szCs w:val="16"/>
              </w:rPr>
              <w:t>艺术</w:t>
            </w:r>
          </w:p>
        </w:tc>
        <w:tc>
          <w:tcPr>
            <w:tcW w:w="1559" w:type="dxa"/>
            <w:vAlign w:val="top"/>
          </w:tcPr>
          <w:p w14:paraId="7ABA87FC">
            <w:pPr>
              <w:pStyle w:val="6"/>
              <w:spacing w:before="108" w:line="182" w:lineRule="auto"/>
              <w:ind w:left="579"/>
              <w:rPr>
                <w:sz w:val="16"/>
                <w:szCs w:val="16"/>
              </w:rPr>
            </w:pPr>
            <w:r>
              <w:rPr>
                <w:spacing w:val="-1"/>
                <w:sz w:val="16"/>
                <w:szCs w:val="16"/>
              </w:rPr>
              <w:t>JCX10</w:t>
            </w:r>
          </w:p>
        </w:tc>
        <w:tc>
          <w:tcPr>
            <w:tcW w:w="708" w:type="dxa"/>
            <w:vAlign w:val="top"/>
          </w:tcPr>
          <w:p w14:paraId="46AABFF9">
            <w:pPr>
              <w:pStyle w:val="6"/>
              <w:spacing w:before="79" w:line="242" w:lineRule="auto"/>
              <w:ind w:left="319"/>
              <w:rPr>
                <w:sz w:val="16"/>
                <w:szCs w:val="16"/>
              </w:rPr>
            </w:pPr>
            <w:r>
              <w:rPr>
                <w:sz w:val="16"/>
                <w:szCs w:val="16"/>
              </w:rPr>
              <w:t>2</w:t>
            </w:r>
          </w:p>
        </w:tc>
        <w:tc>
          <w:tcPr>
            <w:tcW w:w="708" w:type="dxa"/>
            <w:vAlign w:val="top"/>
          </w:tcPr>
          <w:p w14:paraId="18030764">
            <w:pPr>
              <w:pStyle w:val="6"/>
              <w:spacing w:before="78" w:line="241" w:lineRule="auto"/>
              <w:ind w:left="279"/>
              <w:rPr>
                <w:sz w:val="16"/>
                <w:szCs w:val="16"/>
              </w:rPr>
            </w:pPr>
            <w:r>
              <w:rPr>
                <w:spacing w:val="-2"/>
                <w:sz w:val="16"/>
                <w:szCs w:val="16"/>
              </w:rPr>
              <w:t>36</w:t>
            </w:r>
          </w:p>
        </w:tc>
        <w:tc>
          <w:tcPr>
            <w:tcW w:w="566" w:type="dxa"/>
            <w:vAlign w:val="top"/>
          </w:tcPr>
          <w:p w14:paraId="3C2ED691">
            <w:pPr>
              <w:pStyle w:val="6"/>
              <w:spacing w:before="78" w:line="241" w:lineRule="auto"/>
              <w:ind w:left="249"/>
              <w:rPr>
                <w:sz w:val="16"/>
                <w:szCs w:val="16"/>
              </w:rPr>
            </w:pPr>
            <w:r>
              <w:rPr>
                <w:sz w:val="16"/>
                <w:szCs w:val="16"/>
              </w:rPr>
              <w:t>0</w:t>
            </w:r>
          </w:p>
        </w:tc>
        <w:tc>
          <w:tcPr>
            <w:tcW w:w="710" w:type="dxa"/>
            <w:vAlign w:val="top"/>
          </w:tcPr>
          <w:p w14:paraId="17846AB6">
            <w:pPr>
              <w:rPr>
                <w:rFonts w:ascii="Arial"/>
                <w:sz w:val="21"/>
              </w:rPr>
            </w:pPr>
          </w:p>
        </w:tc>
        <w:tc>
          <w:tcPr>
            <w:tcW w:w="566" w:type="dxa"/>
            <w:vAlign w:val="top"/>
          </w:tcPr>
          <w:p w14:paraId="70FBA3C4">
            <w:pPr>
              <w:rPr>
                <w:rFonts w:ascii="Arial"/>
                <w:sz w:val="21"/>
              </w:rPr>
            </w:pPr>
          </w:p>
        </w:tc>
        <w:tc>
          <w:tcPr>
            <w:tcW w:w="567" w:type="dxa"/>
            <w:vAlign w:val="top"/>
          </w:tcPr>
          <w:p w14:paraId="253D0ADB">
            <w:pPr>
              <w:rPr>
                <w:rFonts w:ascii="Arial"/>
                <w:sz w:val="21"/>
              </w:rPr>
            </w:pPr>
          </w:p>
        </w:tc>
        <w:tc>
          <w:tcPr>
            <w:tcW w:w="566" w:type="dxa"/>
            <w:vAlign w:val="top"/>
          </w:tcPr>
          <w:p w14:paraId="6E54E906">
            <w:pPr>
              <w:pStyle w:val="6"/>
              <w:spacing w:before="79" w:line="242" w:lineRule="auto"/>
              <w:ind w:left="251"/>
              <w:rPr>
                <w:sz w:val="16"/>
                <w:szCs w:val="16"/>
              </w:rPr>
            </w:pPr>
            <w:r>
              <w:rPr>
                <w:sz w:val="16"/>
                <w:szCs w:val="16"/>
              </w:rPr>
              <w:t>2</w:t>
            </w:r>
          </w:p>
        </w:tc>
        <w:tc>
          <w:tcPr>
            <w:tcW w:w="569" w:type="dxa"/>
            <w:vAlign w:val="top"/>
          </w:tcPr>
          <w:p w14:paraId="29ED3E04">
            <w:pPr>
              <w:rPr>
                <w:rFonts w:ascii="Arial"/>
                <w:sz w:val="21"/>
              </w:rPr>
            </w:pPr>
          </w:p>
        </w:tc>
        <w:tc>
          <w:tcPr>
            <w:tcW w:w="698" w:type="dxa"/>
            <w:vAlign w:val="top"/>
          </w:tcPr>
          <w:p w14:paraId="72407B09">
            <w:pPr>
              <w:rPr>
                <w:rFonts w:ascii="Arial"/>
                <w:sz w:val="21"/>
              </w:rPr>
            </w:pPr>
          </w:p>
        </w:tc>
      </w:tr>
      <w:tr w14:paraId="0CA3B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33" w:type="dxa"/>
            <w:vMerge w:val="continue"/>
            <w:tcBorders>
              <w:top w:val="nil"/>
              <w:bottom w:val="nil"/>
            </w:tcBorders>
            <w:textDirection w:val="tbRlV"/>
            <w:vAlign w:val="top"/>
          </w:tcPr>
          <w:p w14:paraId="237ABBA4">
            <w:pPr>
              <w:rPr>
                <w:rFonts w:ascii="Arial"/>
                <w:sz w:val="21"/>
              </w:rPr>
            </w:pPr>
          </w:p>
        </w:tc>
        <w:tc>
          <w:tcPr>
            <w:tcW w:w="993" w:type="dxa"/>
            <w:vMerge w:val="continue"/>
            <w:tcBorders>
              <w:top w:val="nil"/>
              <w:bottom w:val="nil"/>
            </w:tcBorders>
            <w:textDirection w:val="tbRlV"/>
            <w:vAlign w:val="top"/>
          </w:tcPr>
          <w:p w14:paraId="2117FD04">
            <w:pPr>
              <w:rPr>
                <w:rFonts w:ascii="Arial"/>
                <w:sz w:val="21"/>
              </w:rPr>
            </w:pPr>
          </w:p>
        </w:tc>
        <w:tc>
          <w:tcPr>
            <w:tcW w:w="2975" w:type="dxa"/>
            <w:vAlign w:val="top"/>
          </w:tcPr>
          <w:p w14:paraId="4FDCB092">
            <w:pPr>
              <w:pStyle w:val="6"/>
              <w:spacing w:before="80" w:line="221" w:lineRule="auto"/>
              <w:ind w:left="110"/>
              <w:rPr>
                <w:sz w:val="16"/>
                <w:szCs w:val="16"/>
              </w:rPr>
            </w:pPr>
            <w:r>
              <w:rPr>
                <w:spacing w:val="-2"/>
                <w:sz w:val="16"/>
                <w:szCs w:val="16"/>
              </w:rPr>
              <w:t>历史</w:t>
            </w:r>
          </w:p>
        </w:tc>
        <w:tc>
          <w:tcPr>
            <w:tcW w:w="1559" w:type="dxa"/>
            <w:vAlign w:val="top"/>
          </w:tcPr>
          <w:p w14:paraId="6B896102">
            <w:pPr>
              <w:pStyle w:val="6"/>
              <w:spacing w:before="109" w:line="182" w:lineRule="auto"/>
              <w:ind w:left="579"/>
              <w:rPr>
                <w:sz w:val="16"/>
                <w:szCs w:val="16"/>
              </w:rPr>
            </w:pPr>
            <w:r>
              <w:rPr>
                <w:spacing w:val="-1"/>
                <w:sz w:val="16"/>
                <w:szCs w:val="16"/>
              </w:rPr>
              <w:t>JCX11</w:t>
            </w:r>
          </w:p>
        </w:tc>
        <w:tc>
          <w:tcPr>
            <w:tcW w:w="708" w:type="dxa"/>
            <w:vAlign w:val="top"/>
          </w:tcPr>
          <w:p w14:paraId="42F89DA7">
            <w:pPr>
              <w:pStyle w:val="6"/>
              <w:spacing w:before="79" w:line="242" w:lineRule="auto"/>
              <w:ind w:left="316"/>
              <w:rPr>
                <w:sz w:val="16"/>
                <w:szCs w:val="16"/>
              </w:rPr>
            </w:pPr>
            <w:r>
              <w:rPr>
                <w:sz w:val="16"/>
                <w:szCs w:val="16"/>
              </w:rPr>
              <w:t>4</w:t>
            </w:r>
          </w:p>
        </w:tc>
        <w:tc>
          <w:tcPr>
            <w:tcW w:w="708" w:type="dxa"/>
            <w:vAlign w:val="top"/>
          </w:tcPr>
          <w:p w14:paraId="72AA7DEB">
            <w:pPr>
              <w:pStyle w:val="6"/>
              <w:spacing w:before="79" w:line="241" w:lineRule="auto"/>
              <w:ind w:left="280"/>
              <w:rPr>
                <w:sz w:val="16"/>
                <w:szCs w:val="16"/>
              </w:rPr>
            </w:pPr>
            <w:r>
              <w:rPr>
                <w:spacing w:val="-5"/>
                <w:sz w:val="16"/>
                <w:szCs w:val="16"/>
              </w:rPr>
              <w:t>72</w:t>
            </w:r>
          </w:p>
        </w:tc>
        <w:tc>
          <w:tcPr>
            <w:tcW w:w="566" w:type="dxa"/>
            <w:vAlign w:val="top"/>
          </w:tcPr>
          <w:p w14:paraId="4369586A">
            <w:pPr>
              <w:pStyle w:val="6"/>
              <w:spacing w:before="79" w:line="241" w:lineRule="auto"/>
              <w:ind w:left="249"/>
              <w:rPr>
                <w:sz w:val="16"/>
                <w:szCs w:val="16"/>
              </w:rPr>
            </w:pPr>
            <w:r>
              <w:rPr>
                <w:sz w:val="16"/>
                <w:szCs w:val="16"/>
              </w:rPr>
              <w:t>0</w:t>
            </w:r>
          </w:p>
        </w:tc>
        <w:tc>
          <w:tcPr>
            <w:tcW w:w="710" w:type="dxa"/>
            <w:vAlign w:val="top"/>
          </w:tcPr>
          <w:p w14:paraId="16850AF7">
            <w:pPr>
              <w:pStyle w:val="6"/>
              <w:spacing w:before="79" w:line="242" w:lineRule="auto"/>
              <w:ind w:left="322"/>
              <w:rPr>
                <w:sz w:val="16"/>
                <w:szCs w:val="16"/>
              </w:rPr>
            </w:pPr>
            <w:r>
              <w:rPr>
                <w:sz w:val="16"/>
                <w:szCs w:val="16"/>
              </w:rPr>
              <w:t>2</w:t>
            </w:r>
          </w:p>
        </w:tc>
        <w:tc>
          <w:tcPr>
            <w:tcW w:w="566" w:type="dxa"/>
            <w:vAlign w:val="top"/>
          </w:tcPr>
          <w:p w14:paraId="50B5F3B4">
            <w:pPr>
              <w:pStyle w:val="6"/>
              <w:spacing w:before="79" w:line="242" w:lineRule="auto"/>
              <w:ind w:left="250"/>
              <w:rPr>
                <w:sz w:val="16"/>
                <w:szCs w:val="16"/>
              </w:rPr>
            </w:pPr>
            <w:r>
              <w:rPr>
                <w:sz w:val="16"/>
                <w:szCs w:val="16"/>
              </w:rPr>
              <w:t>2</w:t>
            </w:r>
          </w:p>
        </w:tc>
        <w:tc>
          <w:tcPr>
            <w:tcW w:w="567" w:type="dxa"/>
            <w:vAlign w:val="top"/>
          </w:tcPr>
          <w:p w14:paraId="7CE98C89">
            <w:pPr>
              <w:rPr>
                <w:rFonts w:ascii="Arial"/>
                <w:sz w:val="21"/>
              </w:rPr>
            </w:pPr>
          </w:p>
        </w:tc>
        <w:tc>
          <w:tcPr>
            <w:tcW w:w="566" w:type="dxa"/>
            <w:vAlign w:val="top"/>
          </w:tcPr>
          <w:p w14:paraId="6C26AE66">
            <w:pPr>
              <w:rPr>
                <w:rFonts w:ascii="Arial"/>
                <w:sz w:val="21"/>
              </w:rPr>
            </w:pPr>
          </w:p>
        </w:tc>
        <w:tc>
          <w:tcPr>
            <w:tcW w:w="569" w:type="dxa"/>
            <w:vAlign w:val="top"/>
          </w:tcPr>
          <w:p w14:paraId="77577CAF">
            <w:pPr>
              <w:rPr>
                <w:rFonts w:ascii="Arial"/>
                <w:sz w:val="21"/>
              </w:rPr>
            </w:pPr>
          </w:p>
        </w:tc>
        <w:tc>
          <w:tcPr>
            <w:tcW w:w="698" w:type="dxa"/>
            <w:vAlign w:val="top"/>
          </w:tcPr>
          <w:p w14:paraId="28C4F4C0">
            <w:pPr>
              <w:rPr>
                <w:rFonts w:ascii="Arial"/>
                <w:sz w:val="21"/>
              </w:rPr>
            </w:pPr>
          </w:p>
        </w:tc>
      </w:tr>
      <w:tr w14:paraId="073DF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33" w:type="dxa"/>
            <w:vMerge w:val="continue"/>
            <w:tcBorders>
              <w:top w:val="nil"/>
              <w:bottom w:val="nil"/>
            </w:tcBorders>
            <w:textDirection w:val="tbRlV"/>
            <w:vAlign w:val="top"/>
          </w:tcPr>
          <w:p w14:paraId="02F81678">
            <w:pPr>
              <w:rPr>
                <w:rFonts w:ascii="Arial"/>
                <w:sz w:val="21"/>
              </w:rPr>
            </w:pPr>
          </w:p>
        </w:tc>
        <w:tc>
          <w:tcPr>
            <w:tcW w:w="993" w:type="dxa"/>
            <w:vMerge w:val="continue"/>
            <w:tcBorders>
              <w:top w:val="nil"/>
            </w:tcBorders>
            <w:textDirection w:val="tbRlV"/>
            <w:vAlign w:val="top"/>
          </w:tcPr>
          <w:p w14:paraId="23928D86">
            <w:pPr>
              <w:rPr>
                <w:rFonts w:ascii="Arial"/>
                <w:sz w:val="21"/>
              </w:rPr>
            </w:pPr>
          </w:p>
        </w:tc>
        <w:tc>
          <w:tcPr>
            <w:tcW w:w="2975" w:type="dxa"/>
            <w:vAlign w:val="top"/>
          </w:tcPr>
          <w:p w14:paraId="04FD5F40">
            <w:pPr>
              <w:pStyle w:val="6"/>
              <w:spacing w:before="79" w:line="222" w:lineRule="auto"/>
              <w:ind w:left="112"/>
              <w:rPr>
                <w:sz w:val="16"/>
                <w:szCs w:val="16"/>
              </w:rPr>
            </w:pPr>
            <w:r>
              <w:rPr>
                <w:spacing w:val="-4"/>
                <w:sz w:val="16"/>
                <w:szCs w:val="16"/>
              </w:rPr>
              <w:t>小计：</w:t>
            </w:r>
            <w:r>
              <w:rPr>
                <w:spacing w:val="15"/>
                <w:sz w:val="16"/>
                <w:szCs w:val="16"/>
              </w:rPr>
              <w:t xml:space="preserve"> </w:t>
            </w:r>
            <w:r>
              <w:rPr>
                <w:b/>
                <w:bCs/>
                <w:spacing w:val="-4"/>
                <w:sz w:val="16"/>
                <w:szCs w:val="16"/>
              </w:rPr>
              <w:t>32.9%</w:t>
            </w:r>
          </w:p>
        </w:tc>
        <w:tc>
          <w:tcPr>
            <w:tcW w:w="1559" w:type="dxa"/>
            <w:vAlign w:val="top"/>
          </w:tcPr>
          <w:p w14:paraId="46DDD28B">
            <w:pPr>
              <w:rPr>
                <w:rFonts w:ascii="Arial"/>
                <w:sz w:val="21"/>
              </w:rPr>
            </w:pPr>
          </w:p>
        </w:tc>
        <w:tc>
          <w:tcPr>
            <w:tcW w:w="708" w:type="dxa"/>
            <w:vAlign w:val="top"/>
          </w:tcPr>
          <w:p w14:paraId="59E904E2">
            <w:pPr>
              <w:pStyle w:val="6"/>
              <w:spacing w:before="79" w:line="241" w:lineRule="auto"/>
              <w:ind w:left="279"/>
              <w:rPr>
                <w:sz w:val="16"/>
                <w:szCs w:val="16"/>
              </w:rPr>
            </w:pPr>
            <w:r>
              <w:rPr>
                <w:b/>
                <w:bCs/>
                <w:spacing w:val="-4"/>
                <w:sz w:val="16"/>
                <w:szCs w:val="16"/>
              </w:rPr>
              <w:t>59</w:t>
            </w:r>
          </w:p>
        </w:tc>
        <w:tc>
          <w:tcPr>
            <w:tcW w:w="708" w:type="dxa"/>
            <w:vAlign w:val="top"/>
          </w:tcPr>
          <w:p w14:paraId="78ACF773">
            <w:pPr>
              <w:pStyle w:val="6"/>
              <w:spacing w:before="79" w:line="241" w:lineRule="auto"/>
              <w:ind w:left="206"/>
              <w:rPr>
                <w:sz w:val="16"/>
                <w:szCs w:val="16"/>
              </w:rPr>
            </w:pPr>
            <w:r>
              <w:rPr>
                <w:b/>
                <w:bCs/>
                <w:spacing w:val="-6"/>
                <w:sz w:val="16"/>
                <w:szCs w:val="16"/>
              </w:rPr>
              <w:t>1062</w:t>
            </w:r>
          </w:p>
        </w:tc>
        <w:tc>
          <w:tcPr>
            <w:tcW w:w="566" w:type="dxa"/>
            <w:vAlign w:val="top"/>
          </w:tcPr>
          <w:p w14:paraId="59D8BB95">
            <w:pPr>
              <w:pStyle w:val="6"/>
              <w:spacing w:before="79" w:line="241" w:lineRule="auto"/>
              <w:ind w:left="168"/>
              <w:rPr>
                <w:sz w:val="16"/>
                <w:szCs w:val="16"/>
              </w:rPr>
            </w:pPr>
            <w:r>
              <w:rPr>
                <w:b/>
                <w:bCs/>
                <w:spacing w:val="-4"/>
                <w:sz w:val="16"/>
                <w:szCs w:val="16"/>
              </w:rPr>
              <w:t>292</w:t>
            </w:r>
          </w:p>
        </w:tc>
        <w:tc>
          <w:tcPr>
            <w:tcW w:w="710" w:type="dxa"/>
            <w:vAlign w:val="top"/>
          </w:tcPr>
          <w:p w14:paraId="34D17A54">
            <w:pPr>
              <w:pStyle w:val="6"/>
              <w:spacing w:before="79" w:line="241" w:lineRule="auto"/>
              <w:ind w:left="291"/>
              <w:rPr>
                <w:sz w:val="16"/>
                <w:szCs w:val="16"/>
              </w:rPr>
            </w:pPr>
            <w:r>
              <w:rPr>
                <w:b/>
                <w:bCs/>
                <w:spacing w:val="-6"/>
                <w:sz w:val="16"/>
                <w:szCs w:val="16"/>
              </w:rPr>
              <w:t>16</w:t>
            </w:r>
          </w:p>
        </w:tc>
        <w:tc>
          <w:tcPr>
            <w:tcW w:w="566" w:type="dxa"/>
            <w:vAlign w:val="top"/>
          </w:tcPr>
          <w:p w14:paraId="6813C12E">
            <w:pPr>
              <w:pStyle w:val="6"/>
              <w:spacing w:before="79" w:line="241" w:lineRule="auto"/>
              <w:ind w:left="219"/>
              <w:rPr>
                <w:sz w:val="16"/>
                <w:szCs w:val="16"/>
              </w:rPr>
            </w:pPr>
            <w:r>
              <w:rPr>
                <w:b/>
                <w:bCs/>
                <w:spacing w:val="-6"/>
                <w:sz w:val="16"/>
                <w:szCs w:val="16"/>
              </w:rPr>
              <w:t>16</w:t>
            </w:r>
          </w:p>
        </w:tc>
        <w:tc>
          <w:tcPr>
            <w:tcW w:w="567" w:type="dxa"/>
            <w:vAlign w:val="top"/>
          </w:tcPr>
          <w:p w14:paraId="1D6057C9">
            <w:pPr>
              <w:pStyle w:val="6"/>
              <w:spacing w:before="79" w:line="242" w:lineRule="auto"/>
              <w:ind w:left="220"/>
              <w:rPr>
                <w:sz w:val="16"/>
                <w:szCs w:val="16"/>
              </w:rPr>
            </w:pPr>
            <w:r>
              <w:rPr>
                <w:b/>
                <w:bCs/>
                <w:spacing w:val="-6"/>
                <w:sz w:val="16"/>
                <w:szCs w:val="16"/>
              </w:rPr>
              <w:t>11</w:t>
            </w:r>
          </w:p>
        </w:tc>
        <w:tc>
          <w:tcPr>
            <w:tcW w:w="566" w:type="dxa"/>
            <w:vAlign w:val="top"/>
          </w:tcPr>
          <w:p w14:paraId="211E9C11">
            <w:pPr>
              <w:pStyle w:val="6"/>
              <w:spacing w:before="79" w:line="242" w:lineRule="auto"/>
              <w:ind w:left="220"/>
              <w:rPr>
                <w:sz w:val="16"/>
                <w:szCs w:val="16"/>
              </w:rPr>
            </w:pPr>
            <w:r>
              <w:rPr>
                <w:b/>
                <w:bCs/>
                <w:spacing w:val="-6"/>
                <w:sz w:val="16"/>
                <w:szCs w:val="16"/>
              </w:rPr>
              <w:t>12</w:t>
            </w:r>
          </w:p>
        </w:tc>
        <w:tc>
          <w:tcPr>
            <w:tcW w:w="569" w:type="dxa"/>
            <w:vAlign w:val="top"/>
          </w:tcPr>
          <w:p w14:paraId="7A60418B">
            <w:pPr>
              <w:pStyle w:val="6"/>
              <w:spacing w:before="79" w:line="242" w:lineRule="auto"/>
              <w:ind w:left="248"/>
              <w:rPr>
                <w:sz w:val="16"/>
                <w:szCs w:val="16"/>
              </w:rPr>
            </w:pPr>
            <w:r>
              <w:rPr>
                <w:b/>
                <w:bCs/>
                <w:spacing w:val="-2"/>
                <w:sz w:val="16"/>
                <w:szCs w:val="16"/>
              </w:rPr>
              <w:t>4</w:t>
            </w:r>
          </w:p>
        </w:tc>
        <w:tc>
          <w:tcPr>
            <w:tcW w:w="698" w:type="dxa"/>
            <w:vAlign w:val="top"/>
          </w:tcPr>
          <w:p w14:paraId="7478E503">
            <w:pPr>
              <w:rPr>
                <w:rFonts w:ascii="Arial"/>
                <w:sz w:val="21"/>
              </w:rPr>
            </w:pPr>
          </w:p>
        </w:tc>
      </w:tr>
      <w:tr w14:paraId="1F2F7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33" w:type="dxa"/>
            <w:vMerge w:val="continue"/>
            <w:tcBorders>
              <w:top w:val="nil"/>
              <w:bottom w:val="nil"/>
            </w:tcBorders>
            <w:textDirection w:val="tbRlV"/>
            <w:vAlign w:val="top"/>
          </w:tcPr>
          <w:p w14:paraId="7B2FAA86">
            <w:pPr>
              <w:rPr>
                <w:rFonts w:ascii="Arial"/>
                <w:sz w:val="21"/>
              </w:rPr>
            </w:pPr>
          </w:p>
        </w:tc>
        <w:tc>
          <w:tcPr>
            <w:tcW w:w="993" w:type="dxa"/>
            <w:vMerge w:val="restart"/>
            <w:tcBorders>
              <w:bottom w:val="nil"/>
            </w:tcBorders>
            <w:textDirection w:val="tbRlV"/>
            <w:vAlign w:val="top"/>
          </w:tcPr>
          <w:p w14:paraId="2CC00EE7">
            <w:pPr>
              <w:spacing w:line="310" w:lineRule="auto"/>
              <w:rPr>
                <w:rFonts w:ascii="Arial"/>
                <w:sz w:val="21"/>
              </w:rPr>
            </w:pPr>
          </w:p>
          <w:p w14:paraId="63C4884B">
            <w:pPr>
              <w:pStyle w:val="6"/>
              <w:spacing w:before="70" w:line="210" w:lineRule="auto"/>
              <w:ind w:left="1041"/>
            </w:pPr>
            <w:r>
              <w:rPr>
                <w:spacing w:val="-1"/>
              </w:rPr>
              <w:t>专 业 核 心</w:t>
            </w:r>
            <w:r>
              <w:rPr>
                <w:spacing w:val="-4"/>
              </w:rPr>
              <w:t xml:space="preserve"> </w:t>
            </w:r>
            <w:r>
              <w:rPr>
                <w:spacing w:val="-1"/>
              </w:rPr>
              <w:t>课</w:t>
            </w:r>
          </w:p>
        </w:tc>
        <w:tc>
          <w:tcPr>
            <w:tcW w:w="2975" w:type="dxa"/>
            <w:vAlign w:val="top"/>
          </w:tcPr>
          <w:p w14:paraId="31F11283">
            <w:pPr>
              <w:pStyle w:val="6"/>
              <w:spacing w:before="54" w:line="221" w:lineRule="auto"/>
              <w:ind w:left="112"/>
            </w:pPr>
            <w:r>
              <w:rPr>
                <w:spacing w:val="-2"/>
              </w:rPr>
              <w:t>素描基础</w:t>
            </w:r>
          </w:p>
        </w:tc>
        <w:tc>
          <w:tcPr>
            <w:tcW w:w="1559" w:type="dxa"/>
            <w:vAlign w:val="top"/>
          </w:tcPr>
          <w:p w14:paraId="74237F56">
            <w:pPr>
              <w:pStyle w:val="6"/>
              <w:spacing w:before="55" w:line="221" w:lineRule="auto"/>
              <w:ind w:left="259"/>
            </w:pPr>
            <w:r>
              <w:rPr>
                <w:spacing w:val="-1"/>
              </w:rPr>
              <w:t>090400XB01</w:t>
            </w:r>
          </w:p>
        </w:tc>
        <w:tc>
          <w:tcPr>
            <w:tcW w:w="708" w:type="dxa"/>
            <w:vAlign w:val="top"/>
          </w:tcPr>
          <w:p w14:paraId="256064FB">
            <w:pPr>
              <w:spacing w:before="90" w:line="215" w:lineRule="auto"/>
              <w:ind w:left="300"/>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708" w:type="dxa"/>
            <w:vAlign w:val="top"/>
          </w:tcPr>
          <w:p w14:paraId="76A11502">
            <w:pPr>
              <w:pStyle w:val="6"/>
              <w:spacing w:before="55" w:line="221" w:lineRule="auto"/>
              <w:ind w:left="257"/>
            </w:pPr>
            <w:r>
              <w:rPr>
                <w:spacing w:val="-4"/>
              </w:rPr>
              <w:t>72</w:t>
            </w:r>
          </w:p>
        </w:tc>
        <w:tc>
          <w:tcPr>
            <w:tcW w:w="566" w:type="dxa"/>
            <w:vAlign w:val="top"/>
          </w:tcPr>
          <w:p w14:paraId="65270FD0">
            <w:pPr>
              <w:pStyle w:val="6"/>
              <w:spacing w:before="55" w:line="221" w:lineRule="auto"/>
              <w:ind w:left="190"/>
            </w:pPr>
            <w:r>
              <w:rPr>
                <w:spacing w:val="-4"/>
              </w:rPr>
              <w:t>72</w:t>
            </w:r>
          </w:p>
        </w:tc>
        <w:tc>
          <w:tcPr>
            <w:tcW w:w="710" w:type="dxa"/>
            <w:vAlign w:val="top"/>
          </w:tcPr>
          <w:p w14:paraId="2C1326F9">
            <w:pPr>
              <w:pStyle w:val="6"/>
              <w:spacing w:before="55" w:line="221" w:lineRule="auto"/>
              <w:ind w:left="306"/>
            </w:pPr>
            <w:r>
              <w:t>4</w:t>
            </w:r>
          </w:p>
        </w:tc>
        <w:tc>
          <w:tcPr>
            <w:tcW w:w="566" w:type="dxa"/>
            <w:vAlign w:val="top"/>
          </w:tcPr>
          <w:p w14:paraId="4AFAAEA6">
            <w:pPr>
              <w:rPr>
                <w:rFonts w:ascii="Arial"/>
                <w:sz w:val="21"/>
              </w:rPr>
            </w:pPr>
          </w:p>
        </w:tc>
        <w:tc>
          <w:tcPr>
            <w:tcW w:w="567" w:type="dxa"/>
            <w:vAlign w:val="top"/>
          </w:tcPr>
          <w:p w14:paraId="364DD7F0">
            <w:pPr>
              <w:rPr>
                <w:rFonts w:ascii="Arial"/>
                <w:sz w:val="21"/>
              </w:rPr>
            </w:pPr>
          </w:p>
        </w:tc>
        <w:tc>
          <w:tcPr>
            <w:tcW w:w="566" w:type="dxa"/>
            <w:vAlign w:val="top"/>
          </w:tcPr>
          <w:p w14:paraId="76B92752">
            <w:pPr>
              <w:rPr>
                <w:rFonts w:ascii="Arial"/>
                <w:sz w:val="21"/>
              </w:rPr>
            </w:pPr>
          </w:p>
        </w:tc>
        <w:tc>
          <w:tcPr>
            <w:tcW w:w="569" w:type="dxa"/>
            <w:vAlign w:val="top"/>
          </w:tcPr>
          <w:p w14:paraId="69B7B1A9">
            <w:pPr>
              <w:rPr>
                <w:rFonts w:ascii="Arial"/>
                <w:sz w:val="21"/>
              </w:rPr>
            </w:pPr>
          </w:p>
        </w:tc>
        <w:tc>
          <w:tcPr>
            <w:tcW w:w="698" w:type="dxa"/>
            <w:vAlign w:val="top"/>
          </w:tcPr>
          <w:p w14:paraId="1A3A5B3C">
            <w:pPr>
              <w:rPr>
                <w:rFonts w:ascii="Arial"/>
                <w:sz w:val="21"/>
              </w:rPr>
            </w:pPr>
          </w:p>
        </w:tc>
      </w:tr>
      <w:tr w14:paraId="02629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3" w:type="dxa"/>
            <w:vMerge w:val="continue"/>
            <w:tcBorders>
              <w:top w:val="nil"/>
              <w:bottom w:val="nil"/>
            </w:tcBorders>
            <w:textDirection w:val="tbRlV"/>
            <w:vAlign w:val="top"/>
          </w:tcPr>
          <w:p w14:paraId="699D03D1">
            <w:pPr>
              <w:rPr>
                <w:rFonts w:ascii="Arial"/>
                <w:sz w:val="21"/>
              </w:rPr>
            </w:pPr>
          </w:p>
        </w:tc>
        <w:tc>
          <w:tcPr>
            <w:tcW w:w="993" w:type="dxa"/>
            <w:vMerge w:val="continue"/>
            <w:tcBorders>
              <w:top w:val="nil"/>
              <w:bottom w:val="nil"/>
            </w:tcBorders>
            <w:textDirection w:val="tbRlV"/>
            <w:vAlign w:val="top"/>
          </w:tcPr>
          <w:p w14:paraId="66EC1A0A">
            <w:pPr>
              <w:rPr>
                <w:rFonts w:ascii="Arial"/>
                <w:sz w:val="21"/>
              </w:rPr>
            </w:pPr>
          </w:p>
        </w:tc>
        <w:tc>
          <w:tcPr>
            <w:tcW w:w="2975" w:type="dxa"/>
            <w:vAlign w:val="top"/>
          </w:tcPr>
          <w:p w14:paraId="04E40C5A">
            <w:pPr>
              <w:pStyle w:val="6"/>
              <w:spacing w:before="56" w:line="221" w:lineRule="auto"/>
              <w:ind w:left="110"/>
            </w:pPr>
            <w:r>
              <w:rPr>
                <w:spacing w:val="-1"/>
              </w:rPr>
              <w:t>动画软件基础</w:t>
            </w:r>
          </w:p>
        </w:tc>
        <w:tc>
          <w:tcPr>
            <w:tcW w:w="1559" w:type="dxa"/>
            <w:vAlign w:val="top"/>
          </w:tcPr>
          <w:p w14:paraId="61FF5874">
            <w:pPr>
              <w:pStyle w:val="6"/>
              <w:spacing w:before="57" w:line="221" w:lineRule="auto"/>
              <w:ind w:left="259"/>
            </w:pPr>
            <w:r>
              <w:rPr>
                <w:spacing w:val="-1"/>
              </w:rPr>
              <w:t>090400XC06</w:t>
            </w:r>
          </w:p>
        </w:tc>
        <w:tc>
          <w:tcPr>
            <w:tcW w:w="708" w:type="dxa"/>
            <w:vAlign w:val="top"/>
          </w:tcPr>
          <w:p w14:paraId="2C910C36">
            <w:pPr>
              <w:pStyle w:val="6"/>
              <w:spacing w:before="57" w:line="221" w:lineRule="auto"/>
              <w:ind w:left="306"/>
            </w:pPr>
            <w:r>
              <w:t>6</w:t>
            </w:r>
          </w:p>
        </w:tc>
        <w:tc>
          <w:tcPr>
            <w:tcW w:w="708" w:type="dxa"/>
            <w:vAlign w:val="top"/>
          </w:tcPr>
          <w:p w14:paraId="040CC52A">
            <w:pPr>
              <w:pStyle w:val="6"/>
              <w:spacing w:before="57" w:line="221" w:lineRule="auto"/>
              <w:ind w:left="217"/>
            </w:pPr>
            <w:r>
              <w:rPr>
                <w:spacing w:val="-5"/>
              </w:rPr>
              <w:t>108</w:t>
            </w:r>
          </w:p>
        </w:tc>
        <w:tc>
          <w:tcPr>
            <w:tcW w:w="566" w:type="dxa"/>
            <w:vAlign w:val="top"/>
          </w:tcPr>
          <w:p w14:paraId="358687C5">
            <w:pPr>
              <w:pStyle w:val="6"/>
              <w:spacing w:before="57" w:line="221" w:lineRule="auto"/>
              <w:ind w:left="147"/>
            </w:pPr>
            <w:r>
              <w:rPr>
                <w:spacing w:val="-5"/>
              </w:rPr>
              <w:t>108</w:t>
            </w:r>
          </w:p>
        </w:tc>
        <w:tc>
          <w:tcPr>
            <w:tcW w:w="710" w:type="dxa"/>
            <w:vAlign w:val="top"/>
          </w:tcPr>
          <w:p w14:paraId="494F20C4">
            <w:pPr>
              <w:pStyle w:val="6"/>
              <w:spacing w:before="57" w:line="221" w:lineRule="auto"/>
              <w:ind w:left="306"/>
            </w:pPr>
            <w:r>
              <w:t>4</w:t>
            </w:r>
          </w:p>
        </w:tc>
        <w:tc>
          <w:tcPr>
            <w:tcW w:w="566" w:type="dxa"/>
            <w:vAlign w:val="top"/>
          </w:tcPr>
          <w:p w14:paraId="0E638909">
            <w:pPr>
              <w:rPr>
                <w:rFonts w:ascii="Arial"/>
                <w:sz w:val="21"/>
              </w:rPr>
            </w:pPr>
          </w:p>
        </w:tc>
        <w:tc>
          <w:tcPr>
            <w:tcW w:w="567" w:type="dxa"/>
            <w:vAlign w:val="top"/>
          </w:tcPr>
          <w:p w14:paraId="50F90DAC">
            <w:pPr>
              <w:rPr>
                <w:rFonts w:ascii="Arial"/>
                <w:sz w:val="21"/>
              </w:rPr>
            </w:pPr>
          </w:p>
        </w:tc>
        <w:tc>
          <w:tcPr>
            <w:tcW w:w="566" w:type="dxa"/>
            <w:vAlign w:val="top"/>
          </w:tcPr>
          <w:p w14:paraId="46B1E45F">
            <w:pPr>
              <w:rPr>
                <w:rFonts w:ascii="Arial"/>
                <w:sz w:val="21"/>
              </w:rPr>
            </w:pPr>
          </w:p>
        </w:tc>
        <w:tc>
          <w:tcPr>
            <w:tcW w:w="569" w:type="dxa"/>
            <w:vAlign w:val="top"/>
          </w:tcPr>
          <w:p w14:paraId="7F7EE4FB">
            <w:pPr>
              <w:rPr>
                <w:rFonts w:ascii="Arial"/>
                <w:sz w:val="21"/>
              </w:rPr>
            </w:pPr>
          </w:p>
        </w:tc>
        <w:tc>
          <w:tcPr>
            <w:tcW w:w="698" w:type="dxa"/>
            <w:vAlign w:val="top"/>
          </w:tcPr>
          <w:p w14:paraId="795980DB">
            <w:pPr>
              <w:rPr>
                <w:rFonts w:ascii="Arial"/>
                <w:sz w:val="21"/>
              </w:rPr>
            </w:pPr>
          </w:p>
        </w:tc>
      </w:tr>
      <w:tr w14:paraId="38BDF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33" w:type="dxa"/>
            <w:vMerge w:val="continue"/>
            <w:tcBorders>
              <w:top w:val="nil"/>
              <w:bottom w:val="nil"/>
            </w:tcBorders>
            <w:textDirection w:val="tbRlV"/>
            <w:vAlign w:val="top"/>
          </w:tcPr>
          <w:p w14:paraId="26B61376">
            <w:pPr>
              <w:rPr>
                <w:rFonts w:ascii="Arial"/>
                <w:sz w:val="21"/>
              </w:rPr>
            </w:pPr>
          </w:p>
        </w:tc>
        <w:tc>
          <w:tcPr>
            <w:tcW w:w="993" w:type="dxa"/>
            <w:vMerge w:val="continue"/>
            <w:tcBorders>
              <w:top w:val="nil"/>
              <w:bottom w:val="nil"/>
            </w:tcBorders>
            <w:textDirection w:val="tbRlV"/>
            <w:vAlign w:val="top"/>
          </w:tcPr>
          <w:p w14:paraId="3B5E45AA">
            <w:pPr>
              <w:rPr>
                <w:rFonts w:ascii="Arial"/>
                <w:sz w:val="21"/>
              </w:rPr>
            </w:pPr>
          </w:p>
        </w:tc>
        <w:tc>
          <w:tcPr>
            <w:tcW w:w="2975" w:type="dxa"/>
            <w:vAlign w:val="top"/>
          </w:tcPr>
          <w:p w14:paraId="6C21EFE9">
            <w:pPr>
              <w:pStyle w:val="6"/>
              <w:spacing w:before="54" w:line="221" w:lineRule="auto"/>
              <w:ind w:left="110"/>
            </w:pPr>
            <w:r>
              <w:rPr>
                <w:spacing w:val="-2"/>
              </w:rPr>
              <w:t>动画概论</w:t>
            </w:r>
          </w:p>
        </w:tc>
        <w:tc>
          <w:tcPr>
            <w:tcW w:w="1559" w:type="dxa"/>
            <w:vAlign w:val="top"/>
          </w:tcPr>
          <w:p w14:paraId="299B807E">
            <w:pPr>
              <w:pStyle w:val="6"/>
              <w:spacing w:before="54" w:line="222" w:lineRule="auto"/>
              <w:ind w:left="259"/>
            </w:pPr>
            <w:r>
              <w:rPr>
                <w:spacing w:val="-1"/>
              </w:rPr>
              <w:t>090400XB99</w:t>
            </w:r>
          </w:p>
        </w:tc>
        <w:tc>
          <w:tcPr>
            <w:tcW w:w="708" w:type="dxa"/>
            <w:vAlign w:val="top"/>
          </w:tcPr>
          <w:p w14:paraId="123FFB90">
            <w:pPr>
              <w:pStyle w:val="6"/>
              <w:spacing w:before="54" w:line="222" w:lineRule="auto"/>
              <w:ind w:left="307"/>
            </w:pPr>
            <w:r>
              <w:t>2</w:t>
            </w:r>
          </w:p>
        </w:tc>
        <w:tc>
          <w:tcPr>
            <w:tcW w:w="708" w:type="dxa"/>
            <w:vAlign w:val="top"/>
          </w:tcPr>
          <w:p w14:paraId="5AF701B7">
            <w:pPr>
              <w:pStyle w:val="6"/>
              <w:spacing w:before="54" w:line="222" w:lineRule="auto"/>
              <w:ind w:left="256"/>
            </w:pPr>
            <w:r>
              <w:rPr>
                <w:spacing w:val="-6"/>
              </w:rPr>
              <w:t>36</w:t>
            </w:r>
          </w:p>
        </w:tc>
        <w:tc>
          <w:tcPr>
            <w:tcW w:w="566" w:type="dxa"/>
            <w:vAlign w:val="top"/>
          </w:tcPr>
          <w:p w14:paraId="558F6295">
            <w:pPr>
              <w:pStyle w:val="6"/>
              <w:spacing w:before="54" w:line="222" w:lineRule="auto"/>
              <w:ind w:left="239"/>
            </w:pPr>
            <w:r>
              <w:t>0</w:t>
            </w:r>
          </w:p>
        </w:tc>
        <w:tc>
          <w:tcPr>
            <w:tcW w:w="710" w:type="dxa"/>
            <w:vAlign w:val="top"/>
          </w:tcPr>
          <w:p w14:paraId="04D83412">
            <w:pPr>
              <w:pStyle w:val="6"/>
              <w:spacing w:before="54" w:line="222" w:lineRule="auto"/>
              <w:ind w:left="310"/>
            </w:pPr>
            <w:r>
              <w:t>2</w:t>
            </w:r>
          </w:p>
        </w:tc>
        <w:tc>
          <w:tcPr>
            <w:tcW w:w="566" w:type="dxa"/>
            <w:vAlign w:val="top"/>
          </w:tcPr>
          <w:p w14:paraId="68F85568">
            <w:pPr>
              <w:rPr>
                <w:rFonts w:ascii="Arial"/>
                <w:sz w:val="21"/>
              </w:rPr>
            </w:pPr>
          </w:p>
        </w:tc>
        <w:tc>
          <w:tcPr>
            <w:tcW w:w="567" w:type="dxa"/>
            <w:vAlign w:val="top"/>
          </w:tcPr>
          <w:p w14:paraId="30DF1894">
            <w:pPr>
              <w:rPr>
                <w:rFonts w:ascii="Arial"/>
                <w:sz w:val="21"/>
              </w:rPr>
            </w:pPr>
          </w:p>
        </w:tc>
        <w:tc>
          <w:tcPr>
            <w:tcW w:w="566" w:type="dxa"/>
            <w:vAlign w:val="top"/>
          </w:tcPr>
          <w:p w14:paraId="32E5384B">
            <w:pPr>
              <w:rPr>
                <w:rFonts w:ascii="Arial"/>
                <w:sz w:val="21"/>
              </w:rPr>
            </w:pPr>
          </w:p>
        </w:tc>
        <w:tc>
          <w:tcPr>
            <w:tcW w:w="569" w:type="dxa"/>
            <w:vAlign w:val="top"/>
          </w:tcPr>
          <w:p w14:paraId="58765E56">
            <w:pPr>
              <w:rPr>
                <w:rFonts w:ascii="Arial"/>
                <w:sz w:val="21"/>
              </w:rPr>
            </w:pPr>
          </w:p>
        </w:tc>
        <w:tc>
          <w:tcPr>
            <w:tcW w:w="698" w:type="dxa"/>
            <w:vAlign w:val="top"/>
          </w:tcPr>
          <w:p w14:paraId="6FDA35D3">
            <w:pPr>
              <w:rPr>
                <w:rFonts w:ascii="Arial"/>
                <w:sz w:val="21"/>
              </w:rPr>
            </w:pPr>
          </w:p>
        </w:tc>
      </w:tr>
      <w:tr w14:paraId="6FE66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79BD04CD">
            <w:pPr>
              <w:rPr>
                <w:rFonts w:ascii="Arial"/>
                <w:sz w:val="21"/>
              </w:rPr>
            </w:pPr>
          </w:p>
        </w:tc>
        <w:tc>
          <w:tcPr>
            <w:tcW w:w="993" w:type="dxa"/>
            <w:vMerge w:val="continue"/>
            <w:tcBorders>
              <w:top w:val="nil"/>
              <w:bottom w:val="nil"/>
            </w:tcBorders>
            <w:textDirection w:val="tbRlV"/>
            <w:vAlign w:val="top"/>
          </w:tcPr>
          <w:p w14:paraId="345D9633">
            <w:pPr>
              <w:rPr>
                <w:rFonts w:ascii="Arial"/>
                <w:sz w:val="21"/>
              </w:rPr>
            </w:pPr>
          </w:p>
        </w:tc>
        <w:tc>
          <w:tcPr>
            <w:tcW w:w="2975" w:type="dxa"/>
            <w:vAlign w:val="top"/>
          </w:tcPr>
          <w:p w14:paraId="311BE310">
            <w:pPr>
              <w:pStyle w:val="6"/>
              <w:spacing w:before="54" w:line="220" w:lineRule="auto"/>
              <w:ind w:left="110"/>
            </w:pPr>
            <w:r>
              <w:rPr>
                <w:spacing w:val="-1"/>
              </w:rPr>
              <w:t>动画角色绘制</w:t>
            </w:r>
          </w:p>
        </w:tc>
        <w:tc>
          <w:tcPr>
            <w:tcW w:w="1559" w:type="dxa"/>
            <w:vAlign w:val="top"/>
          </w:tcPr>
          <w:p w14:paraId="0B99E4D9">
            <w:pPr>
              <w:pStyle w:val="6"/>
              <w:spacing w:before="54" w:line="221" w:lineRule="auto"/>
              <w:ind w:left="259"/>
            </w:pPr>
            <w:r>
              <w:rPr>
                <w:spacing w:val="-1"/>
              </w:rPr>
              <w:t>090400XC05</w:t>
            </w:r>
          </w:p>
        </w:tc>
        <w:tc>
          <w:tcPr>
            <w:tcW w:w="708" w:type="dxa"/>
            <w:vAlign w:val="top"/>
          </w:tcPr>
          <w:p w14:paraId="25F30A5F">
            <w:pPr>
              <w:spacing w:before="89" w:line="215" w:lineRule="auto"/>
              <w:ind w:left="300"/>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708" w:type="dxa"/>
            <w:vAlign w:val="top"/>
          </w:tcPr>
          <w:p w14:paraId="3C8F8606">
            <w:pPr>
              <w:spacing w:before="89" w:line="215" w:lineRule="auto"/>
              <w:ind w:left="25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72</w:t>
            </w:r>
          </w:p>
        </w:tc>
        <w:tc>
          <w:tcPr>
            <w:tcW w:w="566" w:type="dxa"/>
            <w:vAlign w:val="top"/>
          </w:tcPr>
          <w:p w14:paraId="6A88F3CE">
            <w:pPr>
              <w:spacing w:before="89" w:line="215" w:lineRule="auto"/>
              <w:ind w:left="18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72</w:t>
            </w:r>
          </w:p>
        </w:tc>
        <w:tc>
          <w:tcPr>
            <w:tcW w:w="710" w:type="dxa"/>
            <w:vAlign w:val="top"/>
          </w:tcPr>
          <w:p w14:paraId="2FBA240C">
            <w:pPr>
              <w:rPr>
                <w:rFonts w:ascii="Arial"/>
                <w:sz w:val="21"/>
              </w:rPr>
            </w:pPr>
          </w:p>
        </w:tc>
        <w:tc>
          <w:tcPr>
            <w:tcW w:w="566" w:type="dxa"/>
            <w:vAlign w:val="top"/>
          </w:tcPr>
          <w:p w14:paraId="43C88EA0">
            <w:pPr>
              <w:pStyle w:val="6"/>
              <w:spacing w:before="54" w:line="221" w:lineRule="auto"/>
              <w:ind w:left="237"/>
            </w:pPr>
            <w:r>
              <w:t>4</w:t>
            </w:r>
          </w:p>
        </w:tc>
        <w:tc>
          <w:tcPr>
            <w:tcW w:w="567" w:type="dxa"/>
            <w:vAlign w:val="top"/>
          </w:tcPr>
          <w:p w14:paraId="38577C69">
            <w:pPr>
              <w:rPr>
                <w:rFonts w:ascii="Arial"/>
                <w:sz w:val="21"/>
              </w:rPr>
            </w:pPr>
          </w:p>
        </w:tc>
        <w:tc>
          <w:tcPr>
            <w:tcW w:w="566" w:type="dxa"/>
            <w:vAlign w:val="top"/>
          </w:tcPr>
          <w:p w14:paraId="1F606B45">
            <w:pPr>
              <w:rPr>
                <w:rFonts w:ascii="Arial"/>
                <w:sz w:val="21"/>
              </w:rPr>
            </w:pPr>
          </w:p>
        </w:tc>
        <w:tc>
          <w:tcPr>
            <w:tcW w:w="569" w:type="dxa"/>
            <w:vAlign w:val="top"/>
          </w:tcPr>
          <w:p w14:paraId="5C960300">
            <w:pPr>
              <w:rPr>
                <w:rFonts w:ascii="Arial"/>
                <w:sz w:val="21"/>
              </w:rPr>
            </w:pPr>
          </w:p>
        </w:tc>
        <w:tc>
          <w:tcPr>
            <w:tcW w:w="698" w:type="dxa"/>
            <w:vAlign w:val="top"/>
          </w:tcPr>
          <w:p w14:paraId="5472D20E">
            <w:pPr>
              <w:rPr>
                <w:rFonts w:ascii="Arial"/>
                <w:sz w:val="21"/>
              </w:rPr>
            </w:pPr>
          </w:p>
        </w:tc>
      </w:tr>
      <w:tr w14:paraId="58EF4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1CF52D8C">
            <w:pPr>
              <w:rPr>
                <w:rFonts w:ascii="Arial"/>
                <w:sz w:val="21"/>
              </w:rPr>
            </w:pPr>
          </w:p>
        </w:tc>
        <w:tc>
          <w:tcPr>
            <w:tcW w:w="993" w:type="dxa"/>
            <w:vMerge w:val="continue"/>
            <w:tcBorders>
              <w:top w:val="nil"/>
              <w:bottom w:val="nil"/>
            </w:tcBorders>
            <w:textDirection w:val="tbRlV"/>
            <w:vAlign w:val="top"/>
          </w:tcPr>
          <w:p w14:paraId="142DFA5F">
            <w:pPr>
              <w:rPr>
                <w:rFonts w:ascii="Arial"/>
                <w:sz w:val="21"/>
              </w:rPr>
            </w:pPr>
          </w:p>
        </w:tc>
        <w:tc>
          <w:tcPr>
            <w:tcW w:w="2975" w:type="dxa"/>
            <w:vAlign w:val="top"/>
          </w:tcPr>
          <w:p w14:paraId="39582B88">
            <w:pPr>
              <w:pStyle w:val="6"/>
              <w:spacing w:before="54" w:line="221" w:lineRule="auto"/>
              <w:ind w:left="113"/>
            </w:pPr>
            <w:r>
              <w:rPr>
                <w:spacing w:val="-1"/>
              </w:rPr>
              <w:t>二维动画设计制作</w:t>
            </w:r>
          </w:p>
        </w:tc>
        <w:tc>
          <w:tcPr>
            <w:tcW w:w="1559" w:type="dxa"/>
            <w:vAlign w:val="top"/>
          </w:tcPr>
          <w:p w14:paraId="0813619D">
            <w:pPr>
              <w:pStyle w:val="6"/>
              <w:spacing w:before="54" w:line="221" w:lineRule="auto"/>
              <w:ind w:left="259"/>
            </w:pPr>
            <w:r>
              <w:rPr>
                <w:spacing w:val="-1"/>
              </w:rPr>
              <w:t>090400XC10</w:t>
            </w:r>
          </w:p>
        </w:tc>
        <w:tc>
          <w:tcPr>
            <w:tcW w:w="708" w:type="dxa"/>
            <w:vAlign w:val="top"/>
          </w:tcPr>
          <w:p w14:paraId="61A36574">
            <w:pPr>
              <w:pStyle w:val="6"/>
              <w:spacing w:before="54" w:line="221" w:lineRule="auto"/>
              <w:ind w:left="304"/>
            </w:pPr>
            <w:r>
              <w:t>4</w:t>
            </w:r>
          </w:p>
        </w:tc>
        <w:tc>
          <w:tcPr>
            <w:tcW w:w="708" w:type="dxa"/>
            <w:vAlign w:val="top"/>
          </w:tcPr>
          <w:p w14:paraId="6864A039">
            <w:pPr>
              <w:pStyle w:val="6"/>
              <w:spacing w:before="54" w:line="221" w:lineRule="auto"/>
              <w:ind w:left="257"/>
            </w:pPr>
            <w:r>
              <w:rPr>
                <w:spacing w:val="-4"/>
              </w:rPr>
              <w:t>72</w:t>
            </w:r>
          </w:p>
        </w:tc>
        <w:tc>
          <w:tcPr>
            <w:tcW w:w="566" w:type="dxa"/>
            <w:vAlign w:val="top"/>
          </w:tcPr>
          <w:p w14:paraId="3205639A">
            <w:pPr>
              <w:pStyle w:val="6"/>
              <w:spacing w:before="54" w:line="221" w:lineRule="auto"/>
              <w:ind w:left="190"/>
            </w:pPr>
            <w:r>
              <w:rPr>
                <w:spacing w:val="-4"/>
              </w:rPr>
              <w:t>72</w:t>
            </w:r>
          </w:p>
        </w:tc>
        <w:tc>
          <w:tcPr>
            <w:tcW w:w="710" w:type="dxa"/>
            <w:vAlign w:val="top"/>
          </w:tcPr>
          <w:p w14:paraId="6A30B72B">
            <w:pPr>
              <w:rPr>
                <w:rFonts w:ascii="Arial"/>
                <w:sz w:val="21"/>
              </w:rPr>
            </w:pPr>
          </w:p>
        </w:tc>
        <w:tc>
          <w:tcPr>
            <w:tcW w:w="566" w:type="dxa"/>
            <w:vAlign w:val="top"/>
          </w:tcPr>
          <w:p w14:paraId="6C874E18">
            <w:pPr>
              <w:pStyle w:val="6"/>
              <w:spacing w:before="54" w:line="221" w:lineRule="auto"/>
              <w:ind w:left="237"/>
            </w:pPr>
            <w:r>
              <w:t>4</w:t>
            </w:r>
          </w:p>
        </w:tc>
        <w:tc>
          <w:tcPr>
            <w:tcW w:w="567" w:type="dxa"/>
            <w:vAlign w:val="top"/>
          </w:tcPr>
          <w:p w14:paraId="51B3D15E">
            <w:pPr>
              <w:rPr>
                <w:rFonts w:ascii="Arial"/>
                <w:sz w:val="21"/>
              </w:rPr>
            </w:pPr>
          </w:p>
        </w:tc>
        <w:tc>
          <w:tcPr>
            <w:tcW w:w="566" w:type="dxa"/>
            <w:vAlign w:val="top"/>
          </w:tcPr>
          <w:p w14:paraId="35AA3336">
            <w:pPr>
              <w:rPr>
                <w:rFonts w:ascii="Arial"/>
                <w:sz w:val="21"/>
              </w:rPr>
            </w:pPr>
          </w:p>
        </w:tc>
        <w:tc>
          <w:tcPr>
            <w:tcW w:w="569" w:type="dxa"/>
            <w:vAlign w:val="top"/>
          </w:tcPr>
          <w:p w14:paraId="3686E4E3">
            <w:pPr>
              <w:rPr>
                <w:rFonts w:ascii="Arial"/>
                <w:sz w:val="21"/>
              </w:rPr>
            </w:pPr>
          </w:p>
        </w:tc>
        <w:tc>
          <w:tcPr>
            <w:tcW w:w="698" w:type="dxa"/>
            <w:vAlign w:val="top"/>
          </w:tcPr>
          <w:p w14:paraId="398DD808">
            <w:pPr>
              <w:rPr>
                <w:rFonts w:ascii="Arial"/>
                <w:sz w:val="21"/>
              </w:rPr>
            </w:pPr>
          </w:p>
        </w:tc>
      </w:tr>
      <w:tr w14:paraId="458D7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33" w:type="dxa"/>
            <w:vMerge w:val="continue"/>
            <w:tcBorders>
              <w:top w:val="nil"/>
              <w:bottom w:val="nil"/>
            </w:tcBorders>
            <w:textDirection w:val="tbRlV"/>
            <w:vAlign w:val="top"/>
          </w:tcPr>
          <w:p w14:paraId="748F16D3">
            <w:pPr>
              <w:rPr>
                <w:rFonts w:ascii="Arial"/>
                <w:sz w:val="21"/>
              </w:rPr>
            </w:pPr>
          </w:p>
        </w:tc>
        <w:tc>
          <w:tcPr>
            <w:tcW w:w="993" w:type="dxa"/>
            <w:vMerge w:val="continue"/>
            <w:tcBorders>
              <w:top w:val="nil"/>
              <w:bottom w:val="nil"/>
            </w:tcBorders>
            <w:textDirection w:val="tbRlV"/>
            <w:vAlign w:val="top"/>
          </w:tcPr>
          <w:p w14:paraId="22CA9271">
            <w:pPr>
              <w:rPr>
                <w:rFonts w:ascii="Arial"/>
                <w:sz w:val="21"/>
              </w:rPr>
            </w:pPr>
          </w:p>
        </w:tc>
        <w:tc>
          <w:tcPr>
            <w:tcW w:w="2975" w:type="dxa"/>
            <w:vAlign w:val="top"/>
          </w:tcPr>
          <w:p w14:paraId="646F8BCF">
            <w:pPr>
              <w:pStyle w:val="6"/>
              <w:spacing w:before="55" w:line="221" w:lineRule="auto"/>
              <w:ind w:left="112"/>
            </w:pPr>
            <w:r>
              <w:rPr>
                <w:spacing w:val="-3"/>
              </w:rPr>
              <w:t>色彩</w:t>
            </w:r>
          </w:p>
        </w:tc>
        <w:tc>
          <w:tcPr>
            <w:tcW w:w="1559" w:type="dxa"/>
            <w:vAlign w:val="top"/>
          </w:tcPr>
          <w:p w14:paraId="30B1C23B">
            <w:pPr>
              <w:pStyle w:val="6"/>
              <w:spacing w:before="55" w:line="221" w:lineRule="auto"/>
              <w:ind w:left="259"/>
            </w:pPr>
            <w:r>
              <w:rPr>
                <w:spacing w:val="-1"/>
              </w:rPr>
              <w:t>090400XB09</w:t>
            </w:r>
          </w:p>
        </w:tc>
        <w:tc>
          <w:tcPr>
            <w:tcW w:w="708" w:type="dxa"/>
            <w:vAlign w:val="top"/>
          </w:tcPr>
          <w:p w14:paraId="430DE86D">
            <w:pPr>
              <w:pStyle w:val="6"/>
              <w:spacing w:before="55" w:line="221" w:lineRule="auto"/>
              <w:ind w:left="304"/>
            </w:pPr>
            <w:r>
              <w:t>4</w:t>
            </w:r>
          </w:p>
        </w:tc>
        <w:tc>
          <w:tcPr>
            <w:tcW w:w="708" w:type="dxa"/>
            <w:vAlign w:val="top"/>
          </w:tcPr>
          <w:p w14:paraId="409E4242">
            <w:pPr>
              <w:pStyle w:val="6"/>
              <w:spacing w:before="55" w:line="221" w:lineRule="auto"/>
              <w:ind w:left="257"/>
            </w:pPr>
            <w:r>
              <w:rPr>
                <w:spacing w:val="-4"/>
              </w:rPr>
              <w:t>72</w:t>
            </w:r>
          </w:p>
        </w:tc>
        <w:tc>
          <w:tcPr>
            <w:tcW w:w="566" w:type="dxa"/>
            <w:vAlign w:val="top"/>
          </w:tcPr>
          <w:p w14:paraId="100B14FD">
            <w:pPr>
              <w:pStyle w:val="6"/>
              <w:spacing w:before="55" w:line="221" w:lineRule="auto"/>
              <w:ind w:left="186"/>
            </w:pPr>
            <w:r>
              <w:rPr>
                <w:spacing w:val="-3"/>
              </w:rPr>
              <w:t>60</w:t>
            </w:r>
          </w:p>
        </w:tc>
        <w:tc>
          <w:tcPr>
            <w:tcW w:w="710" w:type="dxa"/>
            <w:vAlign w:val="top"/>
          </w:tcPr>
          <w:p w14:paraId="0144ECBE">
            <w:pPr>
              <w:rPr>
                <w:rFonts w:ascii="Arial"/>
                <w:sz w:val="21"/>
              </w:rPr>
            </w:pPr>
          </w:p>
        </w:tc>
        <w:tc>
          <w:tcPr>
            <w:tcW w:w="566" w:type="dxa"/>
            <w:vAlign w:val="top"/>
          </w:tcPr>
          <w:p w14:paraId="1F244831">
            <w:pPr>
              <w:pStyle w:val="6"/>
              <w:spacing w:before="55" w:line="221" w:lineRule="auto"/>
              <w:ind w:left="241"/>
            </w:pPr>
            <w:r>
              <w:t>2</w:t>
            </w:r>
          </w:p>
        </w:tc>
        <w:tc>
          <w:tcPr>
            <w:tcW w:w="567" w:type="dxa"/>
            <w:vAlign w:val="top"/>
          </w:tcPr>
          <w:p w14:paraId="679A5137">
            <w:pPr>
              <w:rPr>
                <w:rFonts w:ascii="Arial"/>
                <w:sz w:val="21"/>
              </w:rPr>
            </w:pPr>
          </w:p>
        </w:tc>
        <w:tc>
          <w:tcPr>
            <w:tcW w:w="566" w:type="dxa"/>
            <w:vAlign w:val="top"/>
          </w:tcPr>
          <w:p w14:paraId="049634FB">
            <w:pPr>
              <w:rPr>
                <w:rFonts w:ascii="Arial"/>
                <w:sz w:val="21"/>
              </w:rPr>
            </w:pPr>
          </w:p>
        </w:tc>
        <w:tc>
          <w:tcPr>
            <w:tcW w:w="569" w:type="dxa"/>
            <w:vAlign w:val="top"/>
          </w:tcPr>
          <w:p w14:paraId="18F6357E">
            <w:pPr>
              <w:rPr>
                <w:rFonts w:ascii="Arial"/>
                <w:sz w:val="21"/>
              </w:rPr>
            </w:pPr>
          </w:p>
        </w:tc>
        <w:tc>
          <w:tcPr>
            <w:tcW w:w="698" w:type="dxa"/>
            <w:vAlign w:val="top"/>
          </w:tcPr>
          <w:p w14:paraId="409A23B4">
            <w:pPr>
              <w:rPr>
                <w:rFonts w:ascii="Arial"/>
                <w:sz w:val="21"/>
              </w:rPr>
            </w:pPr>
          </w:p>
        </w:tc>
      </w:tr>
      <w:tr w14:paraId="1E41B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33" w:type="dxa"/>
            <w:vMerge w:val="continue"/>
            <w:tcBorders>
              <w:top w:val="nil"/>
              <w:bottom w:val="nil"/>
            </w:tcBorders>
            <w:textDirection w:val="tbRlV"/>
            <w:vAlign w:val="top"/>
          </w:tcPr>
          <w:p w14:paraId="7A1795A6">
            <w:pPr>
              <w:rPr>
                <w:rFonts w:ascii="Arial"/>
                <w:sz w:val="21"/>
              </w:rPr>
            </w:pPr>
          </w:p>
        </w:tc>
        <w:tc>
          <w:tcPr>
            <w:tcW w:w="993" w:type="dxa"/>
            <w:vMerge w:val="continue"/>
            <w:tcBorders>
              <w:top w:val="nil"/>
              <w:bottom w:val="nil"/>
            </w:tcBorders>
            <w:textDirection w:val="tbRlV"/>
            <w:vAlign w:val="top"/>
          </w:tcPr>
          <w:p w14:paraId="1F7DCE2B">
            <w:pPr>
              <w:rPr>
                <w:rFonts w:ascii="Arial"/>
                <w:sz w:val="21"/>
              </w:rPr>
            </w:pPr>
          </w:p>
        </w:tc>
        <w:tc>
          <w:tcPr>
            <w:tcW w:w="2975" w:type="dxa"/>
            <w:vAlign w:val="top"/>
          </w:tcPr>
          <w:p w14:paraId="48DA098D">
            <w:pPr>
              <w:pStyle w:val="6"/>
              <w:spacing w:before="54" w:line="221" w:lineRule="auto"/>
              <w:ind w:left="110"/>
            </w:pPr>
            <w:r>
              <w:rPr>
                <w:spacing w:val="-2"/>
              </w:rPr>
              <w:t>运动规律</w:t>
            </w:r>
          </w:p>
        </w:tc>
        <w:tc>
          <w:tcPr>
            <w:tcW w:w="1559" w:type="dxa"/>
            <w:vAlign w:val="top"/>
          </w:tcPr>
          <w:p w14:paraId="6062F2A6">
            <w:pPr>
              <w:pStyle w:val="6"/>
              <w:spacing w:before="89" w:line="183" w:lineRule="auto"/>
              <w:ind w:left="259"/>
            </w:pPr>
            <w:r>
              <w:rPr>
                <w:spacing w:val="-1"/>
              </w:rPr>
              <w:t>090400XB12</w:t>
            </w:r>
          </w:p>
        </w:tc>
        <w:tc>
          <w:tcPr>
            <w:tcW w:w="708" w:type="dxa"/>
            <w:vAlign w:val="top"/>
          </w:tcPr>
          <w:p w14:paraId="6DED8A49">
            <w:pPr>
              <w:pStyle w:val="6"/>
              <w:spacing w:before="55" w:line="221" w:lineRule="auto"/>
              <w:ind w:left="304"/>
            </w:pPr>
            <w:r>
              <w:t>4</w:t>
            </w:r>
          </w:p>
        </w:tc>
        <w:tc>
          <w:tcPr>
            <w:tcW w:w="708" w:type="dxa"/>
            <w:vAlign w:val="top"/>
          </w:tcPr>
          <w:p w14:paraId="78574A5D">
            <w:pPr>
              <w:pStyle w:val="6"/>
              <w:spacing w:before="55" w:line="221" w:lineRule="auto"/>
              <w:ind w:left="257"/>
            </w:pPr>
            <w:r>
              <w:rPr>
                <w:spacing w:val="-4"/>
              </w:rPr>
              <w:t>72</w:t>
            </w:r>
          </w:p>
        </w:tc>
        <w:tc>
          <w:tcPr>
            <w:tcW w:w="566" w:type="dxa"/>
            <w:vAlign w:val="top"/>
          </w:tcPr>
          <w:p w14:paraId="16E262D7">
            <w:pPr>
              <w:pStyle w:val="6"/>
              <w:spacing w:before="55" w:line="221" w:lineRule="auto"/>
              <w:ind w:left="190"/>
            </w:pPr>
            <w:r>
              <w:rPr>
                <w:spacing w:val="-4"/>
              </w:rPr>
              <w:t>72</w:t>
            </w:r>
          </w:p>
        </w:tc>
        <w:tc>
          <w:tcPr>
            <w:tcW w:w="710" w:type="dxa"/>
            <w:vAlign w:val="top"/>
          </w:tcPr>
          <w:p w14:paraId="74C06965">
            <w:pPr>
              <w:rPr>
                <w:rFonts w:ascii="Arial"/>
                <w:sz w:val="21"/>
              </w:rPr>
            </w:pPr>
          </w:p>
        </w:tc>
        <w:tc>
          <w:tcPr>
            <w:tcW w:w="566" w:type="dxa"/>
            <w:vAlign w:val="top"/>
          </w:tcPr>
          <w:p w14:paraId="0DD54244">
            <w:pPr>
              <w:rPr>
                <w:rFonts w:ascii="Arial"/>
                <w:sz w:val="21"/>
              </w:rPr>
            </w:pPr>
          </w:p>
        </w:tc>
        <w:tc>
          <w:tcPr>
            <w:tcW w:w="567" w:type="dxa"/>
            <w:vAlign w:val="top"/>
          </w:tcPr>
          <w:p w14:paraId="30958869">
            <w:pPr>
              <w:pStyle w:val="6"/>
              <w:spacing w:before="55" w:line="221" w:lineRule="auto"/>
              <w:ind w:left="238"/>
            </w:pPr>
            <w:r>
              <w:t>4</w:t>
            </w:r>
          </w:p>
        </w:tc>
        <w:tc>
          <w:tcPr>
            <w:tcW w:w="566" w:type="dxa"/>
            <w:vAlign w:val="top"/>
          </w:tcPr>
          <w:p w14:paraId="0F61F76D">
            <w:pPr>
              <w:rPr>
                <w:rFonts w:ascii="Arial"/>
                <w:sz w:val="21"/>
              </w:rPr>
            </w:pPr>
          </w:p>
        </w:tc>
        <w:tc>
          <w:tcPr>
            <w:tcW w:w="569" w:type="dxa"/>
            <w:vAlign w:val="top"/>
          </w:tcPr>
          <w:p w14:paraId="296A539D">
            <w:pPr>
              <w:rPr>
                <w:rFonts w:ascii="Arial"/>
                <w:sz w:val="21"/>
              </w:rPr>
            </w:pPr>
          </w:p>
        </w:tc>
        <w:tc>
          <w:tcPr>
            <w:tcW w:w="698" w:type="dxa"/>
            <w:vAlign w:val="top"/>
          </w:tcPr>
          <w:p w14:paraId="7B3A77CD">
            <w:pPr>
              <w:rPr>
                <w:rFonts w:ascii="Arial"/>
                <w:sz w:val="21"/>
              </w:rPr>
            </w:pPr>
          </w:p>
        </w:tc>
      </w:tr>
      <w:tr w14:paraId="232E2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3" w:type="dxa"/>
            <w:vMerge w:val="continue"/>
            <w:tcBorders>
              <w:top w:val="nil"/>
              <w:bottom w:val="nil"/>
            </w:tcBorders>
            <w:textDirection w:val="tbRlV"/>
            <w:vAlign w:val="top"/>
          </w:tcPr>
          <w:p w14:paraId="1B380F46">
            <w:pPr>
              <w:rPr>
                <w:rFonts w:ascii="Arial"/>
                <w:sz w:val="21"/>
              </w:rPr>
            </w:pPr>
          </w:p>
        </w:tc>
        <w:tc>
          <w:tcPr>
            <w:tcW w:w="993" w:type="dxa"/>
            <w:vMerge w:val="continue"/>
            <w:tcBorders>
              <w:top w:val="nil"/>
              <w:bottom w:val="nil"/>
            </w:tcBorders>
            <w:textDirection w:val="tbRlV"/>
            <w:vAlign w:val="top"/>
          </w:tcPr>
          <w:p w14:paraId="4CC17A84">
            <w:pPr>
              <w:rPr>
                <w:rFonts w:ascii="Arial"/>
                <w:sz w:val="21"/>
              </w:rPr>
            </w:pPr>
          </w:p>
        </w:tc>
        <w:tc>
          <w:tcPr>
            <w:tcW w:w="2975" w:type="dxa"/>
            <w:vAlign w:val="top"/>
          </w:tcPr>
          <w:p w14:paraId="2B32F186">
            <w:pPr>
              <w:pStyle w:val="6"/>
              <w:spacing w:before="55" w:line="221" w:lineRule="auto"/>
              <w:ind w:left="111"/>
            </w:pPr>
            <w:r>
              <w:rPr>
                <w:spacing w:val="-2"/>
              </w:rPr>
              <w:t>音视频处理</w:t>
            </w:r>
          </w:p>
        </w:tc>
        <w:tc>
          <w:tcPr>
            <w:tcW w:w="1559" w:type="dxa"/>
            <w:vAlign w:val="top"/>
          </w:tcPr>
          <w:p w14:paraId="0F54DE0F">
            <w:pPr>
              <w:pStyle w:val="6"/>
              <w:spacing w:before="57" w:line="221" w:lineRule="auto"/>
              <w:ind w:left="259"/>
            </w:pPr>
            <w:r>
              <w:rPr>
                <w:spacing w:val="-1"/>
              </w:rPr>
              <w:t>090400XC11</w:t>
            </w:r>
          </w:p>
        </w:tc>
        <w:tc>
          <w:tcPr>
            <w:tcW w:w="708" w:type="dxa"/>
            <w:vAlign w:val="top"/>
          </w:tcPr>
          <w:p w14:paraId="07A49C9E">
            <w:pPr>
              <w:pStyle w:val="6"/>
              <w:spacing w:before="57" w:line="221" w:lineRule="auto"/>
              <w:ind w:left="306"/>
            </w:pPr>
            <w:r>
              <w:t>6</w:t>
            </w:r>
          </w:p>
        </w:tc>
        <w:tc>
          <w:tcPr>
            <w:tcW w:w="708" w:type="dxa"/>
            <w:vAlign w:val="top"/>
          </w:tcPr>
          <w:p w14:paraId="0A20256C">
            <w:pPr>
              <w:pStyle w:val="6"/>
              <w:spacing w:before="57" w:line="221" w:lineRule="auto"/>
              <w:ind w:left="217"/>
            </w:pPr>
            <w:r>
              <w:rPr>
                <w:spacing w:val="-5"/>
              </w:rPr>
              <w:t>108</w:t>
            </w:r>
          </w:p>
        </w:tc>
        <w:tc>
          <w:tcPr>
            <w:tcW w:w="566" w:type="dxa"/>
            <w:vAlign w:val="top"/>
          </w:tcPr>
          <w:p w14:paraId="1F35D00C">
            <w:pPr>
              <w:pStyle w:val="6"/>
              <w:spacing w:before="57" w:line="221" w:lineRule="auto"/>
              <w:ind w:left="147"/>
            </w:pPr>
            <w:r>
              <w:rPr>
                <w:spacing w:val="-5"/>
              </w:rPr>
              <w:t>108</w:t>
            </w:r>
          </w:p>
        </w:tc>
        <w:tc>
          <w:tcPr>
            <w:tcW w:w="710" w:type="dxa"/>
            <w:vAlign w:val="top"/>
          </w:tcPr>
          <w:p w14:paraId="2F741397">
            <w:pPr>
              <w:rPr>
                <w:rFonts w:ascii="Arial"/>
                <w:sz w:val="21"/>
              </w:rPr>
            </w:pPr>
          </w:p>
        </w:tc>
        <w:tc>
          <w:tcPr>
            <w:tcW w:w="566" w:type="dxa"/>
            <w:vAlign w:val="top"/>
          </w:tcPr>
          <w:p w14:paraId="716BE000">
            <w:pPr>
              <w:rPr>
                <w:rFonts w:ascii="Arial"/>
                <w:sz w:val="21"/>
              </w:rPr>
            </w:pPr>
          </w:p>
        </w:tc>
        <w:tc>
          <w:tcPr>
            <w:tcW w:w="567" w:type="dxa"/>
            <w:vAlign w:val="top"/>
          </w:tcPr>
          <w:p w14:paraId="3EFF8E68">
            <w:pPr>
              <w:pStyle w:val="6"/>
              <w:spacing w:before="57" w:line="221" w:lineRule="auto"/>
              <w:ind w:left="238"/>
            </w:pPr>
            <w:r>
              <w:t>4</w:t>
            </w:r>
          </w:p>
        </w:tc>
        <w:tc>
          <w:tcPr>
            <w:tcW w:w="566" w:type="dxa"/>
            <w:vAlign w:val="top"/>
          </w:tcPr>
          <w:p w14:paraId="1B0610AA">
            <w:pPr>
              <w:rPr>
                <w:rFonts w:ascii="Arial"/>
                <w:sz w:val="21"/>
              </w:rPr>
            </w:pPr>
          </w:p>
        </w:tc>
        <w:tc>
          <w:tcPr>
            <w:tcW w:w="569" w:type="dxa"/>
            <w:vAlign w:val="top"/>
          </w:tcPr>
          <w:p w14:paraId="0C73D514">
            <w:pPr>
              <w:rPr>
                <w:rFonts w:ascii="Arial"/>
                <w:sz w:val="21"/>
              </w:rPr>
            </w:pPr>
          </w:p>
        </w:tc>
        <w:tc>
          <w:tcPr>
            <w:tcW w:w="698" w:type="dxa"/>
            <w:vAlign w:val="top"/>
          </w:tcPr>
          <w:p w14:paraId="4262E8BB">
            <w:pPr>
              <w:rPr>
                <w:rFonts w:ascii="Arial"/>
                <w:sz w:val="21"/>
              </w:rPr>
            </w:pPr>
          </w:p>
        </w:tc>
      </w:tr>
      <w:tr w14:paraId="63BC8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65859A4D">
            <w:pPr>
              <w:rPr>
                <w:rFonts w:ascii="Arial"/>
                <w:sz w:val="21"/>
              </w:rPr>
            </w:pPr>
          </w:p>
        </w:tc>
        <w:tc>
          <w:tcPr>
            <w:tcW w:w="993" w:type="dxa"/>
            <w:vMerge w:val="continue"/>
            <w:tcBorders>
              <w:top w:val="nil"/>
              <w:bottom w:val="nil"/>
            </w:tcBorders>
            <w:textDirection w:val="tbRlV"/>
            <w:vAlign w:val="top"/>
          </w:tcPr>
          <w:p w14:paraId="4BBEC72B">
            <w:pPr>
              <w:rPr>
                <w:rFonts w:ascii="Arial"/>
                <w:sz w:val="21"/>
              </w:rPr>
            </w:pPr>
          </w:p>
        </w:tc>
        <w:tc>
          <w:tcPr>
            <w:tcW w:w="2975" w:type="dxa"/>
            <w:vAlign w:val="top"/>
          </w:tcPr>
          <w:p w14:paraId="3D609506">
            <w:pPr>
              <w:pStyle w:val="6"/>
              <w:spacing w:before="52" w:line="221" w:lineRule="auto"/>
              <w:ind w:left="110"/>
            </w:pPr>
            <w:r>
              <w:rPr>
                <w:spacing w:val="-1"/>
              </w:rPr>
              <w:t>动画场景绘制</w:t>
            </w:r>
          </w:p>
        </w:tc>
        <w:tc>
          <w:tcPr>
            <w:tcW w:w="1559" w:type="dxa"/>
            <w:vAlign w:val="top"/>
          </w:tcPr>
          <w:p w14:paraId="7FA5E2DB">
            <w:pPr>
              <w:pStyle w:val="6"/>
              <w:spacing w:before="90" w:line="182" w:lineRule="auto"/>
              <w:ind w:left="259"/>
            </w:pPr>
            <w:r>
              <w:rPr>
                <w:spacing w:val="-1"/>
              </w:rPr>
              <w:t>090400XC04</w:t>
            </w:r>
          </w:p>
        </w:tc>
        <w:tc>
          <w:tcPr>
            <w:tcW w:w="708" w:type="dxa"/>
            <w:vAlign w:val="top"/>
          </w:tcPr>
          <w:p w14:paraId="36B0082D">
            <w:pPr>
              <w:pStyle w:val="6"/>
              <w:spacing w:before="55" w:line="220" w:lineRule="auto"/>
              <w:ind w:left="304"/>
            </w:pPr>
            <w:r>
              <w:t>4</w:t>
            </w:r>
          </w:p>
        </w:tc>
        <w:tc>
          <w:tcPr>
            <w:tcW w:w="708" w:type="dxa"/>
            <w:vAlign w:val="top"/>
          </w:tcPr>
          <w:p w14:paraId="67D3B384">
            <w:pPr>
              <w:pStyle w:val="6"/>
              <w:spacing w:before="55" w:line="220" w:lineRule="auto"/>
              <w:ind w:left="257"/>
            </w:pPr>
            <w:r>
              <w:rPr>
                <w:spacing w:val="-4"/>
              </w:rPr>
              <w:t>72</w:t>
            </w:r>
          </w:p>
        </w:tc>
        <w:tc>
          <w:tcPr>
            <w:tcW w:w="566" w:type="dxa"/>
            <w:vAlign w:val="top"/>
          </w:tcPr>
          <w:p w14:paraId="7FEEE307">
            <w:pPr>
              <w:pStyle w:val="6"/>
              <w:spacing w:before="55" w:line="220" w:lineRule="auto"/>
              <w:ind w:left="190"/>
            </w:pPr>
            <w:r>
              <w:rPr>
                <w:spacing w:val="-4"/>
              </w:rPr>
              <w:t>72</w:t>
            </w:r>
          </w:p>
        </w:tc>
        <w:tc>
          <w:tcPr>
            <w:tcW w:w="710" w:type="dxa"/>
            <w:vAlign w:val="top"/>
          </w:tcPr>
          <w:p w14:paraId="77DB7848">
            <w:pPr>
              <w:rPr>
                <w:rFonts w:ascii="Arial"/>
                <w:sz w:val="21"/>
              </w:rPr>
            </w:pPr>
          </w:p>
        </w:tc>
        <w:tc>
          <w:tcPr>
            <w:tcW w:w="566" w:type="dxa"/>
            <w:vAlign w:val="top"/>
          </w:tcPr>
          <w:p w14:paraId="26F86F48">
            <w:pPr>
              <w:rPr>
                <w:rFonts w:ascii="Arial"/>
                <w:sz w:val="21"/>
              </w:rPr>
            </w:pPr>
          </w:p>
        </w:tc>
        <w:tc>
          <w:tcPr>
            <w:tcW w:w="567" w:type="dxa"/>
            <w:vAlign w:val="top"/>
          </w:tcPr>
          <w:p w14:paraId="2BF12B2E">
            <w:pPr>
              <w:pStyle w:val="6"/>
              <w:spacing w:before="55" w:line="220" w:lineRule="auto"/>
              <w:ind w:left="238"/>
            </w:pPr>
            <w:r>
              <w:t>4</w:t>
            </w:r>
          </w:p>
        </w:tc>
        <w:tc>
          <w:tcPr>
            <w:tcW w:w="566" w:type="dxa"/>
            <w:vAlign w:val="top"/>
          </w:tcPr>
          <w:p w14:paraId="0D56AE54">
            <w:pPr>
              <w:rPr>
                <w:rFonts w:ascii="Arial"/>
                <w:sz w:val="21"/>
              </w:rPr>
            </w:pPr>
          </w:p>
        </w:tc>
        <w:tc>
          <w:tcPr>
            <w:tcW w:w="569" w:type="dxa"/>
            <w:vAlign w:val="top"/>
          </w:tcPr>
          <w:p w14:paraId="7E027D33">
            <w:pPr>
              <w:rPr>
                <w:rFonts w:ascii="Arial"/>
                <w:sz w:val="21"/>
              </w:rPr>
            </w:pPr>
          </w:p>
        </w:tc>
        <w:tc>
          <w:tcPr>
            <w:tcW w:w="698" w:type="dxa"/>
            <w:vAlign w:val="top"/>
          </w:tcPr>
          <w:p w14:paraId="660EFB66">
            <w:pPr>
              <w:rPr>
                <w:rFonts w:ascii="Arial"/>
                <w:sz w:val="21"/>
              </w:rPr>
            </w:pPr>
          </w:p>
        </w:tc>
      </w:tr>
      <w:tr w14:paraId="1877B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0930BC6E">
            <w:pPr>
              <w:rPr>
                <w:rFonts w:ascii="Arial"/>
                <w:sz w:val="21"/>
              </w:rPr>
            </w:pPr>
          </w:p>
        </w:tc>
        <w:tc>
          <w:tcPr>
            <w:tcW w:w="993" w:type="dxa"/>
            <w:vMerge w:val="continue"/>
            <w:tcBorders>
              <w:top w:val="nil"/>
              <w:bottom w:val="nil"/>
            </w:tcBorders>
            <w:textDirection w:val="tbRlV"/>
            <w:vAlign w:val="top"/>
          </w:tcPr>
          <w:p w14:paraId="3C825070">
            <w:pPr>
              <w:rPr>
                <w:rFonts w:ascii="Arial"/>
                <w:sz w:val="21"/>
              </w:rPr>
            </w:pPr>
          </w:p>
        </w:tc>
        <w:tc>
          <w:tcPr>
            <w:tcW w:w="2975" w:type="dxa"/>
            <w:vAlign w:val="top"/>
          </w:tcPr>
          <w:p w14:paraId="711EA690">
            <w:pPr>
              <w:pStyle w:val="6"/>
              <w:spacing w:before="53" w:line="220" w:lineRule="auto"/>
              <w:ind w:left="110"/>
            </w:pPr>
            <w:r>
              <w:rPr>
                <w:spacing w:val="-2"/>
              </w:rPr>
              <w:t>剧本分镜头</w:t>
            </w:r>
          </w:p>
        </w:tc>
        <w:tc>
          <w:tcPr>
            <w:tcW w:w="1559" w:type="dxa"/>
            <w:vAlign w:val="top"/>
          </w:tcPr>
          <w:p w14:paraId="1DE1AA39">
            <w:pPr>
              <w:pStyle w:val="6"/>
              <w:spacing w:before="55" w:line="220" w:lineRule="auto"/>
              <w:ind w:left="206"/>
            </w:pPr>
            <w:r>
              <w:rPr>
                <w:spacing w:val="-1"/>
              </w:rPr>
              <w:t>090400XC027</w:t>
            </w:r>
          </w:p>
        </w:tc>
        <w:tc>
          <w:tcPr>
            <w:tcW w:w="708" w:type="dxa"/>
            <w:vAlign w:val="top"/>
          </w:tcPr>
          <w:p w14:paraId="4A91AA85">
            <w:pPr>
              <w:pStyle w:val="6"/>
              <w:spacing w:before="55" w:line="220" w:lineRule="auto"/>
              <w:ind w:left="304"/>
            </w:pPr>
            <w:r>
              <w:t>4</w:t>
            </w:r>
          </w:p>
        </w:tc>
        <w:tc>
          <w:tcPr>
            <w:tcW w:w="708" w:type="dxa"/>
            <w:vAlign w:val="top"/>
          </w:tcPr>
          <w:p w14:paraId="5414360A">
            <w:pPr>
              <w:pStyle w:val="6"/>
              <w:spacing w:before="55" w:line="220" w:lineRule="auto"/>
              <w:ind w:left="257"/>
            </w:pPr>
            <w:r>
              <w:rPr>
                <w:spacing w:val="-7"/>
              </w:rPr>
              <w:t>72</w:t>
            </w:r>
          </w:p>
        </w:tc>
        <w:tc>
          <w:tcPr>
            <w:tcW w:w="566" w:type="dxa"/>
            <w:vAlign w:val="top"/>
          </w:tcPr>
          <w:p w14:paraId="47FE4D5C">
            <w:pPr>
              <w:pStyle w:val="6"/>
              <w:spacing w:before="55" w:line="220" w:lineRule="auto"/>
              <w:ind w:left="184"/>
            </w:pPr>
            <w:r>
              <w:rPr>
                <w:spacing w:val="-4"/>
              </w:rPr>
              <w:t>48</w:t>
            </w:r>
          </w:p>
        </w:tc>
        <w:tc>
          <w:tcPr>
            <w:tcW w:w="710" w:type="dxa"/>
            <w:vAlign w:val="top"/>
          </w:tcPr>
          <w:p w14:paraId="0C6A81A4">
            <w:pPr>
              <w:rPr>
                <w:rFonts w:ascii="Arial"/>
                <w:sz w:val="21"/>
              </w:rPr>
            </w:pPr>
          </w:p>
        </w:tc>
        <w:tc>
          <w:tcPr>
            <w:tcW w:w="566" w:type="dxa"/>
            <w:vAlign w:val="top"/>
          </w:tcPr>
          <w:p w14:paraId="3CDB8A68">
            <w:pPr>
              <w:rPr>
                <w:rFonts w:ascii="Arial"/>
                <w:sz w:val="21"/>
              </w:rPr>
            </w:pPr>
          </w:p>
        </w:tc>
        <w:tc>
          <w:tcPr>
            <w:tcW w:w="567" w:type="dxa"/>
            <w:vAlign w:val="top"/>
          </w:tcPr>
          <w:p w14:paraId="0F201030">
            <w:pPr>
              <w:pStyle w:val="6"/>
              <w:spacing w:before="55" w:line="220" w:lineRule="auto"/>
              <w:ind w:left="238"/>
            </w:pPr>
            <w:r>
              <w:t>4</w:t>
            </w:r>
          </w:p>
        </w:tc>
        <w:tc>
          <w:tcPr>
            <w:tcW w:w="566" w:type="dxa"/>
            <w:vAlign w:val="top"/>
          </w:tcPr>
          <w:p w14:paraId="7DBB62A0">
            <w:pPr>
              <w:rPr>
                <w:rFonts w:ascii="Arial"/>
                <w:sz w:val="21"/>
              </w:rPr>
            </w:pPr>
          </w:p>
        </w:tc>
        <w:tc>
          <w:tcPr>
            <w:tcW w:w="569" w:type="dxa"/>
            <w:vAlign w:val="top"/>
          </w:tcPr>
          <w:p w14:paraId="79BE421C">
            <w:pPr>
              <w:rPr>
                <w:rFonts w:ascii="Arial"/>
                <w:sz w:val="21"/>
              </w:rPr>
            </w:pPr>
          </w:p>
        </w:tc>
        <w:tc>
          <w:tcPr>
            <w:tcW w:w="698" w:type="dxa"/>
            <w:vAlign w:val="top"/>
          </w:tcPr>
          <w:p w14:paraId="7C76B235">
            <w:pPr>
              <w:rPr>
                <w:rFonts w:ascii="Arial"/>
                <w:sz w:val="21"/>
              </w:rPr>
            </w:pPr>
          </w:p>
        </w:tc>
      </w:tr>
      <w:tr w14:paraId="38E02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33" w:type="dxa"/>
            <w:vMerge w:val="continue"/>
            <w:tcBorders>
              <w:top w:val="nil"/>
            </w:tcBorders>
            <w:textDirection w:val="tbRlV"/>
            <w:vAlign w:val="top"/>
          </w:tcPr>
          <w:p w14:paraId="46222B3F">
            <w:pPr>
              <w:rPr>
                <w:rFonts w:ascii="Arial"/>
                <w:sz w:val="21"/>
              </w:rPr>
            </w:pPr>
          </w:p>
        </w:tc>
        <w:tc>
          <w:tcPr>
            <w:tcW w:w="993" w:type="dxa"/>
            <w:vMerge w:val="continue"/>
            <w:tcBorders>
              <w:top w:val="nil"/>
            </w:tcBorders>
            <w:textDirection w:val="tbRlV"/>
            <w:vAlign w:val="top"/>
          </w:tcPr>
          <w:p w14:paraId="6D07EED8">
            <w:pPr>
              <w:rPr>
                <w:rFonts w:ascii="Arial"/>
                <w:sz w:val="21"/>
              </w:rPr>
            </w:pPr>
          </w:p>
        </w:tc>
        <w:tc>
          <w:tcPr>
            <w:tcW w:w="2975" w:type="dxa"/>
            <w:vAlign w:val="top"/>
          </w:tcPr>
          <w:p w14:paraId="11517987">
            <w:pPr>
              <w:pStyle w:val="6"/>
              <w:spacing w:before="54" w:line="222" w:lineRule="auto"/>
              <w:ind w:left="115"/>
            </w:pPr>
            <w:r>
              <w:rPr>
                <w:spacing w:val="-4"/>
              </w:rPr>
              <w:t>小计：</w:t>
            </w:r>
            <w:r>
              <w:rPr>
                <w:spacing w:val="11"/>
              </w:rPr>
              <w:t xml:space="preserve"> </w:t>
            </w:r>
            <w:r>
              <w:rPr>
                <w:b/>
                <w:bCs/>
                <w:spacing w:val="-4"/>
              </w:rPr>
              <w:t>23.4%</w:t>
            </w:r>
          </w:p>
        </w:tc>
        <w:tc>
          <w:tcPr>
            <w:tcW w:w="1559" w:type="dxa"/>
            <w:vAlign w:val="top"/>
          </w:tcPr>
          <w:p w14:paraId="52349F6E">
            <w:pPr>
              <w:rPr>
                <w:rFonts w:ascii="Arial"/>
                <w:sz w:val="21"/>
              </w:rPr>
            </w:pPr>
          </w:p>
        </w:tc>
        <w:tc>
          <w:tcPr>
            <w:tcW w:w="708" w:type="dxa"/>
            <w:vAlign w:val="top"/>
          </w:tcPr>
          <w:p w14:paraId="2701ED50">
            <w:pPr>
              <w:pStyle w:val="6"/>
              <w:spacing w:before="53" w:line="226" w:lineRule="auto"/>
              <w:ind w:left="251"/>
            </w:pPr>
            <w:r>
              <w:rPr>
                <w:b/>
                <w:bCs/>
                <w:spacing w:val="-4"/>
              </w:rPr>
              <w:t>42</w:t>
            </w:r>
          </w:p>
        </w:tc>
        <w:tc>
          <w:tcPr>
            <w:tcW w:w="708" w:type="dxa"/>
            <w:vAlign w:val="top"/>
          </w:tcPr>
          <w:p w14:paraId="497B3B39">
            <w:pPr>
              <w:pStyle w:val="6"/>
              <w:spacing w:before="53" w:line="226" w:lineRule="auto"/>
              <w:ind w:left="204"/>
            </w:pPr>
            <w:r>
              <w:rPr>
                <w:b/>
                <w:bCs/>
                <w:spacing w:val="-5"/>
              </w:rPr>
              <w:t>756</w:t>
            </w:r>
          </w:p>
        </w:tc>
        <w:tc>
          <w:tcPr>
            <w:tcW w:w="566" w:type="dxa"/>
            <w:vAlign w:val="top"/>
          </w:tcPr>
          <w:p w14:paraId="39CC15C6">
            <w:pPr>
              <w:pStyle w:val="6"/>
              <w:spacing w:before="53" w:line="226" w:lineRule="auto"/>
              <w:ind w:left="133"/>
            </w:pPr>
            <w:r>
              <w:rPr>
                <w:b/>
                <w:bCs/>
                <w:spacing w:val="-5"/>
              </w:rPr>
              <w:t>684</w:t>
            </w:r>
          </w:p>
        </w:tc>
        <w:tc>
          <w:tcPr>
            <w:tcW w:w="710" w:type="dxa"/>
            <w:vAlign w:val="top"/>
          </w:tcPr>
          <w:p w14:paraId="2DC60136">
            <w:pPr>
              <w:pStyle w:val="6"/>
              <w:spacing w:before="53" w:line="226" w:lineRule="auto"/>
              <w:ind w:left="270"/>
            </w:pPr>
            <w:r>
              <w:rPr>
                <w:b/>
                <w:bCs/>
                <w:spacing w:val="-8"/>
              </w:rPr>
              <w:t>10</w:t>
            </w:r>
          </w:p>
        </w:tc>
        <w:tc>
          <w:tcPr>
            <w:tcW w:w="566" w:type="dxa"/>
            <w:vAlign w:val="top"/>
          </w:tcPr>
          <w:p w14:paraId="32AA06CB">
            <w:pPr>
              <w:pStyle w:val="6"/>
              <w:spacing w:before="53" w:line="226" w:lineRule="auto"/>
              <w:ind w:left="201"/>
            </w:pPr>
            <w:r>
              <w:rPr>
                <w:b/>
                <w:bCs/>
                <w:spacing w:val="-8"/>
              </w:rPr>
              <w:t>10</w:t>
            </w:r>
          </w:p>
        </w:tc>
        <w:tc>
          <w:tcPr>
            <w:tcW w:w="567" w:type="dxa"/>
            <w:vAlign w:val="top"/>
          </w:tcPr>
          <w:p w14:paraId="3A607D69">
            <w:pPr>
              <w:pStyle w:val="6"/>
              <w:spacing w:before="53" w:line="226" w:lineRule="auto"/>
              <w:ind w:left="201"/>
            </w:pPr>
            <w:r>
              <w:rPr>
                <w:b/>
                <w:bCs/>
                <w:spacing w:val="-8"/>
              </w:rPr>
              <w:t>16</w:t>
            </w:r>
          </w:p>
        </w:tc>
        <w:tc>
          <w:tcPr>
            <w:tcW w:w="566" w:type="dxa"/>
            <w:vAlign w:val="top"/>
          </w:tcPr>
          <w:p w14:paraId="391FF162">
            <w:pPr>
              <w:pStyle w:val="6"/>
              <w:spacing w:before="53" w:line="226" w:lineRule="auto"/>
              <w:ind w:left="240"/>
            </w:pPr>
            <w:r>
              <w:rPr>
                <w:b/>
                <w:bCs/>
                <w:spacing w:val="-3"/>
              </w:rPr>
              <w:t>0</w:t>
            </w:r>
          </w:p>
        </w:tc>
        <w:tc>
          <w:tcPr>
            <w:tcW w:w="569" w:type="dxa"/>
            <w:vAlign w:val="top"/>
          </w:tcPr>
          <w:p w14:paraId="6990D3D0">
            <w:pPr>
              <w:pStyle w:val="6"/>
              <w:spacing w:before="53" w:line="226" w:lineRule="auto"/>
              <w:ind w:left="241"/>
            </w:pPr>
            <w:r>
              <w:rPr>
                <w:b/>
                <w:bCs/>
                <w:spacing w:val="-3"/>
              </w:rPr>
              <w:t>0</w:t>
            </w:r>
          </w:p>
        </w:tc>
        <w:tc>
          <w:tcPr>
            <w:tcW w:w="698" w:type="dxa"/>
            <w:vAlign w:val="top"/>
          </w:tcPr>
          <w:p w14:paraId="5D136175">
            <w:pPr>
              <w:rPr>
                <w:rFonts w:ascii="Arial"/>
                <w:sz w:val="21"/>
              </w:rPr>
            </w:pPr>
          </w:p>
        </w:tc>
      </w:tr>
    </w:tbl>
    <w:p w14:paraId="12112D91">
      <w:pPr>
        <w:rPr>
          <w:rFonts w:ascii="Arial"/>
          <w:sz w:val="21"/>
        </w:rPr>
      </w:pPr>
    </w:p>
    <w:p w14:paraId="5C2CD8A5">
      <w:pPr>
        <w:rPr>
          <w:rFonts w:ascii="Arial" w:hAnsi="Arial" w:eastAsia="Arial" w:cs="Arial"/>
          <w:sz w:val="21"/>
          <w:szCs w:val="21"/>
        </w:rPr>
        <w:sectPr>
          <w:footerReference r:id="rId14" w:type="default"/>
          <w:pgSz w:w="16839" w:h="11907"/>
          <w:pgMar w:top="1012" w:right="2506" w:bottom="702" w:left="2508" w:header="0" w:footer="494" w:gutter="0"/>
          <w:cols w:space="720" w:num="1"/>
        </w:sectPr>
      </w:pPr>
    </w:p>
    <w:p w14:paraId="3C913792">
      <w:pPr>
        <w:spacing w:before="103"/>
      </w:pPr>
    </w:p>
    <w:p w14:paraId="75CB1A8B">
      <w:pPr>
        <w:spacing w:before="103"/>
      </w:pPr>
    </w:p>
    <w:tbl>
      <w:tblPr>
        <w:tblStyle w:val="5"/>
        <w:tblW w:w="11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993"/>
        <w:gridCol w:w="849"/>
        <w:gridCol w:w="2126"/>
        <w:gridCol w:w="1559"/>
        <w:gridCol w:w="708"/>
        <w:gridCol w:w="708"/>
        <w:gridCol w:w="566"/>
        <w:gridCol w:w="710"/>
        <w:gridCol w:w="566"/>
        <w:gridCol w:w="567"/>
        <w:gridCol w:w="566"/>
        <w:gridCol w:w="569"/>
        <w:gridCol w:w="698"/>
      </w:tblGrid>
      <w:tr w14:paraId="386C4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33" w:type="dxa"/>
            <w:vMerge w:val="restart"/>
            <w:tcBorders>
              <w:bottom w:val="nil"/>
            </w:tcBorders>
            <w:textDirection w:val="tbRlV"/>
            <w:vAlign w:val="top"/>
          </w:tcPr>
          <w:p w14:paraId="3909B1F1">
            <w:pPr>
              <w:pStyle w:val="6"/>
              <w:spacing w:before="207" w:line="210" w:lineRule="auto"/>
              <w:ind w:left="1015"/>
            </w:pPr>
            <w:r>
              <w:rPr>
                <w:spacing w:val="-1"/>
              </w:rPr>
              <w:t>必 修</w:t>
            </w:r>
            <w:r>
              <w:rPr>
                <w:spacing w:val="-2"/>
              </w:rPr>
              <w:t xml:space="preserve"> </w:t>
            </w:r>
            <w:r>
              <w:rPr>
                <w:spacing w:val="-1"/>
              </w:rPr>
              <w:t>课</w:t>
            </w:r>
          </w:p>
        </w:tc>
        <w:tc>
          <w:tcPr>
            <w:tcW w:w="993" w:type="dxa"/>
            <w:vMerge w:val="restart"/>
            <w:tcBorders>
              <w:bottom w:val="nil"/>
            </w:tcBorders>
            <w:vAlign w:val="top"/>
          </w:tcPr>
          <w:p w14:paraId="5822CFC2">
            <w:pPr>
              <w:pStyle w:val="6"/>
              <w:spacing w:before="56" w:line="221" w:lineRule="auto"/>
              <w:ind w:left="290"/>
            </w:pPr>
            <w:bookmarkStart w:id="17" w:name="bookmark24"/>
            <w:bookmarkEnd w:id="17"/>
            <w:r>
              <w:rPr>
                <w:spacing w:val="-2"/>
              </w:rPr>
              <w:t>专业</w:t>
            </w:r>
          </w:p>
          <w:p w14:paraId="5C0A5D8D">
            <w:pPr>
              <w:pStyle w:val="6"/>
              <w:spacing w:before="60" w:line="222" w:lineRule="auto"/>
              <w:ind w:left="290"/>
            </w:pPr>
            <w:r>
              <w:rPr>
                <w:spacing w:val="-2"/>
              </w:rPr>
              <w:t>技能</w:t>
            </w:r>
          </w:p>
          <w:p w14:paraId="640F01C6">
            <w:pPr>
              <w:pStyle w:val="6"/>
              <w:spacing w:before="60" w:line="249" w:lineRule="auto"/>
              <w:ind w:left="393" w:right="284" w:hanging="103"/>
            </w:pPr>
            <w:r>
              <w:rPr>
                <w:spacing w:val="-4"/>
              </w:rPr>
              <w:t>方向</w:t>
            </w:r>
            <w:r>
              <w:t xml:space="preserve"> 课</w:t>
            </w:r>
          </w:p>
        </w:tc>
        <w:tc>
          <w:tcPr>
            <w:tcW w:w="849" w:type="dxa"/>
            <w:vMerge w:val="restart"/>
            <w:tcBorders>
              <w:bottom w:val="nil"/>
            </w:tcBorders>
            <w:vAlign w:val="top"/>
          </w:tcPr>
          <w:p w14:paraId="05AC7028">
            <w:pPr>
              <w:pStyle w:val="6"/>
              <w:spacing w:before="221" w:line="221" w:lineRule="auto"/>
              <w:ind w:left="113"/>
            </w:pPr>
            <w:r>
              <w:rPr>
                <w:spacing w:val="-10"/>
              </w:rPr>
              <w:t>二维动</w:t>
            </w:r>
          </w:p>
          <w:p w14:paraId="4B053F92">
            <w:pPr>
              <w:pStyle w:val="6"/>
              <w:spacing w:before="19" w:line="221" w:lineRule="auto"/>
              <w:ind w:left="116"/>
            </w:pPr>
            <w:r>
              <w:rPr>
                <w:spacing w:val="-10"/>
              </w:rPr>
              <w:t>画制作</w:t>
            </w:r>
          </w:p>
        </w:tc>
        <w:tc>
          <w:tcPr>
            <w:tcW w:w="2126" w:type="dxa"/>
            <w:vAlign w:val="top"/>
          </w:tcPr>
          <w:p w14:paraId="2140DB2B">
            <w:pPr>
              <w:pStyle w:val="6"/>
              <w:spacing w:before="128" w:line="221" w:lineRule="auto"/>
              <w:ind w:left="111"/>
            </w:pPr>
            <w:r>
              <w:rPr>
                <w:spacing w:val="-3"/>
              </w:rPr>
              <w:t>CG</w:t>
            </w:r>
            <w:r>
              <w:rPr>
                <w:spacing w:val="-43"/>
              </w:rPr>
              <w:t xml:space="preserve"> </w:t>
            </w:r>
            <w:r>
              <w:rPr>
                <w:spacing w:val="-3"/>
              </w:rPr>
              <w:t>插画</w:t>
            </w:r>
          </w:p>
        </w:tc>
        <w:tc>
          <w:tcPr>
            <w:tcW w:w="1559" w:type="dxa"/>
            <w:vAlign w:val="top"/>
          </w:tcPr>
          <w:p w14:paraId="300D6DFD">
            <w:pPr>
              <w:pStyle w:val="6"/>
              <w:spacing w:before="127" w:line="241" w:lineRule="auto"/>
              <w:ind w:left="206"/>
            </w:pPr>
            <w:r>
              <w:rPr>
                <w:spacing w:val="-1"/>
              </w:rPr>
              <w:t>090400XB025</w:t>
            </w:r>
          </w:p>
        </w:tc>
        <w:tc>
          <w:tcPr>
            <w:tcW w:w="708" w:type="dxa"/>
            <w:vAlign w:val="top"/>
          </w:tcPr>
          <w:p w14:paraId="21238F16">
            <w:pPr>
              <w:pStyle w:val="6"/>
              <w:spacing w:before="56" w:line="242" w:lineRule="auto"/>
              <w:ind w:left="267"/>
            </w:pPr>
            <w:r>
              <w:rPr>
                <w:spacing w:val="-6"/>
              </w:rPr>
              <w:t>12</w:t>
            </w:r>
          </w:p>
        </w:tc>
        <w:tc>
          <w:tcPr>
            <w:tcW w:w="708" w:type="dxa"/>
            <w:vAlign w:val="top"/>
          </w:tcPr>
          <w:p w14:paraId="7AEEDD2A">
            <w:pPr>
              <w:pStyle w:val="6"/>
              <w:spacing w:before="55" w:line="241" w:lineRule="auto"/>
              <w:ind w:left="204"/>
            </w:pPr>
            <w:r>
              <w:rPr>
                <w:spacing w:val="-2"/>
              </w:rPr>
              <w:t>216</w:t>
            </w:r>
          </w:p>
        </w:tc>
        <w:tc>
          <w:tcPr>
            <w:tcW w:w="566" w:type="dxa"/>
            <w:vAlign w:val="top"/>
          </w:tcPr>
          <w:p w14:paraId="7F1AF4F4">
            <w:pPr>
              <w:pStyle w:val="6"/>
              <w:spacing w:before="55" w:line="241" w:lineRule="auto"/>
              <w:ind w:left="134"/>
            </w:pPr>
            <w:r>
              <w:rPr>
                <w:spacing w:val="-2"/>
              </w:rPr>
              <w:t>216</w:t>
            </w:r>
          </w:p>
        </w:tc>
        <w:tc>
          <w:tcPr>
            <w:tcW w:w="710" w:type="dxa"/>
            <w:vAlign w:val="top"/>
          </w:tcPr>
          <w:p w14:paraId="490832BC">
            <w:pPr>
              <w:rPr>
                <w:rFonts w:ascii="Arial"/>
                <w:sz w:val="21"/>
              </w:rPr>
            </w:pPr>
          </w:p>
        </w:tc>
        <w:tc>
          <w:tcPr>
            <w:tcW w:w="566" w:type="dxa"/>
            <w:vAlign w:val="top"/>
          </w:tcPr>
          <w:p w14:paraId="45F18441">
            <w:pPr>
              <w:rPr>
                <w:rFonts w:ascii="Arial"/>
                <w:sz w:val="21"/>
              </w:rPr>
            </w:pPr>
          </w:p>
        </w:tc>
        <w:tc>
          <w:tcPr>
            <w:tcW w:w="567" w:type="dxa"/>
            <w:vAlign w:val="top"/>
          </w:tcPr>
          <w:p w14:paraId="2BE1B39E">
            <w:pPr>
              <w:rPr>
                <w:rFonts w:ascii="Arial"/>
                <w:sz w:val="21"/>
              </w:rPr>
            </w:pPr>
          </w:p>
        </w:tc>
        <w:tc>
          <w:tcPr>
            <w:tcW w:w="566" w:type="dxa"/>
            <w:vAlign w:val="top"/>
          </w:tcPr>
          <w:p w14:paraId="2781ED07">
            <w:pPr>
              <w:pStyle w:val="6"/>
              <w:spacing w:before="55" w:line="241" w:lineRule="auto"/>
              <w:ind w:left="240"/>
            </w:pPr>
            <w:r>
              <w:t>6</w:t>
            </w:r>
          </w:p>
        </w:tc>
        <w:tc>
          <w:tcPr>
            <w:tcW w:w="569" w:type="dxa"/>
            <w:vAlign w:val="top"/>
          </w:tcPr>
          <w:p w14:paraId="2826C84A">
            <w:pPr>
              <w:pStyle w:val="6"/>
              <w:spacing w:before="55" w:line="241" w:lineRule="auto"/>
              <w:ind w:left="241"/>
            </w:pPr>
            <w:r>
              <w:t>6</w:t>
            </w:r>
          </w:p>
        </w:tc>
        <w:tc>
          <w:tcPr>
            <w:tcW w:w="698" w:type="dxa"/>
            <w:vAlign w:val="top"/>
          </w:tcPr>
          <w:p w14:paraId="7E70F3C4">
            <w:pPr>
              <w:rPr>
                <w:rFonts w:ascii="Arial"/>
                <w:sz w:val="21"/>
              </w:rPr>
            </w:pPr>
          </w:p>
        </w:tc>
      </w:tr>
      <w:tr w14:paraId="57E9C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33" w:type="dxa"/>
            <w:vMerge w:val="continue"/>
            <w:tcBorders>
              <w:top w:val="nil"/>
              <w:bottom w:val="nil"/>
            </w:tcBorders>
            <w:textDirection w:val="tbRlV"/>
            <w:vAlign w:val="top"/>
          </w:tcPr>
          <w:p w14:paraId="03817853">
            <w:pPr>
              <w:rPr>
                <w:rFonts w:ascii="Arial"/>
                <w:sz w:val="21"/>
              </w:rPr>
            </w:pPr>
          </w:p>
        </w:tc>
        <w:tc>
          <w:tcPr>
            <w:tcW w:w="993" w:type="dxa"/>
            <w:vMerge w:val="continue"/>
            <w:tcBorders>
              <w:top w:val="nil"/>
              <w:bottom w:val="nil"/>
            </w:tcBorders>
            <w:vAlign w:val="top"/>
          </w:tcPr>
          <w:p w14:paraId="7E194403">
            <w:pPr>
              <w:rPr>
                <w:rFonts w:ascii="Arial"/>
                <w:sz w:val="21"/>
              </w:rPr>
            </w:pPr>
          </w:p>
        </w:tc>
        <w:tc>
          <w:tcPr>
            <w:tcW w:w="849" w:type="dxa"/>
            <w:vMerge w:val="continue"/>
            <w:tcBorders>
              <w:top w:val="nil"/>
            </w:tcBorders>
            <w:vAlign w:val="top"/>
          </w:tcPr>
          <w:p w14:paraId="7A571BE0">
            <w:pPr>
              <w:rPr>
                <w:rFonts w:ascii="Arial"/>
                <w:sz w:val="21"/>
              </w:rPr>
            </w:pPr>
          </w:p>
        </w:tc>
        <w:tc>
          <w:tcPr>
            <w:tcW w:w="2126" w:type="dxa"/>
            <w:vAlign w:val="top"/>
          </w:tcPr>
          <w:p w14:paraId="4782FD52">
            <w:pPr>
              <w:pStyle w:val="6"/>
              <w:spacing w:before="122" w:line="221" w:lineRule="auto"/>
              <w:ind w:left="112"/>
            </w:pPr>
            <w:r>
              <w:rPr>
                <w:spacing w:val="-1"/>
              </w:rPr>
              <w:t>视频特效</w:t>
            </w:r>
          </w:p>
        </w:tc>
        <w:tc>
          <w:tcPr>
            <w:tcW w:w="1559" w:type="dxa"/>
            <w:vAlign w:val="top"/>
          </w:tcPr>
          <w:p w14:paraId="204A9C4B">
            <w:pPr>
              <w:pStyle w:val="6"/>
              <w:spacing w:before="122" w:line="241" w:lineRule="auto"/>
              <w:ind w:left="206"/>
            </w:pPr>
            <w:r>
              <w:rPr>
                <w:spacing w:val="-1"/>
              </w:rPr>
              <w:t>090400XC026</w:t>
            </w:r>
          </w:p>
        </w:tc>
        <w:tc>
          <w:tcPr>
            <w:tcW w:w="708" w:type="dxa"/>
            <w:vAlign w:val="top"/>
          </w:tcPr>
          <w:p w14:paraId="60F17424">
            <w:pPr>
              <w:pStyle w:val="6"/>
              <w:spacing w:before="122" w:line="241" w:lineRule="auto"/>
              <w:ind w:left="306"/>
            </w:pPr>
            <w:r>
              <w:t>6</w:t>
            </w:r>
          </w:p>
        </w:tc>
        <w:tc>
          <w:tcPr>
            <w:tcW w:w="708" w:type="dxa"/>
            <w:vAlign w:val="top"/>
          </w:tcPr>
          <w:p w14:paraId="7BE86B8A">
            <w:pPr>
              <w:pStyle w:val="6"/>
              <w:spacing w:before="122" w:line="241" w:lineRule="auto"/>
              <w:ind w:left="217"/>
            </w:pPr>
            <w:r>
              <w:rPr>
                <w:spacing w:val="-5"/>
              </w:rPr>
              <w:t>108</w:t>
            </w:r>
          </w:p>
        </w:tc>
        <w:tc>
          <w:tcPr>
            <w:tcW w:w="566" w:type="dxa"/>
            <w:vAlign w:val="top"/>
          </w:tcPr>
          <w:p w14:paraId="787CE758">
            <w:pPr>
              <w:pStyle w:val="6"/>
              <w:spacing w:before="122" w:line="241" w:lineRule="auto"/>
              <w:ind w:left="147"/>
            </w:pPr>
            <w:r>
              <w:rPr>
                <w:spacing w:val="-5"/>
              </w:rPr>
              <w:t>108</w:t>
            </w:r>
          </w:p>
        </w:tc>
        <w:tc>
          <w:tcPr>
            <w:tcW w:w="710" w:type="dxa"/>
            <w:vAlign w:val="top"/>
          </w:tcPr>
          <w:p w14:paraId="22B5D462">
            <w:pPr>
              <w:rPr>
                <w:rFonts w:ascii="Arial"/>
                <w:sz w:val="21"/>
              </w:rPr>
            </w:pPr>
          </w:p>
        </w:tc>
        <w:tc>
          <w:tcPr>
            <w:tcW w:w="566" w:type="dxa"/>
            <w:vAlign w:val="top"/>
          </w:tcPr>
          <w:p w14:paraId="5830228A">
            <w:pPr>
              <w:rPr>
                <w:rFonts w:ascii="Arial"/>
                <w:sz w:val="21"/>
              </w:rPr>
            </w:pPr>
          </w:p>
        </w:tc>
        <w:tc>
          <w:tcPr>
            <w:tcW w:w="567" w:type="dxa"/>
            <w:vAlign w:val="top"/>
          </w:tcPr>
          <w:p w14:paraId="217B588B">
            <w:pPr>
              <w:rPr>
                <w:rFonts w:ascii="Arial"/>
                <w:sz w:val="21"/>
              </w:rPr>
            </w:pPr>
          </w:p>
        </w:tc>
        <w:tc>
          <w:tcPr>
            <w:tcW w:w="566" w:type="dxa"/>
            <w:vAlign w:val="top"/>
          </w:tcPr>
          <w:p w14:paraId="163D0A68">
            <w:pPr>
              <w:pStyle w:val="6"/>
              <w:spacing w:before="122" w:line="241" w:lineRule="auto"/>
              <w:ind w:left="240"/>
            </w:pPr>
            <w:r>
              <w:t>6</w:t>
            </w:r>
          </w:p>
        </w:tc>
        <w:tc>
          <w:tcPr>
            <w:tcW w:w="569" w:type="dxa"/>
            <w:vAlign w:val="top"/>
          </w:tcPr>
          <w:p w14:paraId="3640BD96">
            <w:pPr>
              <w:rPr>
                <w:rFonts w:ascii="Arial"/>
                <w:sz w:val="21"/>
              </w:rPr>
            </w:pPr>
          </w:p>
        </w:tc>
        <w:tc>
          <w:tcPr>
            <w:tcW w:w="698" w:type="dxa"/>
            <w:vAlign w:val="top"/>
          </w:tcPr>
          <w:p w14:paraId="371A6E9F">
            <w:pPr>
              <w:rPr>
                <w:rFonts w:ascii="Arial"/>
                <w:sz w:val="21"/>
              </w:rPr>
            </w:pPr>
          </w:p>
        </w:tc>
      </w:tr>
      <w:tr w14:paraId="13572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633" w:type="dxa"/>
            <w:vMerge w:val="continue"/>
            <w:tcBorders>
              <w:top w:val="nil"/>
              <w:bottom w:val="nil"/>
            </w:tcBorders>
            <w:textDirection w:val="tbRlV"/>
            <w:vAlign w:val="top"/>
          </w:tcPr>
          <w:p w14:paraId="3782FFBA">
            <w:pPr>
              <w:rPr>
                <w:rFonts w:ascii="Arial"/>
                <w:sz w:val="21"/>
              </w:rPr>
            </w:pPr>
          </w:p>
        </w:tc>
        <w:tc>
          <w:tcPr>
            <w:tcW w:w="993" w:type="dxa"/>
            <w:vMerge w:val="continue"/>
            <w:tcBorders>
              <w:top w:val="nil"/>
            </w:tcBorders>
            <w:vAlign w:val="top"/>
          </w:tcPr>
          <w:p w14:paraId="03469339">
            <w:pPr>
              <w:rPr>
                <w:rFonts w:ascii="Arial"/>
                <w:sz w:val="21"/>
              </w:rPr>
            </w:pPr>
          </w:p>
        </w:tc>
        <w:tc>
          <w:tcPr>
            <w:tcW w:w="2975" w:type="dxa"/>
            <w:gridSpan w:val="2"/>
            <w:vAlign w:val="top"/>
          </w:tcPr>
          <w:p w14:paraId="3A169AAF">
            <w:pPr>
              <w:pStyle w:val="6"/>
              <w:spacing w:before="56" w:line="222" w:lineRule="auto"/>
              <w:ind w:left="115"/>
            </w:pPr>
            <w:r>
              <w:rPr>
                <w:spacing w:val="-2"/>
              </w:rPr>
              <w:t>小计：</w:t>
            </w:r>
            <w:r>
              <w:rPr>
                <w:b/>
                <w:bCs/>
                <w:spacing w:val="-2"/>
              </w:rPr>
              <w:t>10.3%</w:t>
            </w:r>
          </w:p>
        </w:tc>
        <w:tc>
          <w:tcPr>
            <w:tcW w:w="1559" w:type="dxa"/>
            <w:vAlign w:val="top"/>
          </w:tcPr>
          <w:p w14:paraId="53CB868C">
            <w:pPr>
              <w:rPr>
                <w:rFonts w:ascii="Arial"/>
                <w:sz w:val="21"/>
              </w:rPr>
            </w:pPr>
          </w:p>
        </w:tc>
        <w:tc>
          <w:tcPr>
            <w:tcW w:w="708" w:type="dxa"/>
            <w:vAlign w:val="top"/>
          </w:tcPr>
          <w:p w14:paraId="3550F181">
            <w:pPr>
              <w:pStyle w:val="6"/>
              <w:spacing w:before="53" w:line="231" w:lineRule="auto"/>
              <w:ind w:left="267"/>
            </w:pPr>
            <w:r>
              <w:rPr>
                <w:b/>
                <w:bCs/>
                <w:spacing w:val="-8"/>
              </w:rPr>
              <w:t>18</w:t>
            </w:r>
          </w:p>
        </w:tc>
        <w:tc>
          <w:tcPr>
            <w:tcW w:w="708" w:type="dxa"/>
            <w:vAlign w:val="top"/>
          </w:tcPr>
          <w:p w14:paraId="0E7661CB">
            <w:pPr>
              <w:pStyle w:val="6"/>
              <w:spacing w:before="53" w:line="231" w:lineRule="auto"/>
              <w:ind w:left="203"/>
            </w:pPr>
            <w:r>
              <w:rPr>
                <w:b/>
                <w:bCs/>
                <w:spacing w:val="-5"/>
              </w:rPr>
              <w:t>324</w:t>
            </w:r>
          </w:p>
        </w:tc>
        <w:tc>
          <w:tcPr>
            <w:tcW w:w="566" w:type="dxa"/>
            <w:vAlign w:val="top"/>
          </w:tcPr>
          <w:p w14:paraId="0BC0F37A">
            <w:pPr>
              <w:pStyle w:val="6"/>
              <w:spacing w:before="53" w:line="231" w:lineRule="auto"/>
              <w:ind w:left="136"/>
            </w:pPr>
            <w:r>
              <w:rPr>
                <w:b/>
                <w:bCs/>
                <w:spacing w:val="-5"/>
              </w:rPr>
              <w:t>324</w:t>
            </w:r>
          </w:p>
        </w:tc>
        <w:tc>
          <w:tcPr>
            <w:tcW w:w="710" w:type="dxa"/>
            <w:vAlign w:val="top"/>
          </w:tcPr>
          <w:p w14:paraId="0E991454">
            <w:pPr>
              <w:spacing w:before="92" w:line="222" w:lineRule="auto"/>
              <w:ind w:left="307"/>
              <w:rPr>
                <w:rFonts w:ascii="Times New Roman" w:hAnsi="Times New Roman" w:eastAsia="Times New Roman" w:cs="Times New Roman"/>
                <w:sz w:val="21"/>
                <w:szCs w:val="21"/>
              </w:rPr>
            </w:pPr>
            <w:r>
              <w:rPr>
                <w:rFonts w:ascii="Times New Roman" w:hAnsi="Times New Roman" w:eastAsia="Times New Roman" w:cs="Times New Roman"/>
                <w:b/>
                <w:bCs/>
                <w:sz w:val="21"/>
                <w:szCs w:val="21"/>
              </w:rPr>
              <w:t>0</w:t>
            </w:r>
          </w:p>
        </w:tc>
        <w:tc>
          <w:tcPr>
            <w:tcW w:w="566" w:type="dxa"/>
            <w:vAlign w:val="top"/>
          </w:tcPr>
          <w:p w14:paraId="2312D6E0">
            <w:pPr>
              <w:spacing w:before="92" w:line="222" w:lineRule="auto"/>
              <w:ind w:left="238"/>
              <w:rPr>
                <w:rFonts w:ascii="Times New Roman" w:hAnsi="Times New Roman" w:eastAsia="Times New Roman" w:cs="Times New Roman"/>
                <w:sz w:val="21"/>
                <w:szCs w:val="21"/>
              </w:rPr>
            </w:pPr>
            <w:r>
              <w:rPr>
                <w:rFonts w:ascii="Times New Roman" w:hAnsi="Times New Roman" w:eastAsia="Times New Roman" w:cs="Times New Roman"/>
                <w:b/>
                <w:bCs/>
                <w:sz w:val="21"/>
                <w:szCs w:val="21"/>
              </w:rPr>
              <w:t>0</w:t>
            </w:r>
          </w:p>
        </w:tc>
        <w:tc>
          <w:tcPr>
            <w:tcW w:w="567" w:type="dxa"/>
            <w:vAlign w:val="top"/>
          </w:tcPr>
          <w:p w14:paraId="65D9CF9D">
            <w:pPr>
              <w:spacing w:before="92" w:line="222" w:lineRule="auto"/>
              <w:ind w:left="238"/>
              <w:rPr>
                <w:rFonts w:ascii="Times New Roman" w:hAnsi="Times New Roman" w:eastAsia="Times New Roman" w:cs="Times New Roman"/>
                <w:sz w:val="21"/>
                <w:szCs w:val="21"/>
              </w:rPr>
            </w:pPr>
            <w:r>
              <w:rPr>
                <w:rFonts w:ascii="Times New Roman" w:hAnsi="Times New Roman" w:eastAsia="Times New Roman" w:cs="Times New Roman"/>
                <w:b/>
                <w:bCs/>
                <w:sz w:val="21"/>
                <w:szCs w:val="21"/>
              </w:rPr>
              <w:t>0</w:t>
            </w:r>
          </w:p>
        </w:tc>
        <w:tc>
          <w:tcPr>
            <w:tcW w:w="566" w:type="dxa"/>
            <w:vAlign w:val="top"/>
          </w:tcPr>
          <w:p w14:paraId="5FD0EF6B">
            <w:pPr>
              <w:pStyle w:val="6"/>
              <w:spacing w:before="53" w:line="231" w:lineRule="auto"/>
              <w:ind w:left="201"/>
            </w:pPr>
            <w:r>
              <w:rPr>
                <w:b/>
                <w:bCs/>
                <w:spacing w:val="-8"/>
              </w:rPr>
              <w:t>12</w:t>
            </w:r>
          </w:p>
        </w:tc>
        <w:tc>
          <w:tcPr>
            <w:tcW w:w="569" w:type="dxa"/>
            <w:vAlign w:val="top"/>
          </w:tcPr>
          <w:p w14:paraId="0E23FB79">
            <w:pPr>
              <w:pStyle w:val="6"/>
              <w:spacing w:before="53" w:line="231" w:lineRule="auto"/>
              <w:ind w:left="241"/>
            </w:pPr>
            <w:r>
              <w:rPr>
                <w:b/>
                <w:bCs/>
                <w:spacing w:val="-3"/>
              </w:rPr>
              <w:t>6</w:t>
            </w:r>
          </w:p>
        </w:tc>
        <w:tc>
          <w:tcPr>
            <w:tcW w:w="698" w:type="dxa"/>
            <w:vAlign w:val="top"/>
          </w:tcPr>
          <w:p w14:paraId="0ACDA599">
            <w:pPr>
              <w:rPr>
                <w:rFonts w:ascii="Arial"/>
                <w:sz w:val="21"/>
              </w:rPr>
            </w:pPr>
          </w:p>
        </w:tc>
      </w:tr>
      <w:tr w14:paraId="76EBB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3D6A513D">
            <w:pPr>
              <w:rPr>
                <w:rFonts w:ascii="Arial"/>
                <w:sz w:val="21"/>
              </w:rPr>
            </w:pPr>
          </w:p>
        </w:tc>
        <w:tc>
          <w:tcPr>
            <w:tcW w:w="993" w:type="dxa"/>
            <w:vMerge w:val="restart"/>
            <w:tcBorders>
              <w:bottom w:val="nil"/>
            </w:tcBorders>
            <w:textDirection w:val="tbRlV"/>
            <w:vAlign w:val="top"/>
          </w:tcPr>
          <w:p w14:paraId="42FE0B71">
            <w:pPr>
              <w:spacing w:line="310" w:lineRule="auto"/>
              <w:rPr>
                <w:rFonts w:ascii="Arial"/>
                <w:sz w:val="21"/>
              </w:rPr>
            </w:pPr>
          </w:p>
          <w:p w14:paraId="2ACD9CE3">
            <w:pPr>
              <w:pStyle w:val="6"/>
              <w:spacing w:before="70" w:line="210" w:lineRule="auto"/>
              <w:ind w:left="382"/>
            </w:pPr>
            <w:r>
              <w:t>实 践</w:t>
            </w:r>
            <w:r>
              <w:rPr>
                <w:spacing w:val="-5"/>
              </w:rPr>
              <w:t xml:space="preserve"> </w:t>
            </w:r>
            <w:r>
              <w:t>课</w:t>
            </w:r>
          </w:p>
        </w:tc>
        <w:tc>
          <w:tcPr>
            <w:tcW w:w="2975" w:type="dxa"/>
            <w:gridSpan w:val="2"/>
            <w:vAlign w:val="top"/>
          </w:tcPr>
          <w:p w14:paraId="0A5AA35C">
            <w:pPr>
              <w:pStyle w:val="6"/>
              <w:spacing w:before="51" w:line="221" w:lineRule="auto"/>
              <w:ind w:left="109"/>
            </w:pPr>
            <w:r>
              <w:rPr>
                <w:spacing w:val="-1"/>
              </w:rPr>
              <w:t>入学教育及国防教育</w:t>
            </w:r>
          </w:p>
        </w:tc>
        <w:tc>
          <w:tcPr>
            <w:tcW w:w="1559" w:type="dxa"/>
            <w:vAlign w:val="top"/>
          </w:tcPr>
          <w:p w14:paraId="57BFBCF9">
            <w:pPr>
              <w:pStyle w:val="6"/>
              <w:spacing w:before="46" w:line="218" w:lineRule="auto"/>
              <w:ind w:left="513"/>
              <w:rPr>
                <w:sz w:val="22"/>
                <w:szCs w:val="22"/>
              </w:rPr>
            </w:pPr>
            <w:r>
              <w:rPr>
                <w:spacing w:val="-1"/>
              </w:rPr>
              <w:t>JCX</w:t>
            </w:r>
            <w:r>
              <w:rPr>
                <w:spacing w:val="-1"/>
                <w:sz w:val="22"/>
                <w:szCs w:val="22"/>
              </w:rPr>
              <w:t>12</w:t>
            </w:r>
          </w:p>
        </w:tc>
        <w:tc>
          <w:tcPr>
            <w:tcW w:w="708" w:type="dxa"/>
            <w:vAlign w:val="top"/>
          </w:tcPr>
          <w:p w14:paraId="51E1E585">
            <w:pPr>
              <w:pStyle w:val="6"/>
              <w:spacing w:before="51" w:line="224" w:lineRule="auto"/>
              <w:ind w:left="320"/>
            </w:pPr>
            <w:r>
              <w:t>1</w:t>
            </w:r>
          </w:p>
        </w:tc>
        <w:tc>
          <w:tcPr>
            <w:tcW w:w="708" w:type="dxa"/>
            <w:vAlign w:val="top"/>
          </w:tcPr>
          <w:p w14:paraId="2FF2B3E5">
            <w:pPr>
              <w:pStyle w:val="6"/>
              <w:spacing w:before="51" w:line="224" w:lineRule="auto"/>
              <w:ind w:left="256"/>
            </w:pPr>
            <w:r>
              <w:rPr>
                <w:spacing w:val="-3"/>
              </w:rPr>
              <w:t>30</w:t>
            </w:r>
          </w:p>
        </w:tc>
        <w:tc>
          <w:tcPr>
            <w:tcW w:w="566" w:type="dxa"/>
            <w:vAlign w:val="top"/>
          </w:tcPr>
          <w:p w14:paraId="4F58BF00">
            <w:pPr>
              <w:pStyle w:val="6"/>
              <w:spacing w:before="51" w:line="224" w:lineRule="auto"/>
              <w:ind w:left="189"/>
            </w:pPr>
            <w:r>
              <w:rPr>
                <w:spacing w:val="-3"/>
              </w:rPr>
              <w:t>30</w:t>
            </w:r>
          </w:p>
        </w:tc>
        <w:tc>
          <w:tcPr>
            <w:tcW w:w="710" w:type="dxa"/>
            <w:vAlign w:val="top"/>
          </w:tcPr>
          <w:p w14:paraId="6B14232C">
            <w:pPr>
              <w:pStyle w:val="6"/>
              <w:spacing w:before="52" w:line="223" w:lineRule="auto"/>
              <w:ind w:left="193"/>
            </w:pPr>
            <w:r>
              <w:rPr>
                <w:spacing w:val="-12"/>
              </w:rPr>
              <w:t>1</w:t>
            </w:r>
            <w:r>
              <w:rPr>
                <w:spacing w:val="-44"/>
              </w:rPr>
              <w:t xml:space="preserve"> </w:t>
            </w:r>
            <w:r>
              <w:rPr>
                <w:spacing w:val="-12"/>
              </w:rPr>
              <w:t>周</w:t>
            </w:r>
          </w:p>
        </w:tc>
        <w:tc>
          <w:tcPr>
            <w:tcW w:w="566" w:type="dxa"/>
            <w:vAlign w:val="top"/>
          </w:tcPr>
          <w:p w14:paraId="4502496D">
            <w:pPr>
              <w:rPr>
                <w:rFonts w:ascii="Arial"/>
                <w:sz w:val="21"/>
              </w:rPr>
            </w:pPr>
          </w:p>
        </w:tc>
        <w:tc>
          <w:tcPr>
            <w:tcW w:w="567" w:type="dxa"/>
            <w:vAlign w:val="top"/>
          </w:tcPr>
          <w:p w14:paraId="7A91F482">
            <w:pPr>
              <w:rPr>
                <w:rFonts w:ascii="Arial"/>
                <w:sz w:val="21"/>
              </w:rPr>
            </w:pPr>
          </w:p>
        </w:tc>
        <w:tc>
          <w:tcPr>
            <w:tcW w:w="566" w:type="dxa"/>
            <w:vAlign w:val="top"/>
          </w:tcPr>
          <w:p w14:paraId="19DCE73B">
            <w:pPr>
              <w:rPr>
                <w:rFonts w:ascii="Arial"/>
                <w:sz w:val="21"/>
              </w:rPr>
            </w:pPr>
          </w:p>
        </w:tc>
        <w:tc>
          <w:tcPr>
            <w:tcW w:w="569" w:type="dxa"/>
            <w:vAlign w:val="top"/>
          </w:tcPr>
          <w:p w14:paraId="698441D7">
            <w:pPr>
              <w:rPr>
                <w:rFonts w:ascii="Arial"/>
                <w:sz w:val="21"/>
              </w:rPr>
            </w:pPr>
          </w:p>
        </w:tc>
        <w:tc>
          <w:tcPr>
            <w:tcW w:w="698" w:type="dxa"/>
            <w:vAlign w:val="top"/>
          </w:tcPr>
          <w:p w14:paraId="559656AE">
            <w:pPr>
              <w:rPr>
                <w:rFonts w:ascii="Arial"/>
                <w:sz w:val="21"/>
              </w:rPr>
            </w:pPr>
          </w:p>
        </w:tc>
      </w:tr>
      <w:tr w14:paraId="35975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2BCD02FA">
            <w:pPr>
              <w:rPr>
                <w:rFonts w:ascii="Arial"/>
                <w:sz w:val="21"/>
              </w:rPr>
            </w:pPr>
          </w:p>
        </w:tc>
        <w:tc>
          <w:tcPr>
            <w:tcW w:w="993" w:type="dxa"/>
            <w:vMerge w:val="continue"/>
            <w:tcBorders>
              <w:top w:val="nil"/>
              <w:bottom w:val="nil"/>
            </w:tcBorders>
            <w:textDirection w:val="tbRlV"/>
            <w:vAlign w:val="top"/>
          </w:tcPr>
          <w:p w14:paraId="2938E25E">
            <w:pPr>
              <w:rPr>
                <w:rFonts w:ascii="Arial"/>
                <w:sz w:val="21"/>
              </w:rPr>
            </w:pPr>
          </w:p>
        </w:tc>
        <w:tc>
          <w:tcPr>
            <w:tcW w:w="2975" w:type="dxa"/>
            <w:gridSpan w:val="2"/>
            <w:vAlign w:val="top"/>
          </w:tcPr>
          <w:p w14:paraId="7C9E66B1">
            <w:pPr>
              <w:pStyle w:val="6"/>
              <w:spacing w:before="52" w:line="221" w:lineRule="auto"/>
              <w:ind w:left="112"/>
            </w:pPr>
            <w:r>
              <w:rPr>
                <w:spacing w:val="-2"/>
              </w:rPr>
              <w:t>综合项目实训</w:t>
            </w:r>
          </w:p>
        </w:tc>
        <w:tc>
          <w:tcPr>
            <w:tcW w:w="1559" w:type="dxa"/>
            <w:vAlign w:val="top"/>
          </w:tcPr>
          <w:p w14:paraId="6AB64BA6">
            <w:pPr>
              <w:pStyle w:val="6"/>
              <w:spacing w:before="87" w:line="182" w:lineRule="auto"/>
              <w:ind w:left="259"/>
            </w:pPr>
            <w:r>
              <w:rPr>
                <w:spacing w:val="-1"/>
              </w:rPr>
              <w:t>090400XC29</w:t>
            </w:r>
          </w:p>
        </w:tc>
        <w:tc>
          <w:tcPr>
            <w:tcW w:w="708" w:type="dxa"/>
            <w:vAlign w:val="top"/>
          </w:tcPr>
          <w:p w14:paraId="7C48C108">
            <w:pPr>
              <w:pStyle w:val="6"/>
              <w:spacing w:before="52" w:line="223" w:lineRule="auto"/>
              <w:ind w:left="306"/>
            </w:pPr>
            <w:r>
              <w:t>6</w:t>
            </w:r>
          </w:p>
        </w:tc>
        <w:tc>
          <w:tcPr>
            <w:tcW w:w="708" w:type="dxa"/>
            <w:vAlign w:val="top"/>
          </w:tcPr>
          <w:p w14:paraId="07A06250">
            <w:pPr>
              <w:pStyle w:val="6"/>
              <w:spacing w:before="52" w:line="223" w:lineRule="auto"/>
              <w:ind w:left="217"/>
            </w:pPr>
            <w:r>
              <w:rPr>
                <w:spacing w:val="-5"/>
              </w:rPr>
              <w:t>108</w:t>
            </w:r>
          </w:p>
        </w:tc>
        <w:tc>
          <w:tcPr>
            <w:tcW w:w="566" w:type="dxa"/>
            <w:vAlign w:val="top"/>
          </w:tcPr>
          <w:p w14:paraId="226658B4">
            <w:pPr>
              <w:pStyle w:val="6"/>
              <w:spacing w:before="52" w:line="223" w:lineRule="auto"/>
              <w:ind w:left="147"/>
            </w:pPr>
            <w:r>
              <w:rPr>
                <w:spacing w:val="-5"/>
              </w:rPr>
              <w:t>108</w:t>
            </w:r>
          </w:p>
        </w:tc>
        <w:tc>
          <w:tcPr>
            <w:tcW w:w="710" w:type="dxa"/>
            <w:vAlign w:val="top"/>
          </w:tcPr>
          <w:p w14:paraId="1913E72C">
            <w:pPr>
              <w:rPr>
                <w:rFonts w:ascii="Arial"/>
                <w:sz w:val="21"/>
              </w:rPr>
            </w:pPr>
          </w:p>
        </w:tc>
        <w:tc>
          <w:tcPr>
            <w:tcW w:w="566" w:type="dxa"/>
            <w:vAlign w:val="top"/>
          </w:tcPr>
          <w:p w14:paraId="5EB8DB50">
            <w:pPr>
              <w:rPr>
                <w:rFonts w:ascii="Arial"/>
                <w:sz w:val="21"/>
              </w:rPr>
            </w:pPr>
          </w:p>
        </w:tc>
        <w:tc>
          <w:tcPr>
            <w:tcW w:w="567" w:type="dxa"/>
            <w:vAlign w:val="top"/>
          </w:tcPr>
          <w:p w14:paraId="1E698639">
            <w:pPr>
              <w:rPr>
                <w:rFonts w:ascii="Arial"/>
                <w:sz w:val="21"/>
              </w:rPr>
            </w:pPr>
          </w:p>
        </w:tc>
        <w:tc>
          <w:tcPr>
            <w:tcW w:w="566" w:type="dxa"/>
            <w:vAlign w:val="top"/>
          </w:tcPr>
          <w:p w14:paraId="71F16826">
            <w:pPr>
              <w:rPr>
                <w:rFonts w:ascii="Arial"/>
                <w:sz w:val="21"/>
              </w:rPr>
            </w:pPr>
          </w:p>
        </w:tc>
        <w:tc>
          <w:tcPr>
            <w:tcW w:w="569" w:type="dxa"/>
            <w:vAlign w:val="top"/>
          </w:tcPr>
          <w:p w14:paraId="2581BCEF">
            <w:pPr>
              <w:pStyle w:val="6"/>
              <w:spacing w:before="52" w:line="223" w:lineRule="auto"/>
              <w:ind w:left="241"/>
            </w:pPr>
            <w:r>
              <w:t>6</w:t>
            </w:r>
          </w:p>
        </w:tc>
        <w:tc>
          <w:tcPr>
            <w:tcW w:w="698" w:type="dxa"/>
            <w:vAlign w:val="top"/>
          </w:tcPr>
          <w:p w14:paraId="1235613E">
            <w:pPr>
              <w:rPr>
                <w:rFonts w:ascii="Arial"/>
                <w:sz w:val="21"/>
              </w:rPr>
            </w:pPr>
          </w:p>
        </w:tc>
      </w:tr>
      <w:tr w14:paraId="3445A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33" w:type="dxa"/>
            <w:vMerge w:val="continue"/>
            <w:tcBorders>
              <w:top w:val="nil"/>
              <w:bottom w:val="nil"/>
            </w:tcBorders>
            <w:textDirection w:val="tbRlV"/>
            <w:vAlign w:val="top"/>
          </w:tcPr>
          <w:p w14:paraId="7754F2D2">
            <w:pPr>
              <w:rPr>
                <w:rFonts w:ascii="Arial"/>
                <w:sz w:val="21"/>
              </w:rPr>
            </w:pPr>
          </w:p>
        </w:tc>
        <w:tc>
          <w:tcPr>
            <w:tcW w:w="993" w:type="dxa"/>
            <w:vMerge w:val="continue"/>
            <w:tcBorders>
              <w:top w:val="nil"/>
              <w:bottom w:val="nil"/>
            </w:tcBorders>
            <w:textDirection w:val="tbRlV"/>
            <w:vAlign w:val="top"/>
          </w:tcPr>
          <w:p w14:paraId="54D46A96">
            <w:pPr>
              <w:rPr>
                <w:rFonts w:ascii="Arial"/>
                <w:sz w:val="21"/>
              </w:rPr>
            </w:pPr>
          </w:p>
        </w:tc>
        <w:tc>
          <w:tcPr>
            <w:tcW w:w="2975" w:type="dxa"/>
            <w:gridSpan w:val="2"/>
            <w:vAlign w:val="top"/>
          </w:tcPr>
          <w:p w14:paraId="12C3F28A">
            <w:pPr>
              <w:pStyle w:val="6"/>
              <w:spacing w:before="52" w:line="221" w:lineRule="auto"/>
              <w:ind w:left="114"/>
            </w:pPr>
            <w:r>
              <w:rPr>
                <w:spacing w:val="-3"/>
              </w:rPr>
              <w:t>毕业教育</w:t>
            </w:r>
          </w:p>
        </w:tc>
        <w:tc>
          <w:tcPr>
            <w:tcW w:w="1559" w:type="dxa"/>
            <w:vAlign w:val="top"/>
          </w:tcPr>
          <w:p w14:paraId="30918C85">
            <w:pPr>
              <w:pStyle w:val="6"/>
              <w:spacing w:before="88" w:line="182" w:lineRule="auto"/>
              <w:ind w:left="259"/>
            </w:pPr>
            <w:r>
              <w:rPr>
                <w:spacing w:val="-1"/>
              </w:rPr>
              <w:t>090400XB35</w:t>
            </w:r>
          </w:p>
        </w:tc>
        <w:tc>
          <w:tcPr>
            <w:tcW w:w="708" w:type="dxa"/>
            <w:vAlign w:val="top"/>
          </w:tcPr>
          <w:p w14:paraId="7A759666">
            <w:pPr>
              <w:pStyle w:val="6"/>
              <w:spacing w:before="53" w:line="223" w:lineRule="auto"/>
              <w:ind w:left="320"/>
            </w:pPr>
            <w:r>
              <w:t>1</w:t>
            </w:r>
          </w:p>
        </w:tc>
        <w:tc>
          <w:tcPr>
            <w:tcW w:w="708" w:type="dxa"/>
            <w:vAlign w:val="top"/>
          </w:tcPr>
          <w:p w14:paraId="292B5760">
            <w:pPr>
              <w:pStyle w:val="6"/>
              <w:spacing w:before="53" w:line="223" w:lineRule="auto"/>
              <w:ind w:left="256"/>
            </w:pPr>
            <w:r>
              <w:rPr>
                <w:spacing w:val="-3"/>
              </w:rPr>
              <w:t>30</w:t>
            </w:r>
          </w:p>
        </w:tc>
        <w:tc>
          <w:tcPr>
            <w:tcW w:w="566" w:type="dxa"/>
            <w:vAlign w:val="top"/>
          </w:tcPr>
          <w:p w14:paraId="513B86AB">
            <w:pPr>
              <w:pStyle w:val="6"/>
              <w:spacing w:before="53" w:line="223" w:lineRule="auto"/>
              <w:ind w:left="187"/>
            </w:pPr>
            <w:r>
              <w:rPr>
                <w:spacing w:val="-3"/>
              </w:rPr>
              <w:t>24</w:t>
            </w:r>
          </w:p>
        </w:tc>
        <w:tc>
          <w:tcPr>
            <w:tcW w:w="710" w:type="dxa"/>
            <w:vAlign w:val="top"/>
          </w:tcPr>
          <w:p w14:paraId="605C26A6">
            <w:pPr>
              <w:rPr>
                <w:rFonts w:ascii="Arial"/>
                <w:sz w:val="21"/>
              </w:rPr>
            </w:pPr>
          </w:p>
        </w:tc>
        <w:tc>
          <w:tcPr>
            <w:tcW w:w="566" w:type="dxa"/>
            <w:vAlign w:val="top"/>
          </w:tcPr>
          <w:p w14:paraId="7BA2F9B7">
            <w:pPr>
              <w:rPr>
                <w:rFonts w:ascii="Arial"/>
                <w:sz w:val="21"/>
              </w:rPr>
            </w:pPr>
          </w:p>
        </w:tc>
        <w:tc>
          <w:tcPr>
            <w:tcW w:w="567" w:type="dxa"/>
            <w:vAlign w:val="top"/>
          </w:tcPr>
          <w:p w14:paraId="5EFC1876">
            <w:pPr>
              <w:rPr>
                <w:rFonts w:ascii="Arial"/>
                <w:sz w:val="21"/>
              </w:rPr>
            </w:pPr>
          </w:p>
        </w:tc>
        <w:tc>
          <w:tcPr>
            <w:tcW w:w="566" w:type="dxa"/>
            <w:vAlign w:val="top"/>
          </w:tcPr>
          <w:p w14:paraId="18AB48EC">
            <w:pPr>
              <w:rPr>
                <w:rFonts w:ascii="Arial"/>
                <w:sz w:val="21"/>
              </w:rPr>
            </w:pPr>
          </w:p>
        </w:tc>
        <w:tc>
          <w:tcPr>
            <w:tcW w:w="569" w:type="dxa"/>
            <w:vAlign w:val="top"/>
          </w:tcPr>
          <w:p w14:paraId="09340EB6">
            <w:pPr>
              <w:rPr>
                <w:rFonts w:ascii="Arial"/>
                <w:sz w:val="21"/>
              </w:rPr>
            </w:pPr>
          </w:p>
        </w:tc>
        <w:tc>
          <w:tcPr>
            <w:tcW w:w="698" w:type="dxa"/>
            <w:vAlign w:val="top"/>
          </w:tcPr>
          <w:p w14:paraId="10C4A7EA">
            <w:pPr>
              <w:pStyle w:val="6"/>
              <w:spacing w:before="53" w:line="223" w:lineRule="auto"/>
              <w:ind w:left="187"/>
            </w:pPr>
            <w:r>
              <w:rPr>
                <w:spacing w:val="-12"/>
              </w:rPr>
              <w:t>1</w:t>
            </w:r>
            <w:r>
              <w:rPr>
                <w:spacing w:val="-44"/>
              </w:rPr>
              <w:t xml:space="preserve"> </w:t>
            </w:r>
            <w:r>
              <w:rPr>
                <w:spacing w:val="-12"/>
              </w:rPr>
              <w:t>周</w:t>
            </w:r>
          </w:p>
        </w:tc>
      </w:tr>
      <w:tr w14:paraId="01106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3" w:type="dxa"/>
            <w:vMerge w:val="continue"/>
            <w:tcBorders>
              <w:top w:val="nil"/>
              <w:bottom w:val="nil"/>
            </w:tcBorders>
            <w:textDirection w:val="tbRlV"/>
            <w:vAlign w:val="top"/>
          </w:tcPr>
          <w:p w14:paraId="77192358">
            <w:pPr>
              <w:rPr>
                <w:rFonts w:ascii="Arial"/>
                <w:sz w:val="21"/>
              </w:rPr>
            </w:pPr>
          </w:p>
        </w:tc>
        <w:tc>
          <w:tcPr>
            <w:tcW w:w="993" w:type="dxa"/>
            <w:vMerge w:val="continue"/>
            <w:tcBorders>
              <w:top w:val="nil"/>
              <w:bottom w:val="nil"/>
            </w:tcBorders>
            <w:textDirection w:val="tbRlV"/>
            <w:vAlign w:val="top"/>
          </w:tcPr>
          <w:p w14:paraId="11B3CFD7">
            <w:pPr>
              <w:rPr>
                <w:rFonts w:ascii="Arial"/>
                <w:sz w:val="21"/>
              </w:rPr>
            </w:pPr>
          </w:p>
        </w:tc>
        <w:tc>
          <w:tcPr>
            <w:tcW w:w="2975" w:type="dxa"/>
            <w:gridSpan w:val="2"/>
            <w:vAlign w:val="top"/>
          </w:tcPr>
          <w:p w14:paraId="0CC8E5B1">
            <w:pPr>
              <w:pStyle w:val="6"/>
              <w:spacing w:before="54" w:line="221" w:lineRule="auto"/>
              <w:ind w:left="110"/>
            </w:pPr>
            <w:r>
              <w:rPr>
                <w:spacing w:val="-2"/>
              </w:rPr>
              <w:t>顶岗实习</w:t>
            </w:r>
          </w:p>
        </w:tc>
        <w:tc>
          <w:tcPr>
            <w:tcW w:w="1559" w:type="dxa"/>
            <w:vAlign w:val="top"/>
          </w:tcPr>
          <w:p w14:paraId="3A72BFB0">
            <w:pPr>
              <w:pStyle w:val="6"/>
              <w:spacing w:before="90" w:line="182" w:lineRule="auto"/>
              <w:ind w:left="259"/>
            </w:pPr>
            <w:r>
              <w:rPr>
                <w:spacing w:val="-1"/>
              </w:rPr>
              <w:t>090400XB36</w:t>
            </w:r>
          </w:p>
        </w:tc>
        <w:tc>
          <w:tcPr>
            <w:tcW w:w="708" w:type="dxa"/>
            <w:vAlign w:val="top"/>
          </w:tcPr>
          <w:p w14:paraId="5E9B0085">
            <w:pPr>
              <w:pStyle w:val="6"/>
              <w:spacing w:before="55" w:line="223" w:lineRule="auto"/>
              <w:ind w:left="254"/>
            </w:pPr>
            <w:r>
              <w:rPr>
                <w:spacing w:val="-3"/>
              </w:rPr>
              <w:t>28</w:t>
            </w:r>
          </w:p>
        </w:tc>
        <w:tc>
          <w:tcPr>
            <w:tcW w:w="708" w:type="dxa"/>
            <w:vAlign w:val="top"/>
          </w:tcPr>
          <w:p w14:paraId="39EE616E">
            <w:pPr>
              <w:pStyle w:val="6"/>
              <w:spacing w:before="55" w:line="223" w:lineRule="auto"/>
              <w:ind w:left="206"/>
            </w:pPr>
            <w:r>
              <w:rPr>
                <w:spacing w:val="-4"/>
              </w:rPr>
              <w:t>540</w:t>
            </w:r>
          </w:p>
        </w:tc>
        <w:tc>
          <w:tcPr>
            <w:tcW w:w="566" w:type="dxa"/>
            <w:vAlign w:val="top"/>
          </w:tcPr>
          <w:p w14:paraId="7B5321F1">
            <w:pPr>
              <w:pStyle w:val="6"/>
              <w:spacing w:before="55" w:line="223" w:lineRule="auto"/>
              <w:ind w:left="136"/>
            </w:pPr>
            <w:r>
              <w:rPr>
                <w:spacing w:val="-4"/>
              </w:rPr>
              <w:t>540</w:t>
            </w:r>
          </w:p>
        </w:tc>
        <w:tc>
          <w:tcPr>
            <w:tcW w:w="710" w:type="dxa"/>
            <w:vAlign w:val="top"/>
          </w:tcPr>
          <w:p w14:paraId="01CDD8D2">
            <w:pPr>
              <w:rPr>
                <w:rFonts w:ascii="Arial"/>
                <w:sz w:val="21"/>
              </w:rPr>
            </w:pPr>
          </w:p>
        </w:tc>
        <w:tc>
          <w:tcPr>
            <w:tcW w:w="566" w:type="dxa"/>
            <w:vAlign w:val="top"/>
          </w:tcPr>
          <w:p w14:paraId="22F91A41">
            <w:pPr>
              <w:rPr>
                <w:rFonts w:ascii="Arial"/>
                <w:sz w:val="21"/>
              </w:rPr>
            </w:pPr>
          </w:p>
        </w:tc>
        <w:tc>
          <w:tcPr>
            <w:tcW w:w="567" w:type="dxa"/>
            <w:vAlign w:val="top"/>
          </w:tcPr>
          <w:p w14:paraId="20512A32">
            <w:pPr>
              <w:rPr>
                <w:rFonts w:ascii="Arial"/>
                <w:sz w:val="21"/>
              </w:rPr>
            </w:pPr>
          </w:p>
        </w:tc>
        <w:tc>
          <w:tcPr>
            <w:tcW w:w="566" w:type="dxa"/>
            <w:vAlign w:val="top"/>
          </w:tcPr>
          <w:p w14:paraId="45E7CC89">
            <w:pPr>
              <w:rPr>
                <w:rFonts w:ascii="Arial"/>
                <w:sz w:val="21"/>
              </w:rPr>
            </w:pPr>
          </w:p>
        </w:tc>
        <w:tc>
          <w:tcPr>
            <w:tcW w:w="569" w:type="dxa"/>
            <w:vAlign w:val="top"/>
          </w:tcPr>
          <w:p w14:paraId="7AA981AD">
            <w:pPr>
              <w:rPr>
                <w:rFonts w:ascii="Arial"/>
                <w:sz w:val="21"/>
              </w:rPr>
            </w:pPr>
          </w:p>
        </w:tc>
        <w:tc>
          <w:tcPr>
            <w:tcW w:w="698" w:type="dxa"/>
            <w:vAlign w:val="top"/>
          </w:tcPr>
          <w:p w14:paraId="7AB9D5B1">
            <w:pPr>
              <w:pStyle w:val="6"/>
              <w:spacing w:before="55" w:line="223" w:lineRule="auto"/>
              <w:ind w:left="158"/>
            </w:pPr>
            <w:r>
              <w:rPr>
                <w:spacing w:val="-8"/>
              </w:rPr>
              <w:t>18</w:t>
            </w:r>
            <w:r>
              <w:rPr>
                <w:spacing w:val="-43"/>
              </w:rPr>
              <w:t xml:space="preserve"> </w:t>
            </w:r>
            <w:r>
              <w:rPr>
                <w:spacing w:val="-8"/>
              </w:rPr>
              <w:t>周</w:t>
            </w:r>
          </w:p>
        </w:tc>
      </w:tr>
      <w:tr w14:paraId="7C2DF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tcBorders>
            <w:textDirection w:val="tbRlV"/>
            <w:vAlign w:val="top"/>
          </w:tcPr>
          <w:p w14:paraId="1E858057">
            <w:pPr>
              <w:rPr>
                <w:rFonts w:ascii="Arial"/>
                <w:sz w:val="21"/>
              </w:rPr>
            </w:pPr>
          </w:p>
        </w:tc>
        <w:tc>
          <w:tcPr>
            <w:tcW w:w="993" w:type="dxa"/>
            <w:vMerge w:val="continue"/>
            <w:tcBorders>
              <w:top w:val="nil"/>
            </w:tcBorders>
            <w:textDirection w:val="tbRlV"/>
            <w:vAlign w:val="top"/>
          </w:tcPr>
          <w:p w14:paraId="48E1CC97">
            <w:pPr>
              <w:rPr>
                <w:rFonts w:ascii="Arial"/>
                <w:sz w:val="21"/>
              </w:rPr>
            </w:pPr>
          </w:p>
        </w:tc>
        <w:tc>
          <w:tcPr>
            <w:tcW w:w="2975" w:type="dxa"/>
            <w:gridSpan w:val="2"/>
            <w:vAlign w:val="top"/>
          </w:tcPr>
          <w:p w14:paraId="736FD1FF">
            <w:pPr>
              <w:pStyle w:val="6"/>
              <w:spacing w:before="52" w:line="222" w:lineRule="auto"/>
              <w:ind w:left="115"/>
            </w:pPr>
            <w:r>
              <w:rPr>
                <w:spacing w:val="-4"/>
              </w:rPr>
              <w:t>小计：</w:t>
            </w:r>
            <w:r>
              <w:rPr>
                <w:spacing w:val="11"/>
              </w:rPr>
              <w:t xml:space="preserve"> </w:t>
            </w:r>
            <w:r>
              <w:rPr>
                <w:b/>
                <w:bCs/>
                <w:spacing w:val="-4"/>
              </w:rPr>
              <w:t>21.9%</w:t>
            </w:r>
          </w:p>
        </w:tc>
        <w:tc>
          <w:tcPr>
            <w:tcW w:w="1559" w:type="dxa"/>
            <w:vAlign w:val="top"/>
          </w:tcPr>
          <w:p w14:paraId="57550875">
            <w:pPr>
              <w:rPr>
                <w:rFonts w:ascii="Arial"/>
                <w:sz w:val="21"/>
              </w:rPr>
            </w:pPr>
          </w:p>
        </w:tc>
        <w:tc>
          <w:tcPr>
            <w:tcW w:w="708" w:type="dxa"/>
            <w:vAlign w:val="top"/>
          </w:tcPr>
          <w:p w14:paraId="27B9EB09">
            <w:pPr>
              <w:pStyle w:val="6"/>
              <w:spacing w:before="53" w:line="222" w:lineRule="auto"/>
              <w:ind w:left="256"/>
            </w:pPr>
            <w:r>
              <w:rPr>
                <w:b/>
                <w:bCs/>
                <w:spacing w:val="-6"/>
              </w:rPr>
              <w:t>36</w:t>
            </w:r>
          </w:p>
        </w:tc>
        <w:tc>
          <w:tcPr>
            <w:tcW w:w="708" w:type="dxa"/>
            <w:vAlign w:val="top"/>
          </w:tcPr>
          <w:p w14:paraId="3FB1397F">
            <w:pPr>
              <w:pStyle w:val="6"/>
              <w:spacing w:before="53" w:line="222" w:lineRule="auto"/>
              <w:ind w:left="204"/>
            </w:pPr>
            <w:r>
              <w:rPr>
                <w:b/>
                <w:bCs/>
                <w:spacing w:val="-7"/>
              </w:rPr>
              <w:t>708</w:t>
            </w:r>
          </w:p>
        </w:tc>
        <w:tc>
          <w:tcPr>
            <w:tcW w:w="566" w:type="dxa"/>
            <w:vAlign w:val="top"/>
          </w:tcPr>
          <w:p w14:paraId="1F99C96A">
            <w:pPr>
              <w:pStyle w:val="6"/>
              <w:spacing w:before="53" w:line="222" w:lineRule="auto"/>
              <w:ind w:left="137"/>
            </w:pPr>
            <w:r>
              <w:rPr>
                <w:b/>
                <w:bCs/>
                <w:spacing w:val="-7"/>
              </w:rPr>
              <w:t>702</w:t>
            </w:r>
          </w:p>
        </w:tc>
        <w:tc>
          <w:tcPr>
            <w:tcW w:w="710" w:type="dxa"/>
            <w:vAlign w:val="top"/>
          </w:tcPr>
          <w:p w14:paraId="143ED4B5">
            <w:pPr>
              <w:pStyle w:val="6"/>
              <w:spacing w:before="53" w:line="222" w:lineRule="auto"/>
              <w:ind w:left="309"/>
            </w:pPr>
            <w:r>
              <w:rPr>
                <w:b/>
                <w:bCs/>
                <w:spacing w:val="-3"/>
              </w:rPr>
              <w:t>0</w:t>
            </w:r>
          </w:p>
        </w:tc>
        <w:tc>
          <w:tcPr>
            <w:tcW w:w="566" w:type="dxa"/>
            <w:vAlign w:val="top"/>
          </w:tcPr>
          <w:p w14:paraId="1CFDAB08">
            <w:pPr>
              <w:pStyle w:val="6"/>
              <w:spacing w:before="53" w:line="222" w:lineRule="auto"/>
              <w:ind w:left="240"/>
            </w:pPr>
            <w:r>
              <w:rPr>
                <w:b/>
                <w:bCs/>
                <w:spacing w:val="-3"/>
              </w:rPr>
              <w:t>0</w:t>
            </w:r>
          </w:p>
        </w:tc>
        <w:tc>
          <w:tcPr>
            <w:tcW w:w="567" w:type="dxa"/>
            <w:vAlign w:val="top"/>
          </w:tcPr>
          <w:p w14:paraId="24DA2E00">
            <w:pPr>
              <w:pStyle w:val="6"/>
              <w:spacing w:before="53" w:line="222" w:lineRule="auto"/>
              <w:ind w:left="240"/>
            </w:pPr>
            <w:r>
              <w:rPr>
                <w:b/>
                <w:bCs/>
                <w:spacing w:val="-3"/>
              </w:rPr>
              <w:t>0</w:t>
            </w:r>
          </w:p>
        </w:tc>
        <w:tc>
          <w:tcPr>
            <w:tcW w:w="566" w:type="dxa"/>
            <w:vAlign w:val="top"/>
          </w:tcPr>
          <w:p w14:paraId="47E36EE8">
            <w:pPr>
              <w:pStyle w:val="6"/>
              <w:spacing w:before="53" w:line="222" w:lineRule="auto"/>
              <w:ind w:left="240"/>
            </w:pPr>
            <w:r>
              <w:rPr>
                <w:b/>
                <w:bCs/>
                <w:spacing w:val="-3"/>
              </w:rPr>
              <w:t>0</w:t>
            </w:r>
          </w:p>
        </w:tc>
        <w:tc>
          <w:tcPr>
            <w:tcW w:w="569" w:type="dxa"/>
            <w:vAlign w:val="top"/>
          </w:tcPr>
          <w:p w14:paraId="48A27A88">
            <w:pPr>
              <w:pStyle w:val="6"/>
              <w:spacing w:before="53" w:line="222" w:lineRule="auto"/>
              <w:ind w:left="241"/>
            </w:pPr>
            <w:r>
              <w:rPr>
                <w:b/>
                <w:bCs/>
                <w:spacing w:val="-3"/>
              </w:rPr>
              <w:t>6</w:t>
            </w:r>
          </w:p>
        </w:tc>
        <w:tc>
          <w:tcPr>
            <w:tcW w:w="698" w:type="dxa"/>
            <w:vAlign w:val="top"/>
          </w:tcPr>
          <w:p w14:paraId="03ACBF42">
            <w:pPr>
              <w:rPr>
                <w:rFonts w:ascii="Arial"/>
                <w:sz w:val="21"/>
              </w:rPr>
            </w:pPr>
          </w:p>
        </w:tc>
      </w:tr>
      <w:tr w14:paraId="187D4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restart"/>
            <w:tcBorders>
              <w:bottom w:val="nil"/>
            </w:tcBorders>
            <w:textDirection w:val="tbRlV"/>
            <w:vAlign w:val="top"/>
          </w:tcPr>
          <w:p w14:paraId="14E3C76A">
            <w:pPr>
              <w:pStyle w:val="6"/>
              <w:spacing w:before="207" w:line="210" w:lineRule="auto"/>
              <w:ind w:left="1997"/>
            </w:pPr>
            <w:r>
              <w:rPr>
                <w:spacing w:val="-1"/>
              </w:rPr>
              <w:t>选 修</w:t>
            </w:r>
            <w:r>
              <w:rPr>
                <w:spacing w:val="-2"/>
              </w:rPr>
              <w:t xml:space="preserve"> </w:t>
            </w:r>
            <w:r>
              <w:rPr>
                <w:spacing w:val="-1"/>
              </w:rPr>
              <w:t>课</w:t>
            </w:r>
          </w:p>
        </w:tc>
        <w:tc>
          <w:tcPr>
            <w:tcW w:w="993" w:type="dxa"/>
            <w:vMerge w:val="restart"/>
            <w:tcBorders>
              <w:bottom w:val="nil"/>
            </w:tcBorders>
            <w:textDirection w:val="tbRlV"/>
            <w:vAlign w:val="top"/>
          </w:tcPr>
          <w:p w14:paraId="3F13FC60">
            <w:pPr>
              <w:spacing w:line="310" w:lineRule="auto"/>
              <w:rPr>
                <w:rFonts w:ascii="Arial"/>
                <w:sz w:val="21"/>
              </w:rPr>
            </w:pPr>
          </w:p>
          <w:p w14:paraId="2AEC6CE3">
            <w:pPr>
              <w:pStyle w:val="6"/>
              <w:spacing w:before="70" w:line="210" w:lineRule="auto"/>
              <w:ind w:left="334"/>
            </w:pPr>
            <w:r>
              <w:rPr>
                <w:spacing w:val="-1"/>
              </w:rPr>
              <w:t>限 选</w:t>
            </w:r>
            <w:r>
              <w:rPr>
                <w:spacing w:val="-2"/>
              </w:rPr>
              <w:t xml:space="preserve"> </w:t>
            </w:r>
            <w:r>
              <w:rPr>
                <w:spacing w:val="-1"/>
              </w:rPr>
              <w:t>课</w:t>
            </w:r>
          </w:p>
        </w:tc>
        <w:tc>
          <w:tcPr>
            <w:tcW w:w="2975" w:type="dxa"/>
            <w:gridSpan w:val="2"/>
            <w:vAlign w:val="top"/>
          </w:tcPr>
          <w:p w14:paraId="53A9B8CC">
            <w:pPr>
              <w:pStyle w:val="6"/>
              <w:spacing w:before="53" w:line="221" w:lineRule="auto"/>
              <w:ind w:left="117"/>
            </w:pPr>
            <w:r>
              <w:rPr>
                <w:spacing w:val="-4"/>
              </w:rPr>
              <w:t>心理健康</w:t>
            </w:r>
          </w:p>
        </w:tc>
        <w:tc>
          <w:tcPr>
            <w:tcW w:w="1559" w:type="dxa"/>
            <w:vAlign w:val="top"/>
          </w:tcPr>
          <w:p w14:paraId="182E053D">
            <w:pPr>
              <w:pStyle w:val="6"/>
              <w:spacing w:before="47" w:line="217" w:lineRule="auto"/>
              <w:ind w:left="513"/>
              <w:rPr>
                <w:sz w:val="22"/>
                <w:szCs w:val="22"/>
              </w:rPr>
            </w:pPr>
            <w:r>
              <w:rPr>
                <w:spacing w:val="-1"/>
              </w:rPr>
              <w:t>JCY</w:t>
            </w:r>
            <w:r>
              <w:rPr>
                <w:spacing w:val="-1"/>
                <w:sz w:val="22"/>
                <w:szCs w:val="22"/>
              </w:rPr>
              <w:t>16</w:t>
            </w:r>
          </w:p>
        </w:tc>
        <w:tc>
          <w:tcPr>
            <w:tcW w:w="708" w:type="dxa"/>
            <w:vAlign w:val="top"/>
          </w:tcPr>
          <w:p w14:paraId="7C03BFF5">
            <w:pPr>
              <w:pStyle w:val="6"/>
              <w:spacing w:before="53" w:line="222" w:lineRule="auto"/>
              <w:ind w:left="307"/>
            </w:pPr>
            <w:r>
              <w:t>2</w:t>
            </w:r>
          </w:p>
        </w:tc>
        <w:tc>
          <w:tcPr>
            <w:tcW w:w="708" w:type="dxa"/>
            <w:vAlign w:val="top"/>
          </w:tcPr>
          <w:p w14:paraId="58CF9059">
            <w:pPr>
              <w:pStyle w:val="6"/>
              <w:spacing w:before="53" w:line="222" w:lineRule="auto"/>
              <w:ind w:left="256"/>
            </w:pPr>
            <w:r>
              <w:rPr>
                <w:spacing w:val="-3"/>
              </w:rPr>
              <w:t>36</w:t>
            </w:r>
          </w:p>
        </w:tc>
        <w:tc>
          <w:tcPr>
            <w:tcW w:w="566" w:type="dxa"/>
            <w:vAlign w:val="top"/>
          </w:tcPr>
          <w:p w14:paraId="6593F8BD">
            <w:pPr>
              <w:pStyle w:val="6"/>
              <w:spacing w:before="53" w:line="222" w:lineRule="auto"/>
              <w:ind w:left="239"/>
            </w:pPr>
            <w:r>
              <w:t>0</w:t>
            </w:r>
          </w:p>
        </w:tc>
        <w:tc>
          <w:tcPr>
            <w:tcW w:w="710" w:type="dxa"/>
            <w:vAlign w:val="top"/>
          </w:tcPr>
          <w:p w14:paraId="71CEFDD1">
            <w:pPr>
              <w:pStyle w:val="6"/>
              <w:spacing w:before="53" w:line="222" w:lineRule="auto"/>
              <w:ind w:left="323"/>
            </w:pPr>
            <w:r>
              <w:rPr>
                <w:b/>
                <w:bCs/>
                <w:spacing w:val="-3"/>
              </w:rPr>
              <w:t>1</w:t>
            </w:r>
          </w:p>
        </w:tc>
        <w:tc>
          <w:tcPr>
            <w:tcW w:w="566" w:type="dxa"/>
            <w:vAlign w:val="top"/>
          </w:tcPr>
          <w:p w14:paraId="367E2E0F">
            <w:pPr>
              <w:pStyle w:val="6"/>
              <w:spacing w:before="53" w:line="222" w:lineRule="auto"/>
              <w:ind w:left="254"/>
            </w:pPr>
            <w:r>
              <w:t>1</w:t>
            </w:r>
          </w:p>
        </w:tc>
        <w:tc>
          <w:tcPr>
            <w:tcW w:w="567" w:type="dxa"/>
            <w:vAlign w:val="top"/>
          </w:tcPr>
          <w:p w14:paraId="26920C1B">
            <w:pPr>
              <w:rPr>
                <w:rFonts w:ascii="Arial"/>
                <w:sz w:val="21"/>
              </w:rPr>
            </w:pPr>
          </w:p>
        </w:tc>
        <w:tc>
          <w:tcPr>
            <w:tcW w:w="566" w:type="dxa"/>
            <w:vAlign w:val="top"/>
          </w:tcPr>
          <w:p w14:paraId="4EE47985">
            <w:pPr>
              <w:rPr>
                <w:rFonts w:ascii="Arial"/>
                <w:sz w:val="21"/>
              </w:rPr>
            </w:pPr>
          </w:p>
        </w:tc>
        <w:tc>
          <w:tcPr>
            <w:tcW w:w="569" w:type="dxa"/>
            <w:vAlign w:val="top"/>
          </w:tcPr>
          <w:p w14:paraId="16D26A27">
            <w:pPr>
              <w:rPr>
                <w:rFonts w:ascii="Arial"/>
                <w:sz w:val="21"/>
              </w:rPr>
            </w:pPr>
          </w:p>
        </w:tc>
        <w:tc>
          <w:tcPr>
            <w:tcW w:w="698" w:type="dxa"/>
            <w:vAlign w:val="top"/>
          </w:tcPr>
          <w:p w14:paraId="0CCD87F8">
            <w:pPr>
              <w:rPr>
                <w:rFonts w:ascii="Arial"/>
                <w:sz w:val="21"/>
              </w:rPr>
            </w:pPr>
          </w:p>
        </w:tc>
      </w:tr>
      <w:tr w14:paraId="75C51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33" w:type="dxa"/>
            <w:vMerge w:val="continue"/>
            <w:tcBorders>
              <w:top w:val="nil"/>
              <w:bottom w:val="nil"/>
            </w:tcBorders>
            <w:textDirection w:val="tbRlV"/>
            <w:vAlign w:val="top"/>
          </w:tcPr>
          <w:p w14:paraId="09C7A89D">
            <w:pPr>
              <w:rPr>
                <w:rFonts w:ascii="Arial"/>
                <w:sz w:val="21"/>
              </w:rPr>
            </w:pPr>
          </w:p>
        </w:tc>
        <w:tc>
          <w:tcPr>
            <w:tcW w:w="993" w:type="dxa"/>
            <w:vMerge w:val="continue"/>
            <w:tcBorders>
              <w:top w:val="nil"/>
              <w:bottom w:val="nil"/>
            </w:tcBorders>
            <w:textDirection w:val="tbRlV"/>
            <w:vAlign w:val="top"/>
          </w:tcPr>
          <w:p w14:paraId="1D5D717F">
            <w:pPr>
              <w:rPr>
                <w:rFonts w:ascii="Arial"/>
                <w:sz w:val="21"/>
              </w:rPr>
            </w:pPr>
          </w:p>
        </w:tc>
        <w:tc>
          <w:tcPr>
            <w:tcW w:w="2975" w:type="dxa"/>
            <w:gridSpan w:val="2"/>
            <w:vAlign w:val="top"/>
          </w:tcPr>
          <w:p w14:paraId="7B3C7C63">
            <w:pPr>
              <w:pStyle w:val="6"/>
              <w:spacing w:before="89" w:line="221" w:lineRule="auto"/>
              <w:ind w:left="115"/>
            </w:pPr>
            <w:r>
              <w:rPr>
                <w:spacing w:val="-3"/>
              </w:rPr>
              <w:t>劳动教育</w:t>
            </w:r>
          </w:p>
        </w:tc>
        <w:tc>
          <w:tcPr>
            <w:tcW w:w="1559" w:type="dxa"/>
            <w:vAlign w:val="top"/>
          </w:tcPr>
          <w:p w14:paraId="45BD30CB">
            <w:pPr>
              <w:pStyle w:val="6"/>
              <w:spacing w:before="83" w:line="220" w:lineRule="auto"/>
              <w:ind w:left="513"/>
              <w:rPr>
                <w:sz w:val="22"/>
                <w:szCs w:val="22"/>
              </w:rPr>
            </w:pPr>
            <w:r>
              <w:rPr>
                <w:spacing w:val="-1"/>
              </w:rPr>
              <w:t>JCY</w:t>
            </w:r>
            <w:r>
              <w:rPr>
                <w:spacing w:val="-1"/>
                <w:sz w:val="22"/>
                <w:szCs w:val="22"/>
              </w:rPr>
              <w:t>14</w:t>
            </w:r>
          </w:p>
        </w:tc>
        <w:tc>
          <w:tcPr>
            <w:tcW w:w="708" w:type="dxa"/>
            <w:vAlign w:val="top"/>
          </w:tcPr>
          <w:p w14:paraId="41D17C3E">
            <w:pPr>
              <w:pStyle w:val="6"/>
              <w:spacing w:before="54" w:line="242" w:lineRule="auto"/>
              <w:ind w:left="307"/>
            </w:pPr>
            <w:r>
              <w:t>2</w:t>
            </w:r>
          </w:p>
        </w:tc>
        <w:tc>
          <w:tcPr>
            <w:tcW w:w="708" w:type="dxa"/>
            <w:vAlign w:val="top"/>
          </w:tcPr>
          <w:p w14:paraId="254A043C">
            <w:pPr>
              <w:pStyle w:val="6"/>
              <w:spacing w:before="53" w:line="241" w:lineRule="auto"/>
              <w:ind w:left="256"/>
            </w:pPr>
            <w:r>
              <w:rPr>
                <w:spacing w:val="-3"/>
              </w:rPr>
              <w:t>36</w:t>
            </w:r>
          </w:p>
        </w:tc>
        <w:tc>
          <w:tcPr>
            <w:tcW w:w="566" w:type="dxa"/>
            <w:vAlign w:val="top"/>
          </w:tcPr>
          <w:p w14:paraId="54A6428D">
            <w:pPr>
              <w:pStyle w:val="6"/>
              <w:spacing w:before="53" w:line="241" w:lineRule="auto"/>
              <w:ind w:left="239"/>
            </w:pPr>
            <w:r>
              <w:t>0</w:t>
            </w:r>
          </w:p>
        </w:tc>
        <w:tc>
          <w:tcPr>
            <w:tcW w:w="710" w:type="dxa"/>
            <w:vAlign w:val="top"/>
          </w:tcPr>
          <w:p w14:paraId="5296E1B7">
            <w:pPr>
              <w:rPr>
                <w:rFonts w:ascii="Arial"/>
                <w:sz w:val="21"/>
              </w:rPr>
            </w:pPr>
          </w:p>
        </w:tc>
        <w:tc>
          <w:tcPr>
            <w:tcW w:w="566" w:type="dxa"/>
            <w:vAlign w:val="top"/>
          </w:tcPr>
          <w:p w14:paraId="567F2F52">
            <w:pPr>
              <w:rPr>
                <w:rFonts w:ascii="Arial"/>
                <w:sz w:val="21"/>
              </w:rPr>
            </w:pPr>
          </w:p>
        </w:tc>
        <w:tc>
          <w:tcPr>
            <w:tcW w:w="567" w:type="dxa"/>
            <w:vAlign w:val="top"/>
          </w:tcPr>
          <w:p w14:paraId="6529643B">
            <w:pPr>
              <w:rPr>
                <w:rFonts w:ascii="Arial"/>
                <w:sz w:val="21"/>
              </w:rPr>
            </w:pPr>
          </w:p>
        </w:tc>
        <w:tc>
          <w:tcPr>
            <w:tcW w:w="566" w:type="dxa"/>
            <w:vAlign w:val="top"/>
          </w:tcPr>
          <w:p w14:paraId="3AD00E2F">
            <w:pPr>
              <w:pStyle w:val="6"/>
              <w:spacing w:before="54" w:line="242" w:lineRule="auto"/>
              <w:ind w:left="241"/>
            </w:pPr>
            <w:r>
              <w:t>2</w:t>
            </w:r>
          </w:p>
        </w:tc>
        <w:tc>
          <w:tcPr>
            <w:tcW w:w="569" w:type="dxa"/>
            <w:vAlign w:val="top"/>
          </w:tcPr>
          <w:p w14:paraId="5F486E0C">
            <w:pPr>
              <w:rPr>
                <w:rFonts w:ascii="Arial"/>
                <w:sz w:val="21"/>
              </w:rPr>
            </w:pPr>
          </w:p>
        </w:tc>
        <w:tc>
          <w:tcPr>
            <w:tcW w:w="698" w:type="dxa"/>
            <w:vAlign w:val="top"/>
          </w:tcPr>
          <w:p w14:paraId="6A9A837E">
            <w:pPr>
              <w:rPr>
                <w:rFonts w:ascii="Arial"/>
                <w:sz w:val="21"/>
              </w:rPr>
            </w:pPr>
          </w:p>
        </w:tc>
      </w:tr>
      <w:tr w14:paraId="36C71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33" w:type="dxa"/>
            <w:vMerge w:val="continue"/>
            <w:tcBorders>
              <w:top w:val="nil"/>
              <w:bottom w:val="nil"/>
            </w:tcBorders>
            <w:textDirection w:val="tbRlV"/>
            <w:vAlign w:val="top"/>
          </w:tcPr>
          <w:p w14:paraId="06A5DFFF">
            <w:pPr>
              <w:rPr>
                <w:rFonts w:ascii="Arial"/>
                <w:sz w:val="21"/>
              </w:rPr>
            </w:pPr>
          </w:p>
        </w:tc>
        <w:tc>
          <w:tcPr>
            <w:tcW w:w="993" w:type="dxa"/>
            <w:vMerge w:val="continue"/>
            <w:tcBorders>
              <w:top w:val="nil"/>
              <w:bottom w:val="nil"/>
            </w:tcBorders>
            <w:textDirection w:val="tbRlV"/>
            <w:vAlign w:val="top"/>
          </w:tcPr>
          <w:p w14:paraId="43722632">
            <w:pPr>
              <w:rPr>
                <w:rFonts w:ascii="Arial"/>
                <w:sz w:val="21"/>
              </w:rPr>
            </w:pPr>
          </w:p>
        </w:tc>
        <w:tc>
          <w:tcPr>
            <w:tcW w:w="2975" w:type="dxa"/>
            <w:gridSpan w:val="2"/>
            <w:vAlign w:val="top"/>
          </w:tcPr>
          <w:p w14:paraId="0F73416D">
            <w:pPr>
              <w:pStyle w:val="6"/>
              <w:spacing w:before="90" w:line="220" w:lineRule="auto"/>
              <w:ind w:left="129"/>
            </w:pPr>
            <w:r>
              <w:rPr>
                <w:spacing w:val="-4"/>
              </w:rPr>
              <w:t>中华优秀传统文化</w:t>
            </w:r>
          </w:p>
        </w:tc>
        <w:tc>
          <w:tcPr>
            <w:tcW w:w="1559" w:type="dxa"/>
            <w:vAlign w:val="top"/>
          </w:tcPr>
          <w:p w14:paraId="35D37A77">
            <w:pPr>
              <w:pStyle w:val="6"/>
              <w:spacing w:before="83" w:line="220" w:lineRule="auto"/>
              <w:ind w:left="513"/>
              <w:rPr>
                <w:sz w:val="22"/>
                <w:szCs w:val="22"/>
              </w:rPr>
            </w:pPr>
            <w:r>
              <w:rPr>
                <w:spacing w:val="-1"/>
              </w:rPr>
              <w:t>JCY</w:t>
            </w:r>
            <w:r>
              <w:rPr>
                <w:spacing w:val="-1"/>
                <w:sz w:val="22"/>
                <w:szCs w:val="22"/>
              </w:rPr>
              <w:t>13</w:t>
            </w:r>
          </w:p>
        </w:tc>
        <w:tc>
          <w:tcPr>
            <w:tcW w:w="708" w:type="dxa"/>
            <w:vAlign w:val="top"/>
          </w:tcPr>
          <w:p w14:paraId="7077947B">
            <w:pPr>
              <w:pStyle w:val="6"/>
              <w:spacing w:before="53" w:line="241" w:lineRule="auto"/>
              <w:ind w:left="309"/>
            </w:pPr>
            <w:r>
              <w:t>5</w:t>
            </w:r>
          </w:p>
        </w:tc>
        <w:tc>
          <w:tcPr>
            <w:tcW w:w="708" w:type="dxa"/>
            <w:vAlign w:val="top"/>
          </w:tcPr>
          <w:p w14:paraId="4CB7BDE8">
            <w:pPr>
              <w:pStyle w:val="6"/>
              <w:spacing w:before="53" w:line="241" w:lineRule="auto"/>
              <w:ind w:left="253"/>
            </w:pPr>
            <w:r>
              <w:rPr>
                <w:spacing w:val="-2"/>
              </w:rPr>
              <w:t>90</w:t>
            </w:r>
          </w:p>
        </w:tc>
        <w:tc>
          <w:tcPr>
            <w:tcW w:w="566" w:type="dxa"/>
            <w:vAlign w:val="top"/>
          </w:tcPr>
          <w:p w14:paraId="43514A17">
            <w:pPr>
              <w:pStyle w:val="6"/>
              <w:spacing w:before="53" w:line="241" w:lineRule="auto"/>
              <w:ind w:left="239"/>
            </w:pPr>
            <w:r>
              <w:t>0</w:t>
            </w:r>
          </w:p>
        </w:tc>
        <w:tc>
          <w:tcPr>
            <w:tcW w:w="710" w:type="dxa"/>
            <w:vAlign w:val="top"/>
          </w:tcPr>
          <w:p w14:paraId="2E488457">
            <w:pPr>
              <w:pStyle w:val="6"/>
              <w:spacing w:before="54" w:line="242" w:lineRule="auto"/>
              <w:ind w:left="323"/>
            </w:pPr>
            <w:r>
              <w:t>1</w:t>
            </w:r>
          </w:p>
        </w:tc>
        <w:tc>
          <w:tcPr>
            <w:tcW w:w="566" w:type="dxa"/>
            <w:vAlign w:val="top"/>
          </w:tcPr>
          <w:p w14:paraId="3232BBE2">
            <w:pPr>
              <w:pStyle w:val="6"/>
              <w:spacing w:before="54" w:line="242" w:lineRule="auto"/>
              <w:ind w:left="254"/>
            </w:pPr>
            <w:r>
              <w:rPr>
                <w:b/>
                <w:bCs/>
                <w:spacing w:val="-3"/>
              </w:rPr>
              <w:t>1</w:t>
            </w:r>
          </w:p>
        </w:tc>
        <w:tc>
          <w:tcPr>
            <w:tcW w:w="567" w:type="dxa"/>
            <w:vAlign w:val="top"/>
          </w:tcPr>
          <w:p w14:paraId="59018DE7">
            <w:pPr>
              <w:pStyle w:val="6"/>
              <w:spacing w:before="54" w:line="242" w:lineRule="auto"/>
              <w:ind w:left="254"/>
            </w:pPr>
            <w:r>
              <w:t>1</w:t>
            </w:r>
          </w:p>
        </w:tc>
        <w:tc>
          <w:tcPr>
            <w:tcW w:w="566" w:type="dxa"/>
            <w:vAlign w:val="top"/>
          </w:tcPr>
          <w:p w14:paraId="1F00DCC8">
            <w:pPr>
              <w:pStyle w:val="6"/>
              <w:spacing w:before="54" w:line="242" w:lineRule="auto"/>
              <w:ind w:left="254"/>
            </w:pPr>
            <w:r>
              <w:t>1</w:t>
            </w:r>
          </w:p>
        </w:tc>
        <w:tc>
          <w:tcPr>
            <w:tcW w:w="569" w:type="dxa"/>
            <w:vAlign w:val="top"/>
          </w:tcPr>
          <w:p w14:paraId="4AE7319D">
            <w:pPr>
              <w:pStyle w:val="6"/>
              <w:spacing w:before="54" w:line="242" w:lineRule="auto"/>
              <w:ind w:left="255"/>
            </w:pPr>
            <w:r>
              <w:t>1</w:t>
            </w:r>
          </w:p>
        </w:tc>
        <w:tc>
          <w:tcPr>
            <w:tcW w:w="698" w:type="dxa"/>
            <w:vAlign w:val="top"/>
          </w:tcPr>
          <w:p w14:paraId="29522A64">
            <w:pPr>
              <w:rPr>
                <w:rFonts w:ascii="Arial"/>
                <w:sz w:val="21"/>
              </w:rPr>
            </w:pPr>
          </w:p>
        </w:tc>
      </w:tr>
      <w:tr w14:paraId="3DCE7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33" w:type="dxa"/>
            <w:vMerge w:val="continue"/>
            <w:tcBorders>
              <w:top w:val="nil"/>
              <w:bottom w:val="nil"/>
            </w:tcBorders>
            <w:textDirection w:val="tbRlV"/>
            <w:vAlign w:val="top"/>
          </w:tcPr>
          <w:p w14:paraId="2A1CB8A7">
            <w:pPr>
              <w:rPr>
                <w:rFonts w:ascii="Arial"/>
                <w:sz w:val="21"/>
              </w:rPr>
            </w:pPr>
          </w:p>
        </w:tc>
        <w:tc>
          <w:tcPr>
            <w:tcW w:w="993" w:type="dxa"/>
            <w:vMerge w:val="continue"/>
            <w:tcBorders>
              <w:top w:val="nil"/>
            </w:tcBorders>
            <w:textDirection w:val="tbRlV"/>
            <w:vAlign w:val="top"/>
          </w:tcPr>
          <w:p w14:paraId="15129357">
            <w:pPr>
              <w:rPr>
                <w:rFonts w:ascii="Arial"/>
                <w:sz w:val="21"/>
              </w:rPr>
            </w:pPr>
          </w:p>
        </w:tc>
        <w:tc>
          <w:tcPr>
            <w:tcW w:w="2975" w:type="dxa"/>
            <w:gridSpan w:val="2"/>
            <w:vAlign w:val="top"/>
          </w:tcPr>
          <w:p w14:paraId="7D810D49">
            <w:pPr>
              <w:pStyle w:val="6"/>
              <w:spacing w:before="89" w:line="221" w:lineRule="auto"/>
              <w:ind w:left="110"/>
            </w:pPr>
            <w:r>
              <w:rPr>
                <w:spacing w:val="-2"/>
              </w:rPr>
              <w:t>职业素养</w:t>
            </w:r>
          </w:p>
        </w:tc>
        <w:tc>
          <w:tcPr>
            <w:tcW w:w="1559" w:type="dxa"/>
            <w:vAlign w:val="top"/>
          </w:tcPr>
          <w:p w14:paraId="1C31BCFD">
            <w:pPr>
              <w:pStyle w:val="6"/>
              <w:spacing w:before="83" w:line="220" w:lineRule="auto"/>
              <w:ind w:left="513"/>
              <w:rPr>
                <w:sz w:val="22"/>
                <w:szCs w:val="22"/>
              </w:rPr>
            </w:pPr>
            <w:r>
              <w:rPr>
                <w:spacing w:val="-1"/>
              </w:rPr>
              <w:t>JCY</w:t>
            </w:r>
            <w:r>
              <w:rPr>
                <w:spacing w:val="-1"/>
                <w:sz w:val="22"/>
                <w:szCs w:val="22"/>
              </w:rPr>
              <w:t>15</w:t>
            </w:r>
          </w:p>
        </w:tc>
        <w:tc>
          <w:tcPr>
            <w:tcW w:w="708" w:type="dxa"/>
            <w:vAlign w:val="top"/>
          </w:tcPr>
          <w:p w14:paraId="59D393FE">
            <w:pPr>
              <w:pStyle w:val="6"/>
              <w:spacing w:before="54" w:line="242" w:lineRule="auto"/>
              <w:ind w:left="320"/>
            </w:pPr>
            <w:r>
              <w:t>1</w:t>
            </w:r>
          </w:p>
        </w:tc>
        <w:tc>
          <w:tcPr>
            <w:tcW w:w="708" w:type="dxa"/>
            <w:vAlign w:val="top"/>
          </w:tcPr>
          <w:p w14:paraId="3CEFF6E9">
            <w:pPr>
              <w:pStyle w:val="6"/>
              <w:spacing w:before="53" w:line="241" w:lineRule="auto"/>
              <w:ind w:left="267"/>
            </w:pPr>
            <w:r>
              <w:rPr>
                <w:spacing w:val="-6"/>
              </w:rPr>
              <w:t>18</w:t>
            </w:r>
          </w:p>
        </w:tc>
        <w:tc>
          <w:tcPr>
            <w:tcW w:w="566" w:type="dxa"/>
            <w:vAlign w:val="top"/>
          </w:tcPr>
          <w:p w14:paraId="5AAE047F">
            <w:pPr>
              <w:pStyle w:val="6"/>
              <w:spacing w:before="53" w:line="241" w:lineRule="auto"/>
              <w:ind w:left="239"/>
            </w:pPr>
            <w:r>
              <w:t>0</w:t>
            </w:r>
          </w:p>
        </w:tc>
        <w:tc>
          <w:tcPr>
            <w:tcW w:w="710" w:type="dxa"/>
            <w:vAlign w:val="top"/>
          </w:tcPr>
          <w:p w14:paraId="473C431D">
            <w:pPr>
              <w:rPr>
                <w:rFonts w:ascii="Arial"/>
                <w:sz w:val="21"/>
              </w:rPr>
            </w:pPr>
          </w:p>
        </w:tc>
        <w:tc>
          <w:tcPr>
            <w:tcW w:w="566" w:type="dxa"/>
            <w:vAlign w:val="top"/>
          </w:tcPr>
          <w:p w14:paraId="0A2572A3">
            <w:pPr>
              <w:rPr>
                <w:rFonts w:ascii="Arial"/>
                <w:sz w:val="21"/>
              </w:rPr>
            </w:pPr>
          </w:p>
        </w:tc>
        <w:tc>
          <w:tcPr>
            <w:tcW w:w="567" w:type="dxa"/>
            <w:vAlign w:val="top"/>
          </w:tcPr>
          <w:p w14:paraId="73AD44DC">
            <w:pPr>
              <w:rPr>
                <w:rFonts w:ascii="Arial"/>
                <w:sz w:val="21"/>
              </w:rPr>
            </w:pPr>
          </w:p>
        </w:tc>
        <w:tc>
          <w:tcPr>
            <w:tcW w:w="566" w:type="dxa"/>
            <w:vAlign w:val="top"/>
          </w:tcPr>
          <w:p w14:paraId="7CD86173">
            <w:pPr>
              <w:rPr>
                <w:rFonts w:ascii="Arial"/>
                <w:sz w:val="21"/>
              </w:rPr>
            </w:pPr>
          </w:p>
        </w:tc>
        <w:tc>
          <w:tcPr>
            <w:tcW w:w="569" w:type="dxa"/>
            <w:vAlign w:val="top"/>
          </w:tcPr>
          <w:p w14:paraId="38E19FD7">
            <w:pPr>
              <w:pStyle w:val="6"/>
              <w:spacing w:before="54" w:line="242" w:lineRule="auto"/>
              <w:ind w:left="255"/>
            </w:pPr>
            <w:r>
              <w:t>1</w:t>
            </w:r>
          </w:p>
        </w:tc>
        <w:tc>
          <w:tcPr>
            <w:tcW w:w="698" w:type="dxa"/>
            <w:vAlign w:val="top"/>
          </w:tcPr>
          <w:p w14:paraId="7815F005">
            <w:pPr>
              <w:rPr>
                <w:rFonts w:ascii="Arial"/>
                <w:sz w:val="21"/>
              </w:rPr>
            </w:pPr>
          </w:p>
        </w:tc>
      </w:tr>
      <w:tr w14:paraId="19B79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33" w:type="dxa"/>
            <w:vMerge w:val="continue"/>
            <w:tcBorders>
              <w:top w:val="nil"/>
              <w:bottom w:val="nil"/>
            </w:tcBorders>
            <w:textDirection w:val="tbRlV"/>
            <w:vAlign w:val="top"/>
          </w:tcPr>
          <w:p w14:paraId="17B3EF1A">
            <w:pPr>
              <w:rPr>
                <w:rFonts w:ascii="Arial"/>
                <w:sz w:val="21"/>
              </w:rPr>
            </w:pPr>
          </w:p>
        </w:tc>
        <w:tc>
          <w:tcPr>
            <w:tcW w:w="993" w:type="dxa"/>
            <w:vMerge w:val="restart"/>
            <w:tcBorders>
              <w:bottom w:val="nil"/>
            </w:tcBorders>
            <w:vAlign w:val="top"/>
          </w:tcPr>
          <w:p w14:paraId="5738C541">
            <w:pPr>
              <w:pStyle w:val="6"/>
              <w:spacing w:before="148" w:line="220" w:lineRule="auto"/>
              <w:ind w:left="109"/>
              <w:rPr>
                <w:sz w:val="18"/>
                <w:szCs w:val="18"/>
              </w:rPr>
            </w:pPr>
            <w:r>
              <w:rPr>
                <w:spacing w:val="-8"/>
                <w:sz w:val="18"/>
                <w:szCs w:val="18"/>
              </w:rPr>
              <w:t>任选课（2</w:t>
            </w:r>
          </w:p>
          <w:p w14:paraId="2441F787">
            <w:pPr>
              <w:pStyle w:val="6"/>
              <w:spacing w:before="97" w:line="225" w:lineRule="auto"/>
              <w:ind w:left="109"/>
              <w:rPr>
                <w:sz w:val="18"/>
                <w:szCs w:val="18"/>
              </w:rPr>
            </w:pPr>
            <w:r>
              <w:rPr>
                <w:spacing w:val="-9"/>
                <w:sz w:val="18"/>
                <w:szCs w:val="18"/>
              </w:rPr>
              <w:t>选</w:t>
            </w:r>
            <w:r>
              <w:rPr>
                <w:spacing w:val="-25"/>
                <w:sz w:val="18"/>
                <w:szCs w:val="18"/>
              </w:rPr>
              <w:t xml:space="preserve"> </w:t>
            </w:r>
            <w:r>
              <w:rPr>
                <w:spacing w:val="-9"/>
                <w:sz w:val="18"/>
                <w:szCs w:val="18"/>
              </w:rPr>
              <w:t>1）</w:t>
            </w:r>
          </w:p>
        </w:tc>
        <w:tc>
          <w:tcPr>
            <w:tcW w:w="2975" w:type="dxa"/>
            <w:gridSpan w:val="2"/>
            <w:vAlign w:val="top"/>
          </w:tcPr>
          <w:p w14:paraId="3FDEAA78">
            <w:pPr>
              <w:pStyle w:val="6"/>
              <w:spacing w:before="90" w:line="220" w:lineRule="auto"/>
              <w:ind w:left="114"/>
            </w:pPr>
            <w:r>
              <w:rPr>
                <w:spacing w:val="-3"/>
              </w:rPr>
              <w:t>书法</w:t>
            </w:r>
          </w:p>
        </w:tc>
        <w:tc>
          <w:tcPr>
            <w:tcW w:w="1559" w:type="dxa"/>
            <w:vAlign w:val="top"/>
          </w:tcPr>
          <w:p w14:paraId="297B5342">
            <w:pPr>
              <w:pStyle w:val="6"/>
              <w:spacing w:before="84" w:line="220" w:lineRule="auto"/>
              <w:ind w:left="513"/>
              <w:rPr>
                <w:sz w:val="22"/>
                <w:szCs w:val="22"/>
              </w:rPr>
            </w:pPr>
            <w:r>
              <w:rPr>
                <w:spacing w:val="-1"/>
              </w:rPr>
              <w:t>JCY</w:t>
            </w:r>
            <w:r>
              <w:rPr>
                <w:spacing w:val="-1"/>
                <w:sz w:val="22"/>
                <w:szCs w:val="22"/>
              </w:rPr>
              <w:t>18</w:t>
            </w:r>
          </w:p>
        </w:tc>
        <w:tc>
          <w:tcPr>
            <w:tcW w:w="708" w:type="dxa"/>
            <w:vAlign w:val="top"/>
          </w:tcPr>
          <w:p w14:paraId="2CA07636">
            <w:pPr>
              <w:pStyle w:val="6"/>
              <w:spacing w:before="54" w:line="242" w:lineRule="auto"/>
              <w:ind w:left="320"/>
            </w:pPr>
            <w:r>
              <w:t>1</w:t>
            </w:r>
          </w:p>
        </w:tc>
        <w:tc>
          <w:tcPr>
            <w:tcW w:w="708" w:type="dxa"/>
            <w:vAlign w:val="top"/>
          </w:tcPr>
          <w:p w14:paraId="24EB233A">
            <w:pPr>
              <w:pStyle w:val="6"/>
              <w:spacing w:before="54" w:line="241" w:lineRule="auto"/>
              <w:ind w:left="267"/>
            </w:pPr>
            <w:r>
              <w:rPr>
                <w:spacing w:val="-6"/>
              </w:rPr>
              <w:t>18</w:t>
            </w:r>
          </w:p>
        </w:tc>
        <w:tc>
          <w:tcPr>
            <w:tcW w:w="566" w:type="dxa"/>
            <w:vAlign w:val="top"/>
          </w:tcPr>
          <w:p w14:paraId="7A01C2B5">
            <w:pPr>
              <w:pStyle w:val="6"/>
              <w:spacing w:before="54" w:line="241" w:lineRule="auto"/>
              <w:ind w:left="239"/>
            </w:pPr>
            <w:r>
              <w:t>0</w:t>
            </w:r>
          </w:p>
        </w:tc>
        <w:tc>
          <w:tcPr>
            <w:tcW w:w="710" w:type="dxa"/>
            <w:vAlign w:val="top"/>
          </w:tcPr>
          <w:p w14:paraId="6E5761CC">
            <w:pPr>
              <w:rPr>
                <w:rFonts w:ascii="Arial"/>
                <w:sz w:val="21"/>
              </w:rPr>
            </w:pPr>
          </w:p>
        </w:tc>
        <w:tc>
          <w:tcPr>
            <w:tcW w:w="566" w:type="dxa"/>
            <w:vAlign w:val="top"/>
          </w:tcPr>
          <w:p w14:paraId="038DF9AB">
            <w:pPr>
              <w:rPr>
                <w:rFonts w:ascii="Arial"/>
                <w:sz w:val="21"/>
              </w:rPr>
            </w:pPr>
          </w:p>
        </w:tc>
        <w:tc>
          <w:tcPr>
            <w:tcW w:w="567" w:type="dxa"/>
            <w:vAlign w:val="top"/>
          </w:tcPr>
          <w:p w14:paraId="288A204C">
            <w:pPr>
              <w:rPr>
                <w:rFonts w:ascii="Arial"/>
                <w:sz w:val="21"/>
              </w:rPr>
            </w:pPr>
          </w:p>
        </w:tc>
        <w:tc>
          <w:tcPr>
            <w:tcW w:w="566" w:type="dxa"/>
            <w:vAlign w:val="top"/>
          </w:tcPr>
          <w:p w14:paraId="132EC0B9">
            <w:pPr>
              <w:pStyle w:val="6"/>
              <w:spacing w:before="54" w:line="242" w:lineRule="auto"/>
              <w:ind w:left="254"/>
            </w:pPr>
            <w:r>
              <w:t>1</w:t>
            </w:r>
          </w:p>
        </w:tc>
        <w:tc>
          <w:tcPr>
            <w:tcW w:w="569" w:type="dxa"/>
            <w:vAlign w:val="top"/>
          </w:tcPr>
          <w:p w14:paraId="74C50A4F">
            <w:pPr>
              <w:rPr>
                <w:rFonts w:ascii="Arial"/>
                <w:sz w:val="21"/>
              </w:rPr>
            </w:pPr>
          </w:p>
        </w:tc>
        <w:tc>
          <w:tcPr>
            <w:tcW w:w="698" w:type="dxa"/>
            <w:vAlign w:val="top"/>
          </w:tcPr>
          <w:p w14:paraId="304DC2F0">
            <w:pPr>
              <w:rPr>
                <w:rFonts w:ascii="Arial"/>
                <w:sz w:val="21"/>
              </w:rPr>
            </w:pPr>
          </w:p>
        </w:tc>
      </w:tr>
      <w:tr w14:paraId="685D7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33" w:type="dxa"/>
            <w:vMerge w:val="continue"/>
            <w:tcBorders>
              <w:top w:val="nil"/>
              <w:bottom w:val="nil"/>
            </w:tcBorders>
            <w:textDirection w:val="tbRlV"/>
            <w:vAlign w:val="top"/>
          </w:tcPr>
          <w:p w14:paraId="683805C1">
            <w:pPr>
              <w:rPr>
                <w:rFonts w:ascii="Arial"/>
                <w:sz w:val="21"/>
              </w:rPr>
            </w:pPr>
          </w:p>
        </w:tc>
        <w:tc>
          <w:tcPr>
            <w:tcW w:w="993" w:type="dxa"/>
            <w:vMerge w:val="continue"/>
            <w:tcBorders>
              <w:top w:val="nil"/>
            </w:tcBorders>
            <w:vAlign w:val="top"/>
          </w:tcPr>
          <w:p w14:paraId="29E37AAB">
            <w:pPr>
              <w:rPr>
                <w:rFonts w:ascii="Arial"/>
                <w:sz w:val="21"/>
              </w:rPr>
            </w:pPr>
          </w:p>
        </w:tc>
        <w:tc>
          <w:tcPr>
            <w:tcW w:w="2975" w:type="dxa"/>
            <w:gridSpan w:val="2"/>
            <w:vAlign w:val="top"/>
          </w:tcPr>
          <w:p w14:paraId="3056AD11">
            <w:pPr>
              <w:pStyle w:val="6"/>
              <w:spacing w:before="90" w:line="221" w:lineRule="auto"/>
              <w:ind w:left="110"/>
            </w:pPr>
            <w:r>
              <w:rPr>
                <w:spacing w:val="-2"/>
              </w:rPr>
              <w:t>动画赏析</w:t>
            </w:r>
          </w:p>
        </w:tc>
        <w:tc>
          <w:tcPr>
            <w:tcW w:w="1559" w:type="dxa"/>
            <w:vAlign w:val="top"/>
          </w:tcPr>
          <w:p w14:paraId="5EAF0AC3">
            <w:pPr>
              <w:pStyle w:val="6"/>
              <w:spacing w:before="124" w:line="183" w:lineRule="auto"/>
              <w:ind w:left="259"/>
            </w:pPr>
            <w:r>
              <w:rPr>
                <w:spacing w:val="-1"/>
              </w:rPr>
              <w:t>090400YA30</w:t>
            </w:r>
          </w:p>
        </w:tc>
        <w:tc>
          <w:tcPr>
            <w:tcW w:w="708" w:type="dxa"/>
            <w:vAlign w:val="top"/>
          </w:tcPr>
          <w:p w14:paraId="679B9919">
            <w:pPr>
              <w:pStyle w:val="6"/>
              <w:spacing w:before="54" w:line="242" w:lineRule="auto"/>
              <w:ind w:left="320"/>
            </w:pPr>
            <w:r>
              <w:t>1</w:t>
            </w:r>
          </w:p>
        </w:tc>
        <w:tc>
          <w:tcPr>
            <w:tcW w:w="708" w:type="dxa"/>
            <w:vAlign w:val="top"/>
          </w:tcPr>
          <w:p w14:paraId="03FA5E7B">
            <w:pPr>
              <w:pStyle w:val="6"/>
              <w:spacing w:before="54" w:line="241" w:lineRule="auto"/>
              <w:ind w:left="267"/>
            </w:pPr>
            <w:r>
              <w:rPr>
                <w:spacing w:val="-6"/>
              </w:rPr>
              <w:t>18</w:t>
            </w:r>
          </w:p>
        </w:tc>
        <w:tc>
          <w:tcPr>
            <w:tcW w:w="566" w:type="dxa"/>
            <w:vAlign w:val="top"/>
          </w:tcPr>
          <w:p w14:paraId="0D232BFB">
            <w:pPr>
              <w:pStyle w:val="6"/>
              <w:spacing w:before="54" w:line="241" w:lineRule="auto"/>
              <w:ind w:left="239"/>
            </w:pPr>
            <w:r>
              <w:t>0</w:t>
            </w:r>
          </w:p>
        </w:tc>
        <w:tc>
          <w:tcPr>
            <w:tcW w:w="710" w:type="dxa"/>
            <w:vAlign w:val="top"/>
          </w:tcPr>
          <w:p w14:paraId="4D1233E6">
            <w:pPr>
              <w:rPr>
                <w:rFonts w:ascii="Arial"/>
                <w:sz w:val="21"/>
              </w:rPr>
            </w:pPr>
          </w:p>
        </w:tc>
        <w:tc>
          <w:tcPr>
            <w:tcW w:w="566" w:type="dxa"/>
            <w:vAlign w:val="top"/>
          </w:tcPr>
          <w:p w14:paraId="22D2CC31">
            <w:pPr>
              <w:rPr>
                <w:rFonts w:ascii="Arial"/>
                <w:sz w:val="21"/>
              </w:rPr>
            </w:pPr>
          </w:p>
        </w:tc>
        <w:tc>
          <w:tcPr>
            <w:tcW w:w="567" w:type="dxa"/>
            <w:vAlign w:val="top"/>
          </w:tcPr>
          <w:p w14:paraId="6FE4C9E8">
            <w:pPr>
              <w:rPr>
                <w:rFonts w:ascii="Arial"/>
                <w:sz w:val="21"/>
              </w:rPr>
            </w:pPr>
          </w:p>
        </w:tc>
        <w:tc>
          <w:tcPr>
            <w:tcW w:w="566" w:type="dxa"/>
            <w:vAlign w:val="top"/>
          </w:tcPr>
          <w:p w14:paraId="23AE46A8">
            <w:pPr>
              <w:pStyle w:val="6"/>
              <w:spacing w:before="54" w:line="242" w:lineRule="auto"/>
              <w:ind w:left="254"/>
            </w:pPr>
            <w:r>
              <w:t>1</w:t>
            </w:r>
          </w:p>
        </w:tc>
        <w:tc>
          <w:tcPr>
            <w:tcW w:w="569" w:type="dxa"/>
            <w:vAlign w:val="top"/>
          </w:tcPr>
          <w:p w14:paraId="4D3FD811">
            <w:pPr>
              <w:rPr>
                <w:rFonts w:ascii="Arial"/>
                <w:sz w:val="21"/>
              </w:rPr>
            </w:pPr>
          </w:p>
        </w:tc>
        <w:tc>
          <w:tcPr>
            <w:tcW w:w="698" w:type="dxa"/>
            <w:vAlign w:val="top"/>
          </w:tcPr>
          <w:p w14:paraId="574BFBB6">
            <w:pPr>
              <w:rPr>
                <w:rFonts w:ascii="Arial"/>
                <w:sz w:val="21"/>
              </w:rPr>
            </w:pPr>
          </w:p>
        </w:tc>
      </w:tr>
      <w:tr w14:paraId="6869F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3" w:type="dxa"/>
            <w:vMerge w:val="continue"/>
            <w:tcBorders>
              <w:top w:val="nil"/>
              <w:bottom w:val="nil"/>
            </w:tcBorders>
            <w:textDirection w:val="tbRlV"/>
            <w:vAlign w:val="top"/>
          </w:tcPr>
          <w:p w14:paraId="7BD62274">
            <w:pPr>
              <w:rPr>
                <w:rFonts w:ascii="Arial"/>
                <w:sz w:val="21"/>
              </w:rPr>
            </w:pPr>
          </w:p>
        </w:tc>
        <w:tc>
          <w:tcPr>
            <w:tcW w:w="3968" w:type="dxa"/>
            <w:gridSpan w:val="3"/>
            <w:vAlign w:val="top"/>
          </w:tcPr>
          <w:p w14:paraId="722F0777">
            <w:pPr>
              <w:pStyle w:val="6"/>
              <w:spacing w:before="54" w:line="221" w:lineRule="auto"/>
              <w:ind w:left="1168"/>
            </w:pPr>
            <w:r>
              <w:rPr>
                <w:spacing w:val="-3"/>
              </w:rPr>
              <w:t>小计：</w:t>
            </w:r>
            <w:r>
              <w:rPr>
                <w:b/>
                <w:bCs/>
                <w:spacing w:val="-3"/>
              </w:rPr>
              <w:t>6.1%</w:t>
            </w:r>
          </w:p>
        </w:tc>
        <w:tc>
          <w:tcPr>
            <w:tcW w:w="1559" w:type="dxa"/>
            <w:vAlign w:val="top"/>
          </w:tcPr>
          <w:p w14:paraId="0E8D7CA2">
            <w:pPr>
              <w:rPr>
                <w:rFonts w:ascii="Arial"/>
                <w:sz w:val="21"/>
              </w:rPr>
            </w:pPr>
          </w:p>
        </w:tc>
        <w:tc>
          <w:tcPr>
            <w:tcW w:w="708" w:type="dxa"/>
            <w:vAlign w:val="top"/>
          </w:tcPr>
          <w:p w14:paraId="729E7B40">
            <w:pPr>
              <w:pStyle w:val="6"/>
              <w:spacing w:before="60" w:line="239" w:lineRule="auto"/>
              <w:ind w:left="271"/>
              <w:rPr>
                <w:sz w:val="19"/>
                <w:szCs w:val="19"/>
              </w:rPr>
            </w:pPr>
            <w:r>
              <w:rPr>
                <w:b/>
                <w:bCs/>
                <w:spacing w:val="-9"/>
                <w:sz w:val="19"/>
                <w:szCs w:val="19"/>
              </w:rPr>
              <w:t>11</w:t>
            </w:r>
          </w:p>
        </w:tc>
        <w:tc>
          <w:tcPr>
            <w:tcW w:w="708" w:type="dxa"/>
            <w:vAlign w:val="top"/>
          </w:tcPr>
          <w:p w14:paraId="55187E7C">
            <w:pPr>
              <w:pStyle w:val="6"/>
              <w:spacing w:before="60" w:line="239" w:lineRule="auto"/>
              <w:ind w:left="220"/>
              <w:rPr>
                <w:sz w:val="19"/>
                <w:szCs w:val="19"/>
              </w:rPr>
            </w:pPr>
            <w:r>
              <w:rPr>
                <w:b/>
                <w:bCs/>
                <w:spacing w:val="-4"/>
                <w:sz w:val="19"/>
                <w:szCs w:val="19"/>
              </w:rPr>
              <w:t>198</w:t>
            </w:r>
          </w:p>
        </w:tc>
        <w:tc>
          <w:tcPr>
            <w:tcW w:w="566" w:type="dxa"/>
            <w:vAlign w:val="top"/>
          </w:tcPr>
          <w:p w14:paraId="5CDB3CF3">
            <w:pPr>
              <w:pStyle w:val="6"/>
              <w:spacing w:before="60" w:line="239" w:lineRule="auto"/>
              <w:ind w:left="241"/>
              <w:rPr>
                <w:sz w:val="19"/>
                <w:szCs w:val="19"/>
              </w:rPr>
            </w:pPr>
            <w:r>
              <w:rPr>
                <w:b/>
                <w:bCs/>
                <w:spacing w:val="-2"/>
                <w:sz w:val="19"/>
                <w:szCs w:val="19"/>
              </w:rPr>
              <w:t>0</w:t>
            </w:r>
          </w:p>
        </w:tc>
        <w:tc>
          <w:tcPr>
            <w:tcW w:w="710" w:type="dxa"/>
            <w:vAlign w:val="top"/>
          </w:tcPr>
          <w:p w14:paraId="5AEA4813">
            <w:pPr>
              <w:pStyle w:val="6"/>
              <w:spacing w:before="60" w:line="239" w:lineRule="auto"/>
              <w:ind w:left="312"/>
              <w:rPr>
                <w:sz w:val="19"/>
                <w:szCs w:val="19"/>
              </w:rPr>
            </w:pPr>
            <w:r>
              <w:rPr>
                <w:b/>
                <w:bCs/>
                <w:spacing w:val="-2"/>
                <w:sz w:val="19"/>
                <w:szCs w:val="19"/>
              </w:rPr>
              <w:t>2</w:t>
            </w:r>
          </w:p>
        </w:tc>
        <w:tc>
          <w:tcPr>
            <w:tcW w:w="566" w:type="dxa"/>
            <w:vAlign w:val="top"/>
          </w:tcPr>
          <w:p w14:paraId="18BE31AE">
            <w:pPr>
              <w:pStyle w:val="6"/>
              <w:spacing w:before="60" w:line="239" w:lineRule="auto"/>
              <w:ind w:left="242"/>
              <w:rPr>
                <w:sz w:val="19"/>
                <w:szCs w:val="19"/>
              </w:rPr>
            </w:pPr>
            <w:r>
              <w:rPr>
                <w:b/>
                <w:bCs/>
                <w:spacing w:val="-2"/>
                <w:sz w:val="19"/>
                <w:szCs w:val="19"/>
              </w:rPr>
              <w:t>2</w:t>
            </w:r>
          </w:p>
        </w:tc>
        <w:tc>
          <w:tcPr>
            <w:tcW w:w="567" w:type="dxa"/>
            <w:vAlign w:val="top"/>
          </w:tcPr>
          <w:p w14:paraId="71E093FE">
            <w:pPr>
              <w:pStyle w:val="6"/>
              <w:spacing w:before="60" w:line="239" w:lineRule="auto"/>
              <w:ind w:left="255"/>
              <w:rPr>
                <w:sz w:val="19"/>
                <w:szCs w:val="19"/>
              </w:rPr>
            </w:pPr>
            <w:r>
              <w:rPr>
                <w:b/>
                <w:bCs/>
                <w:spacing w:val="-2"/>
                <w:sz w:val="19"/>
                <w:szCs w:val="19"/>
              </w:rPr>
              <w:t>1</w:t>
            </w:r>
          </w:p>
        </w:tc>
        <w:tc>
          <w:tcPr>
            <w:tcW w:w="566" w:type="dxa"/>
            <w:vAlign w:val="top"/>
          </w:tcPr>
          <w:p w14:paraId="4F86275D">
            <w:pPr>
              <w:pStyle w:val="6"/>
              <w:spacing w:before="60" w:line="239" w:lineRule="auto"/>
              <w:ind w:left="240"/>
              <w:rPr>
                <w:sz w:val="19"/>
                <w:szCs w:val="19"/>
              </w:rPr>
            </w:pPr>
            <w:r>
              <w:rPr>
                <w:b/>
                <w:bCs/>
                <w:spacing w:val="-2"/>
                <w:sz w:val="19"/>
                <w:szCs w:val="19"/>
              </w:rPr>
              <w:t>4</w:t>
            </w:r>
          </w:p>
        </w:tc>
        <w:tc>
          <w:tcPr>
            <w:tcW w:w="569" w:type="dxa"/>
            <w:vAlign w:val="top"/>
          </w:tcPr>
          <w:p w14:paraId="4BBEFBA2">
            <w:pPr>
              <w:pStyle w:val="6"/>
              <w:spacing w:before="60" w:line="239" w:lineRule="auto"/>
              <w:ind w:left="243"/>
              <w:rPr>
                <w:sz w:val="19"/>
                <w:szCs w:val="19"/>
              </w:rPr>
            </w:pPr>
            <w:r>
              <w:rPr>
                <w:b/>
                <w:bCs/>
                <w:spacing w:val="-2"/>
                <w:sz w:val="19"/>
                <w:szCs w:val="19"/>
              </w:rPr>
              <w:t>2</w:t>
            </w:r>
          </w:p>
        </w:tc>
        <w:tc>
          <w:tcPr>
            <w:tcW w:w="698" w:type="dxa"/>
            <w:vAlign w:val="top"/>
          </w:tcPr>
          <w:p w14:paraId="2461D847">
            <w:pPr>
              <w:rPr>
                <w:rFonts w:ascii="Arial"/>
                <w:sz w:val="21"/>
              </w:rPr>
            </w:pPr>
          </w:p>
        </w:tc>
      </w:tr>
      <w:tr w14:paraId="34956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33" w:type="dxa"/>
            <w:vMerge w:val="continue"/>
            <w:tcBorders>
              <w:top w:val="nil"/>
              <w:bottom w:val="nil"/>
            </w:tcBorders>
            <w:textDirection w:val="tbRlV"/>
            <w:vAlign w:val="top"/>
          </w:tcPr>
          <w:p w14:paraId="613E31C1">
            <w:pPr>
              <w:rPr>
                <w:rFonts w:ascii="Arial"/>
                <w:sz w:val="21"/>
              </w:rPr>
            </w:pPr>
          </w:p>
        </w:tc>
        <w:tc>
          <w:tcPr>
            <w:tcW w:w="993" w:type="dxa"/>
            <w:vMerge w:val="restart"/>
            <w:tcBorders>
              <w:bottom w:val="nil"/>
            </w:tcBorders>
            <w:vAlign w:val="top"/>
          </w:tcPr>
          <w:p w14:paraId="2C1CAE73">
            <w:pPr>
              <w:spacing w:line="265" w:lineRule="auto"/>
              <w:rPr>
                <w:rFonts w:ascii="Arial"/>
                <w:sz w:val="21"/>
              </w:rPr>
            </w:pPr>
          </w:p>
          <w:p w14:paraId="551C03FC">
            <w:pPr>
              <w:spacing w:line="265" w:lineRule="auto"/>
              <w:rPr>
                <w:rFonts w:ascii="Arial"/>
                <w:sz w:val="21"/>
              </w:rPr>
            </w:pPr>
          </w:p>
          <w:p w14:paraId="1B1C7A8E">
            <w:pPr>
              <w:spacing w:line="265" w:lineRule="auto"/>
              <w:rPr>
                <w:rFonts w:ascii="Arial"/>
                <w:sz w:val="21"/>
              </w:rPr>
            </w:pPr>
          </w:p>
          <w:p w14:paraId="1352296C">
            <w:pPr>
              <w:pStyle w:val="6"/>
              <w:spacing w:before="59" w:line="323" w:lineRule="auto"/>
              <w:ind w:left="109" w:right="27" w:firstLine="1"/>
              <w:rPr>
                <w:sz w:val="18"/>
                <w:szCs w:val="18"/>
              </w:rPr>
            </w:pPr>
            <w:r>
              <w:rPr>
                <w:spacing w:val="-2"/>
                <w:sz w:val="18"/>
                <w:szCs w:val="18"/>
              </w:rPr>
              <w:t>专业任选</w:t>
            </w:r>
            <w:r>
              <w:rPr>
                <w:sz w:val="18"/>
                <w:szCs w:val="18"/>
              </w:rPr>
              <w:t xml:space="preserve">  </w:t>
            </w:r>
            <w:r>
              <w:rPr>
                <w:spacing w:val="-21"/>
                <w:sz w:val="18"/>
                <w:szCs w:val="18"/>
              </w:rPr>
              <w:t>课（4</w:t>
            </w:r>
            <w:r>
              <w:rPr>
                <w:spacing w:val="-53"/>
                <w:sz w:val="18"/>
                <w:szCs w:val="18"/>
              </w:rPr>
              <w:t xml:space="preserve"> </w:t>
            </w:r>
            <w:r>
              <w:rPr>
                <w:spacing w:val="-21"/>
                <w:sz w:val="18"/>
                <w:szCs w:val="18"/>
              </w:rPr>
              <w:t>选</w:t>
            </w:r>
            <w:r>
              <w:rPr>
                <w:spacing w:val="-52"/>
                <w:sz w:val="18"/>
                <w:szCs w:val="18"/>
              </w:rPr>
              <w:t xml:space="preserve"> </w:t>
            </w:r>
            <w:r>
              <w:rPr>
                <w:spacing w:val="-21"/>
                <w:sz w:val="18"/>
                <w:szCs w:val="18"/>
              </w:rPr>
              <w:t>2）</w:t>
            </w:r>
          </w:p>
        </w:tc>
        <w:tc>
          <w:tcPr>
            <w:tcW w:w="2975" w:type="dxa"/>
            <w:gridSpan w:val="2"/>
            <w:vAlign w:val="top"/>
          </w:tcPr>
          <w:p w14:paraId="29D0535B">
            <w:pPr>
              <w:pStyle w:val="6"/>
              <w:spacing w:before="129" w:line="221" w:lineRule="auto"/>
              <w:ind w:left="110"/>
            </w:pPr>
            <w:r>
              <w:rPr>
                <w:spacing w:val="-2"/>
              </w:rPr>
              <w:t>三维动画</w:t>
            </w:r>
          </w:p>
        </w:tc>
        <w:tc>
          <w:tcPr>
            <w:tcW w:w="1559" w:type="dxa"/>
            <w:vAlign w:val="top"/>
          </w:tcPr>
          <w:p w14:paraId="06116A4A">
            <w:pPr>
              <w:pStyle w:val="6"/>
              <w:spacing w:before="129" w:line="241" w:lineRule="auto"/>
              <w:ind w:left="259"/>
            </w:pPr>
            <w:r>
              <w:rPr>
                <w:spacing w:val="-1"/>
              </w:rPr>
              <w:t>090400XC13</w:t>
            </w:r>
          </w:p>
        </w:tc>
        <w:tc>
          <w:tcPr>
            <w:tcW w:w="708" w:type="dxa"/>
            <w:vAlign w:val="top"/>
          </w:tcPr>
          <w:p w14:paraId="328A97D4">
            <w:pPr>
              <w:spacing w:before="164" w:line="234" w:lineRule="auto"/>
              <w:ind w:left="305"/>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708" w:type="dxa"/>
            <w:vAlign w:val="top"/>
          </w:tcPr>
          <w:p w14:paraId="65261713">
            <w:pPr>
              <w:pStyle w:val="6"/>
              <w:spacing w:before="129" w:line="241" w:lineRule="auto"/>
              <w:ind w:left="217"/>
            </w:pPr>
            <w:r>
              <w:rPr>
                <w:spacing w:val="-5"/>
              </w:rPr>
              <w:t>108</w:t>
            </w:r>
          </w:p>
        </w:tc>
        <w:tc>
          <w:tcPr>
            <w:tcW w:w="566" w:type="dxa"/>
            <w:vAlign w:val="top"/>
          </w:tcPr>
          <w:p w14:paraId="6965D81E">
            <w:pPr>
              <w:pStyle w:val="6"/>
              <w:spacing w:before="129" w:line="241" w:lineRule="auto"/>
              <w:ind w:left="147"/>
            </w:pPr>
            <w:r>
              <w:rPr>
                <w:spacing w:val="-5"/>
              </w:rPr>
              <w:t>108</w:t>
            </w:r>
          </w:p>
        </w:tc>
        <w:tc>
          <w:tcPr>
            <w:tcW w:w="710" w:type="dxa"/>
            <w:vAlign w:val="top"/>
          </w:tcPr>
          <w:p w14:paraId="7FBC4A57">
            <w:pPr>
              <w:rPr>
                <w:rFonts w:ascii="Arial"/>
                <w:sz w:val="21"/>
              </w:rPr>
            </w:pPr>
          </w:p>
        </w:tc>
        <w:tc>
          <w:tcPr>
            <w:tcW w:w="566" w:type="dxa"/>
            <w:vAlign w:val="top"/>
          </w:tcPr>
          <w:p w14:paraId="0A5036C3">
            <w:pPr>
              <w:rPr>
                <w:rFonts w:ascii="Arial"/>
                <w:sz w:val="21"/>
              </w:rPr>
            </w:pPr>
          </w:p>
        </w:tc>
        <w:tc>
          <w:tcPr>
            <w:tcW w:w="567" w:type="dxa"/>
            <w:vAlign w:val="top"/>
          </w:tcPr>
          <w:p w14:paraId="21FB11C4">
            <w:pPr>
              <w:rPr>
                <w:rFonts w:ascii="Arial"/>
                <w:sz w:val="21"/>
              </w:rPr>
            </w:pPr>
          </w:p>
        </w:tc>
        <w:tc>
          <w:tcPr>
            <w:tcW w:w="566" w:type="dxa"/>
            <w:vAlign w:val="top"/>
          </w:tcPr>
          <w:p w14:paraId="0D094A42">
            <w:pPr>
              <w:rPr>
                <w:rFonts w:ascii="Arial"/>
                <w:sz w:val="21"/>
              </w:rPr>
            </w:pPr>
          </w:p>
        </w:tc>
        <w:tc>
          <w:tcPr>
            <w:tcW w:w="569" w:type="dxa"/>
            <w:vAlign w:val="top"/>
          </w:tcPr>
          <w:p w14:paraId="59BB8CB0">
            <w:pPr>
              <w:pStyle w:val="6"/>
              <w:spacing w:before="129" w:line="241" w:lineRule="auto"/>
              <w:ind w:left="241"/>
            </w:pPr>
            <w:r>
              <w:t>6</w:t>
            </w:r>
          </w:p>
        </w:tc>
        <w:tc>
          <w:tcPr>
            <w:tcW w:w="698" w:type="dxa"/>
            <w:vAlign w:val="top"/>
          </w:tcPr>
          <w:p w14:paraId="2206CF96">
            <w:pPr>
              <w:rPr>
                <w:rFonts w:ascii="Arial"/>
                <w:sz w:val="21"/>
              </w:rPr>
            </w:pPr>
          </w:p>
        </w:tc>
      </w:tr>
      <w:tr w14:paraId="53350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3" w:type="dxa"/>
            <w:vMerge w:val="continue"/>
            <w:tcBorders>
              <w:top w:val="nil"/>
              <w:bottom w:val="nil"/>
            </w:tcBorders>
            <w:textDirection w:val="tbRlV"/>
            <w:vAlign w:val="top"/>
          </w:tcPr>
          <w:p w14:paraId="6BB03B3E">
            <w:pPr>
              <w:rPr>
                <w:rFonts w:ascii="Arial"/>
                <w:sz w:val="21"/>
              </w:rPr>
            </w:pPr>
          </w:p>
        </w:tc>
        <w:tc>
          <w:tcPr>
            <w:tcW w:w="993" w:type="dxa"/>
            <w:vMerge w:val="continue"/>
            <w:tcBorders>
              <w:top w:val="nil"/>
              <w:bottom w:val="nil"/>
            </w:tcBorders>
            <w:vAlign w:val="top"/>
          </w:tcPr>
          <w:p w14:paraId="099F41BB">
            <w:pPr>
              <w:rPr>
                <w:rFonts w:ascii="Arial"/>
                <w:sz w:val="21"/>
              </w:rPr>
            </w:pPr>
          </w:p>
        </w:tc>
        <w:tc>
          <w:tcPr>
            <w:tcW w:w="2975" w:type="dxa"/>
            <w:gridSpan w:val="2"/>
            <w:vAlign w:val="top"/>
          </w:tcPr>
          <w:p w14:paraId="0DBC779C">
            <w:pPr>
              <w:pStyle w:val="6"/>
              <w:spacing w:before="129" w:line="221" w:lineRule="auto"/>
              <w:ind w:left="110"/>
            </w:pPr>
            <w:r>
              <w:rPr>
                <w:spacing w:val="-2"/>
              </w:rPr>
              <w:t>游戏引擎</w:t>
            </w:r>
          </w:p>
        </w:tc>
        <w:tc>
          <w:tcPr>
            <w:tcW w:w="1559" w:type="dxa"/>
            <w:vAlign w:val="top"/>
          </w:tcPr>
          <w:p w14:paraId="4DFB6A99">
            <w:pPr>
              <w:pStyle w:val="6"/>
              <w:spacing w:before="163" w:line="183" w:lineRule="auto"/>
              <w:ind w:left="259"/>
            </w:pPr>
            <w:r>
              <w:rPr>
                <w:spacing w:val="-1"/>
              </w:rPr>
              <w:t>090400XC14</w:t>
            </w:r>
          </w:p>
        </w:tc>
        <w:tc>
          <w:tcPr>
            <w:tcW w:w="708" w:type="dxa"/>
            <w:vAlign w:val="top"/>
          </w:tcPr>
          <w:p w14:paraId="1A76BF16">
            <w:pPr>
              <w:spacing w:before="164" w:line="234" w:lineRule="auto"/>
              <w:ind w:left="305"/>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708" w:type="dxa"/>
            <w:vAlign w:val="top"/>
          </w:tcPr>
          <w:p w14:paraId="323A8C49">
            <w:pPr>
              <w:pStyle w:val="6"/>
              <w:spacing w:before="129" w:line="241" w:lineRule="auto"/>
              <w:ind w:left="217"/>
            </w:pPr>
            <w:r>
              <w:rPr>
                <w:spacing w:val="-5"/>
              </w:rPr>
              <w:t>108</w:t>
            </w:r>
          </w:p>
        </w:tc>
        <w:tc>
          <w:tcPr>
            <w:tcW w:w="566" w:type="dxa"/>
            <w:vAlign w:val="top"/>
          </w:tcPr>
          <w:p w14:paraId="4DA41461">
            <w:pPr>
              <w:pStyle w:val="6"/>
              <w:spacing w:before="129" w:line="241" w:lineRule="auto"/>
              <w:ind w:left="147"/>
            </w:pPr>
            <w:r>
              <w:rPr>
                <w:spacing w:val="-5"/>
              </w:rPr>
              <w:t>108</w:t>
            </w:r>
          </w:p>
        </w:tc>
        <w:tc>
          <w:tcPr>
            <w:tcW w:w="710" w:type="dxa"/>
            <w:vAlign w:val="top"/>
          </w:tcPr>
          <w:p w14:paraId="6E2E54FB">
            <w:pPr>
              <w:rPr>
                <w:rFonts w:ascii="Arial"/>
                <w:sz w:val="21"/>
              </w:rPr>
            </w:pPr>
          </w:p>
        </w:tc>
        <w:tc>
          <w:tcPr>
            <w:tcW w:w="566" w:type="dxa"/>
            <w:vAlign w:val="top"/>
          </w:tcPr>
          <w:p w14:paraId="0A8D7467">
            <w:pPr>
              <w:rPr>
                <w:rFonts w:ascii="Arial"/>
                <w:sz w:val="21"/>
              </w:rPr>
            </w:pPr>
          </w:p>
        </w:tc>
        <w:tc>
          <w:tcPr>
            <w:tcW w:w="567" w:type="dxa"/>
            <w:vAlign w:val="top"/>
          </w:tcPr>
          <w:p w14:paraId="2FE9D9A9">
            <w:pPr>
              <w:rPr>
                <w:rFonts w:ascii="Arial"/>
                <w:sz w:val="21"/>
              </w:rPr>
            </w:pPr>
          </w:p>
        </w:tc>
        <w:tc>
          <w:tcPr>
            <w:tcW w:w="566" w:type="dxa"/>
            <w:vAlign w:val="top"/>
          </w:tcPr>
          <w:p w14:paraId="40BF1ECA">
            <w:pPr>
              <w:rPr>
                <w:rFonts w:ascii="Arial"/>
                <w:sz w:val="21"/>
              </w:rPr>
            </w:pPr>
          </w:p>
        </w:tc>
        <w:tc>
          <w:tcPr>
            <w:tcW w:w="569" w:type="dxa"/>
            <w:vAlign w:val="top"/>
          </w:tcPr>
          <w:p w14:paraId="07DDEE08">
            <w:pPr>
              <w:pStyle w:val="6"/>
              <w:spacing w:before="129" w:line="241" w:lineRule="auto"/>
              <w:ind w:left="241"/>
            </w:pPr>
            <w:r>
              <w:t>6</w:t>
            </w:r>
          </w:p>
        </w:tc>
        <w:tc>
          <w:tcPr>
            <w:tcW w:w="698" w:type="dxa"/>
            <w:vAlign w:val="top"/>
          </w:tcPr>
          <w:p w14:paraId="199C8642">
            <w:pPr>
              <w:rPr>
                <w:rFonts w:ascii="Arial"/>
                <w:sz w:val="21"/>
              </w:rPr>
            </w:pPr>
          </w:p>
        </w:tc>
      </w:tr>
      <w:tr w14:paraId="51C11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33" w:type="dxa"/>
            <w:vMerge w:val="continue"/>
            <w:tcBorders>
              <w:top w:val="nil"/>
              <w:bottom w:val="nil"/>
            </w:tcBorders>
            <w:textDirection w:val="tbRlV"/>
            <w:vAlign w:val="top"/>
          </w:tcPr>
          <w:p w14:paraId="7D88D5FA">
            <w:pPr>
              <w:rPr>
                <w:rFonts w:ascii="Arial"/>
                <w:sz w:val="21"/>
              </w:rPr>
            </w:pPr>
          </w:p>
        </w:tc>
        <w:tc>
          <w:tcPr>
            <w:tcW w:w="993" w:type="dxa"/>
            <w:vMerge w:val="continue"/>
            <w:tcBorders>
              <w:top w:val="nil"/>
              <w:bottom w:val="nil"/>
            </w:tcBorders>
            <w:vAlign w:val="top"/>
          </w:tcPr>
          <w:p w14:paraId="53F7AC7D">
            <w:pPr>
              <w:rPr>
                <w:rFonts w:ascii="Arial"/>
                <w:sz w:val="21"/>
              </w:rPr>
            </w:pPr>
          </w:p>
        </w:tc>
        <w:tc>
          <w:tcPr>
            <w:tcW w:w="2975" w:type="dxa"/>
            <w:gridSpan w:val="2"/>
            <w:vAlign w:val="top"/>
          </w:tcPr>
          <w:p w14:paraId="03A0A670">
            <w:pPr>
              <w:pStyle w:val="6"/>
              <w:spacing w:before="129" w:line="221" w:lineRule="auto"/>
              <w:ind w:left="129"/>
            </w:pPr>
            <w:r>
              <w:rPr>
                <w:spacing w:val="-7"/>
              </w:rPr>
              <w:t>四格漫画</w:t>
            </w:r>
          </w:p>
        </w:tc>
        <w:tc>
          <w:tcPr>
            <w:tcW w:w="1559" w:type="dxa"/>
            <w:vAlign w:val="top"/>
          </w:tcPr>
          <w:p w14:paraId="31158A9C">
            <w:pPr>
              <w:pStyle w:val="6"/>
              <w:spacing w:before="164" w:line="183" w:lineRule="auto"/>
              <w:ind w:left="259"/>
            </w:pPr>
            <w:r>
              <w:rPr>
                <w:spacing w:val="-1"/>
              </w:rPr>
              <w:t>090300YB15</w:t>
            </w:r>
          </w:p>
        </w:tc>
        <w:tc>
          <w:tcPr>
            <w:tcW w:w="708" w:type="dxa"/>
            <w:vAlign w:val="top"/>
          </w:tcPr>
          <w:p w14:paraId="57E2B0C2">
            <w:pPr>
              <w:pStyle w:val="6"/>
              <w:spacing w:before="130" w:line="242" w:lineRule="auto"/>
              <w:ind w:left="304"/>
            </w:pPr>
            <w:r>
              <w:t>4</w:t>
            </w:r>
          </w:p>
        </w:tc>
        <w:tc>
          <w:tcPr>
            <w:tcW w:w="708" w:type="dxa"/>
            <w:vAlign w:val="top"/>
          </w:tcPr>
          <w:p w14:paraId="26492202">
            <w:pPr>
              <w:pStyle w:val="6"/>
              <w:spacing w:before="129" w:line="241" w:lineRule="auto"/>
              <w:ind w:left="257"/>
            </w:pPr>
            <w:r>
              <w:rPr>
                <w:spacing w:val="-4"/>
              </w:rPr>
              <w:t>72</w:t>
            </w:r>
          </w:p>
        </w:tc>
        <w:tc>
          <w:tcPr>
            <w:tcW w:w="566" w:type="dxa"/>
            <w:vAlign w:val="top"/>
          </w:tcPr>
          <w:p w14:paraId="6979D502">
            <w:pPr>
              <w:pStyle w:val="6"/>
              <w:spacing w:before="129" w:line="241" w:lineRule="auto"/>
              <w:ind w:left="190"/>
            </w:pPr>
            <w:r>
              <w:rPr>
                <w:spacing w:val="-4"/>
              </w:rPr>
              <w:t>72</w:t>
            </w:r>
          </w:p>
        </w:tc>
        <w:tc>
          <w:tcPr>
            <w:tcW w:w="710" w:type="dxa"/>
            <w:vAlign w:val="top"/>
          </w:tcPr>
          <w:p w14:paraId="1E70EA2C">
            <w:pPr>
              <w:rPr>
                <w:rFonts w:ascii="Arial"/>
                <w:sz w:val="21"/>
              </w:rPr>
            </w:pPr>
          </w:p>
        </w:tc>
        <w:tc>
          <w:tcPr>
            <w:tcW w:w="566" w:type="dxa"/>
            <w:vAlign w:val="top"/>
          </w:tcPr>
          <w:p w14:paraId="31D87F40">
            <w:pPr>
              <w:rPr>
                <w:rFonts w:ascii="Arial"/>
                <w:sz w:val="21"/>
              </w:rPr>
            </w:pPr>
          </w:p>
        </w:tc>
        <w:tc>
          <w:tcPr>
            <w:tcW w:w="567" w:type="dxa"/>
            <w:vAlign w:val="top"/>
          </w:tcPr>
          <w:p w14:paraId="23E73765">
            <w:pPr>
              <w:rPr>
                <w:rFonts w:ascii="Arial"/>
                <w:sz w:val="21"/>
              </w:rPr>
            </w:pPr>
          </w:p>
        </w:tc>
        <w:tc>
          <w:tcPr>
            <w:tcW w:w="566" w:type="dxa"/>
            <w:vAlign w:val="top"/>
          </w:tcPr>
          <w:p w14:paraId="1532329F">
            <w:pPr>
              <w:rPr>
                <w:rFonts w:ascii="Arial"/>
                <w:sz w:val="21"/>
              </w:rPr>
            </w:pPr>
          </w:p>
        </w:tc>
        <w:tc>
          <w:tcPr>
            <w:tcW w:w="569" w:type="dxa"/>
            <w:vAlign w:val="top"/>
          </w:tcPr>
          <w:p w14:paraId="6C07555D">
            <w:pPr>
              <w:pStyle w:val="6"/>
              <w:spacing w:before="130" w:line="242" w:lineRule="auto"/>
              <w:ind w:left="238"/>
            </w:pPr>
            <w:r>
              <w:t>4</w:t>
            </w:r>
          </w:p>
        </w:tc>
        <w:tc>
          <w:tcPr>
            <w:tcW w:w="698" w:type="dxa"/>
            <w:vAlign w:val="top"/>
          </w:tcPr>
          <w:p w14:paraId="557CF759">
            <w:pPr>
              <w:rPr>
                <w:rFonts w:ascii="Arial"/>
                <w:sz w:val="21"/>
              </w:rPr>
            </w:pPr>
          </w:p>
        </w:tc>
      </w:tr>
      <w:tr w14:paraId="4721C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3" w:type="dxa"/>
            <w:vMerge w:val="continue"/>
            <w:tcBorders>
              <w:top w:val="nil"/>
              <w:bottom w:val="nil"/>
            </w:tcBorders>
            <w:textDirection w:val="tbRlV"/>
            <w:vAlign w:val="top"/>
          </w:tcPr>
          <w:p w14:paraId="3277140A">
            <w:pPr>
              <w:rPr>
                <w:rFonts w:ascii="Arial"/>
                <w:sz w:val="21"/>
              </w:rPr>
            </w:pPr>
          </w:p>
        </w:tc>
        <w:tc>
          <w:tcPr>
            <w:tcW w:w="993" w:type="dxa"/>
            <w:vMerge w:val="continue"/>
            <w:tcBorders>
              <w:top w:val="nil"/>
              <w:bottom w:val="nil"/>
            </w:tcBorders>
            <w:vAlign w:val="top"/>
          </w:tcPr>
          <w:p w14:paraId="53AF3E44">
            <w:pPr>
              <w:rPr>
                <w:rFonts w:ascii="Arial"/>
                <w:sz w:val="21"/>
              </w:rPr>
            </w:pPr>
          </w:p>
        </w:tc>
        <w:tc>
          <w:tcPr>
            <w:tcW w:w="2975" w:type="dxa"/>
            <w:gridSpan w:val="2"/>
            <w:vAlign w:val="top"/>
          </w:tcPr>
          <w:p w14:paraId="7E2D41A8">
            <w:pPr>
              <w:pStyle w:val="6"/>
              <w:spacing w:before="130" w:line="221" w:lineRule="auto"/>
              <w:ind w:left="103"/>
            </w:pPr>
            <w:r>
              <w:rPr>
                <w:spacing w:val="-1"/>
              </w:rPr>
              <w:t>AIGC</w:t>
            </w:r>
            <w:r>
              <w:rPr>
                <w:spacing w:val="-45"/>
              </w:rPr>
              <w:t xml:space="preserve"> </w:t>
            </w:r>
            <w:r>
              <w:rPr>
                <w:spacing w:val="-1"/>
              </w:rPr>
              <w:t>数字艺术</w:t>
            </w:r>
          </w:p>
        </w:tc>
        <w:tc>
          <w:tcPr>
            <w:tcW w:w="1559" w:type="dxa"/>
            <w:vAlign w:val="top"/>
          </w:tcPr>
          <w:p w14:paraId="57B01C6C">
            <w:pPr>
              <w:pStyle w:val="6"/>
              <w:spacing w:before="130" w:line="241" w:lineRule="auto"/>
              <w:ind w:left="259"/>
            </w:pPr>
            <w:r>
              <w:rPr>
                <w:spacing w:val="-1"/>
              </w:rPr>
              <w:t>090400YB40</w:t>
            </w:r>
          </w:p>
        </w:tc>
        <w:tc>
          <w:tcPr>
            <w:tcW w:w="708" w:type="dxa"/>
            <w:vAlign w:val="top"/>
          </w:tcPr>
          <w:p w14:paraId="645F9AB8">
            <w:pPr>
              <w:spacing w:before="165" w:line="236" w:lineRule="auto"/>
              <w:ind w:left="300"/>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708" w:type="dxa"/>
            <w:vAlign w:val="top"/>
          </w:tcPr>
          <w:p w14:paraId="6F94E483">
            <w:pPr>
              <w:pStyle w:val="6"/>
              <w:spacing w:before="130" w:line="241" w:lineRule="auto"/>
              <w:ind w:left="257"/>
            </w:pPr>
            <w:r>
              <w:rPr>
                <w:spacing w:val="-4"/>
              </w:rPr>
              <w:t>72</w:t>
            </w:r>
          </w:p>
        </w:tc>
        <w:tc>
          <w:tcPr>
            <w:tcW w:w="566" w:type="dxa"/>
            <w:vAlign w:val="top"/>
          </w:tcPr>
          <w:p w14:paraId="764F6A24">
            <w:pPr>
              <w:pStyle w:val="6"/>
              <w:spacing w:before="130" w:line="241" w:lineRule="auto"/>
              <w:ind w:left="186"/>
            </w:pPr>
            <w:r>
              <w:rPr>
                <w:spacing w:val="-3"/>
              </w:rPr>
              <w:t>64</w:t>
            </w:r>
          </w:p>
        </w:tc>
        <w:tc>
          <w:tcPr>
            <w:tcW w:w="710" w:type="dxa"/>
            <w:vAlign w:val="top"/>
          </w:tcPr>
          <w:p w14:paraId="7028570D">
            <w:pPr>
              <w:rPr>
                <w:rFonts w:ascii="Arial"/>
                <w:sz w:val="21"/>
              </w:rPr>
            </w:pPr>
          </w:p>
        </w:tc>
        <w:tc>
          <w:tcPr>
            <w:tcW w:w="566" w:type="dxa"/>
            <w:vAlign w:val="top"/>
          </w:tcPr>
          <w:p w14:paraId="3AA6DBC6">
            <w:pPr>
              <w:rPr>
                <w:rFonts w:ascii="Arial"/>
                <w:sz w:val="21"/>
              </w:rPr>
            </w:pPr>
          </w:p>
        </w:tc>
        <w:tc>
          <w:tcPr>
            <w:tcW w:w="567" w:type="dxa"/>
            <w:vAlign w:val="top"/>
          </w:tcPr>
          <w:p w14:paraId="4321E5F5">
            <w:pPr>
              <w:rPr>
                <w:rFonts w:ascii="Arial"/>
                <w:sz w:val="21"/>
              </w:rPr>
            </w:pPr>
          </w:p>
        </w:tc>
        <w:tc>
          <w:tcPr>
            <w:tcW w:w="566" w:type="dxa"/>
            <w:vAlign w:val="top"/>
          </w:tcPr>
          <w:p w14:paraId="3BFA0E69">
            <w:pPr>
              <w:rPr>
                <w:rFonts w:ascii="Arial"/>
                <w:sz w:val="21"/>
              </w:rPr>
            </w:pPr>
          </w:p>
        </w:tc>
        <w:tc>
          <w:tcPr>
            <w:tcW w:w="569" w:type="dxa"/>
            <w:vAlign w:val="top"/>
          </w:tcPr>
          <w:p w14:paraId="1A8CA342">
            <w:pPr>
              <w:pStyle w:val="6"/>
              <w:spacing w:before="130" w:line="242" w:lineRule="auto"/>
              <w:ind w:left="238"/>
            </w:pPr>
            <w:r>
              <w:t>4</w:t>
            </w:r>
          </w:p>
        </w:tc>
        <w:tc>
          <w:tcPr>
            <w:tcW w:w="698" w:type="dxa"/>
            <w:vAlign w:val="top"/>
          </w:tcPr>
          <w:p w14:paraId="64A654B4">
            <w:pPr>
              <w:rPr>
                <w:rFonts w:ascii="Arial"/>
                <w:sz w:val="21"/>
              </w:rPr>
            </w:pPr>
          </w:p>
        </w:tc>
      </w:tr>
      <w:tr w14:paraId="40376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33" w:type="dxa"/>
            <w:vMerge w:val="continue"/>
            <w:tcBorders>
              <w:top w:val="nil"/>
            </w:tcBorders>
            <w:textDirection w:val="tbRlV"/>
            <w:vAlign w:val="top"/>
          </w:tcPr>
          <w:p w14:paraId="79E67990">
            <w:pPr>
              <w:rPr>
                <w:rFonts w:ascii="Arial"/>
                <w:sz w:val="21"/>
              </w:rPr>
            </w:pPr>
          </w:p>
        </w:tc>
        <w:tc>
          <w:tcPr>
            <w:tcW w:w="993" w:type="dxa"/>
            <w:vMerge w:val="continue"/>
            <w:tcBorders>
              <w:top w:val="nil"/>
            </w:tcBorders>
            <w:vAlign w:val="top"/>
          </w:tcPr>
          <w:p w14:paraId="424AC848">
            <w:pPr>
              <w:rPr>
                <w:rFonts w:ascii="Arial"/>
                <w:sz w:val="21"/>
              </w:rPr>
            </w:pPr>
          </w:p>
        </w:tc>
        <w:tc>
          <w:tcPr>
            <w:tcW w:w="2975" w:type="dxa"/>
            <w:gridSpan w:val="2"/>
            <w:vAlign w:val="top"/>
          </w:tcPr>
          <w:p w14:paraId="28412237">
            <w:pPr>
              <w:pStyle w:val="6"/>
              <w:spacing w:before="62" w:line="222" w:lineRule="auto"/>
              <w:ind w:left="115"/>
            </w:pPr>
            <w:r>
              <w:rPr>
                <w:spacing w:val="-3"/>
              </w:rPr>
              <w:t>小计：</w:t>
            </w:r>
            <w:r>
              <w:rPr>
                <w:b/>
                <w:bCs/>
                <w:spacing w:val="-3"/>
              </w:rPr>
              <w:t>5.4%</w:t>
            </w:r>
          </w:p>
        </w:tc>
        <w:tc>
          <w:tcPr>
            <w:tcW w:w="1559" w:type="dxa"/>
            <w:vAlign w:val="top"/>
          </w:tcPr>
          <w:p w14:paraId="2DA06779">
            <w:pPr>
              <w:rPr>
                <w:rFonts w:ascii="Arial"/>
                <w:sz w:val="21"/>
              </w:rPr>
            </w:pPr>
          </w:p>
        </w:tc>
        <w:tc>
          <w:tcPr>
            <w:tcW w:w="708" w:type="dxa"/>
            <w:vAlign w:val="top"/>
          </w:tcPr>
          <w:p w14:paraId="3E2705C3">
            <w:pPr>
              <w:pStyle w:val="6"/>
              <w:spacing w:before="62" w:line="227" w:lineRule="auto"/>
              <w:ind w:left="267"/>
            </w:pPr>
            <w:r>
              <w:rPr>
                <w:b/>
                <w:bCs/>
                <w:spacing w:val="-8"/>
              </w:rPr>
              <w:t>10</w:t>
            </w:r>
          </w:p>
        </w:tc>
        <w:tc>
          <w:tcPr>
            <w:tcW w:w="708" w:type="dxa"/>
            <w:vAlign w:val="top"/>
          </w:tcPr>
          <w:p w14:paraId="4D3437EB">
            <w:pPr>
              <w:pStyle w:val="6"/>
              <w:spacing w:before="62" w:line="227" w:lineRule="auto"/>
              <w:ind w:left="215"/>
            </w:pPr>
            <w:r>
              <w:rPr>
                <w:b/>
                <w:bCs/>
                <w:spacing w:val="-10"/>
              </w:rPr>
              <w:t>180</w:t>
            </w:r>
          </w:p>
        </w:tc>
        <w:tc>
          <w:tcPr>
            <w:tcW w:w="566" w:type="dxa"/>
            <w:vAlign w:val="top"/>
          </w:tcPr>
          <w:p w14:paraId="20B2405E">
            <w:pPr>
              <w:pStyle w:val="6"/>
              <w:spacing w:before="62" w:line="227" w:lineRule="auto"/>
              <w:ind w:left="147"/>
            </w:pPr>
            <w:r>
              <w:rPr>
                <w:b/>
                <w:bCs/>
                <w:spacing w:val="-8"/>
              </w:rPr>
              <w:t>180</w:t>
            </w:r>
          </w:p>
        </w:tc>
        <w:tc>
          <w:tcPr>
            <w:tcW w:w="710" w:type="dxa"/>
            <w:vAlign w:val="top"/>
          </w:tcPr>
          <w:p w14:paraId="493F06BF">
            <w:pPr>
              <w:pStyle w:val="6"/>
              <w:spacing w:before="62" w:line="227" w:lineRule="auto"/>
              <w:ind w:left="309"/>
            </w:pPr>
            <w:r>
              <w:rPr>
                <w:b/>
                <w:bCs/>
                <w:spacing w:val="-3"/>
              </w:rPr>
              <w:t>0</w:t>
            </w:r>
          </w:p>
        </w:tc>
        <w:tc>
          <w:tcPr>
            <w:tcW w:w="566" w:type="dxa"/>
            <w:vAlign w:val="top"/>
          </w:tcPr>
          <w:p w14:paraId="6A6789C7">
            <w:pPr>
              <w:pStyle w:val="6"/>
              <w:spacing w:before="62" w:line="227" w:lineRule="auto"/>
              <w:ind w:left="240"/>
            </w:pPr>
            <w:r>
              <w:rPr>
                <w:b/>
                <w:bCs/>
                <w:spacing w:val="-3"/>
              </w:rPr>
              <w:t>0</w:t>
            </w:r>
          </w:p>
        </w:tc>
        <w:tc>
          <w:tcPr>
            <w:tcW w:w="567" w:type="dxa"/>
            <w:vAlign w:val="top"/>
          </w:tcPr>
          <w:p w14:paraId="319984EF">
            <w:pPr>
              <w:pStyle w:val="6"/>
              <w:spacing w:before="62" w:line="227" w:lineRule="auto"/>
              <w:ind w:left="240"/>
            </w:pPr>
            <w:r>
              <w:rPr>
                <w:b/>
                <w:bCs/>
                <w:spacing w:val="-3"/>
              </w:rPr>
              <w:t>0</w:t>
            </w:r>
          </w:p>
        </w:tc>
        <w:tc>
          <w:tcPr>
            <w:tcW w:w="566" w:type="dxa"/>
            <w:vAlign w:val="top"/>
          </w:tcPr>
          <w:p w14:paraId="07299FFA">
            <w:pPr>
              <w:pStyle w:val="6"/>
              <w:spacing w:before="62" w:line="227" w:lineRule="auto"/>
              <w:ind w:left="240"/>
            </w:pPr>
            <w:r>
              <w:rPr>
                <w:b/>
                <w:bCs/>
                <w:spacing w:val="-3"/>
              </w:rPr>
              <w:t>0</w:t>
            </w:r>
          </w:p>
        </w:tc>
        <w:tc>
          <w:tcPr>
            <w:tcW w:w="569" w:type="dxa"/>
            <w:vAlign w:val="top"/>
          </w:tcPr>
          <w:p w14:paraId="7A9B87DC">
            <w:pPr>
              <w:pStyle w:val="6"/>
              <w:spacing w:before="62" w:line="227" w:lineRule="auto"/>
              <w:ind w:left="202"/>
            </w:pPr>
            <w:r>
              <w:rPr>
                <w:b/>
                <w:bCs/>
                <w:spacing w:val="-8"/>
              </w:rPr>
              <w:t>10</w:t>
            </w:r>
          </w:p>
        </w:tc>
        <w:tc>
          <w:tcPr>
            <w:tcW w:w="698" w:type="dxa"/>
            <w:vAlign w:val="top"/>
          </w:tcPr>
          <w:p w14:paraId="24E00370">
            <w:pPr>
              <w:rPr>
                <w:rFonts w:ascii="Arial"/>
                <w:sz w:val="21"/>
              </w:rPr>
            </w:pPr>
          </w:p>
        </w:tc>
      </w:tr>
      <w:tr w14:paraId="0A47A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601" w:type="dxa"/>
            <w:gridSpan w:val="4"/>
            <w:vAlign w:val="top"/>
          </w:tcPr>
          <w:p w14:paraId="1C64CE62">
            <w:pPr>
              <w:pStyle w:val="6"/>
              <w:spacing w:before="94" w:line="222" w:lineRule="auto"/>
              <w:ind w:left="1835"/>
            </w:pPr>
            <w:r>
              <w:rPr>
                <w:spacing w:val="-4"/>
              </w:rPr>
              <w:t>合</w:t>
            </w:r>
            <w:r>
              <w:rPr>
                <w:spacing w:val="1"/>
              </w:rPr>
              <w:t xml:space="preserve">     </w:t>
            </w:r>
            <w:r>
              <w:rPr>
                <w:spacing w:val="-4"/>
              </w:rPr>
              <w:t>计</w:t>
            </w:r>
          </w:p>
        </w:tc>
        <w:tc>
          <w:tcPr>
            <w:tcW w:w="1559" w:type="dxa"/>
            <w:vAlign w:val="top"/>
          </w:tcPr>
          <w:p w14:paraId="3EC605AF">
            <w:pPr>
              <w:rPr>
                <w:rFonts w:ascii="Arial"/>
                <w:sz w:val="21"/>
              </w:rPr>
            </w:pPr>
          </w:p>
        </w:tc>
        <w:tc>
          <w:tcPr>
            <w:tcW w:w="708" w:type="dxa"/>
            <w:vAlign w:val="top"/>
          </w:tcPr>
          <w:p w14:paraId="14F7D4BA">
            <w:pPr>
              <w:pStyle w:val="6"/>
              <w:spacing w:before="79" w:line="241" w:lineRule="auto"/>
              <w:ind w:left="247"/>
              <w:rPr>
                <w:sz w:val="16"/>
                <w:szCs w:val="16"/>
              </w:rPr>
            </w:pPr>
            <w:r>
              <w:rPr>
                <w:b/>
                <w:bCs/>
                <w:spacing w:val="-7"/>
                <w:sz w:val="16"/>
                <w:szCs w:val="16"/>
              </w:rPr>
              <w:t>176</w:t>
            </w:r>
          </w:p>
        </w:tc>
        <w:tc>
          <w:tcPr>
            <w:tcW w:w="708" w:type="dxa"/>
            <w:vAlign w:val="top"/>
          </w:tcPr>
          <w:p w14:paraId="28D2886D">
            <w:pPr>
              <w:pStyle w:val="6"/>
              <w:spacing w:before="79" w:line="241" w:lineRule="auto"/>
              <w:ind w:left="198"/>
              <w:rPr>
                <w:sz w:val="16"/>
                <w:szCs w:val="16"/>
              </w:rPr>
            </w:pPr>
            <w:r>
              <w:rPr>
                <w:b/>
                <w:bCs/>
                <w:spacing w:val="-4"/>
                <w:sz w:val="16"/>
                <w:szCs w:val="16"/>
              </w:rPr>
              <w:t>3228</w:t>
            </w:r>
          </w:p>
        </w:tc>
        <w:tc>
          <w:tcPr>
            <w:tcW w:w="566" w:type="dxa"/>
            <w:vAlign w:val="top"/>
          </w:tcPr>
          <w:p w14:paraId="496C7F85">
            <w:pPr>
              <w:pStyle w:val="6"/>
              <w:spacing w:before="79" w:line="241" w:lineRule="auto"/>
              <w:ind w:left="129"/>
              <w:rPr>
                <w:sz w:val="16"/>
                <w:szCs w:val="16"/>
              </w:rPr>
            </w:pPr>
            <w:r>
              <w:rPr>
                <w:b/>
                <w:bCs/>
                <w:spacing w:val="-3"/>
                <w:sz w:val="16"/>
                <w:szCs w:val="16"/>
              </w:rPr>
              <w:t>2182</w:t>
            </w:r>
          </w:p>
        </w:tc>
        <w:tc>
          <w:tcPr>
            <w:tcW w:w="710" w:type="dxa"/>
            <w:vAlign w:val="top"/>
          </w:tcPr>
          <w:p w14:paraId="1EB0FBFD">
            <w:pPr>
              <w:pStyle w:val="6"/>
              <w:spacing w:before="79" w:line="241" w:lineRule="auto"/>
              <w:ind w:left="281"/>
              <w:rPr>
                <w:sz w:val="16"/>
                <w:szCs w:val="16"/>
              </w:rPr>
            </w:pPr>
            <w:r>
              <w:rPr>
                <w:b/>
                <w:bCs/>
                <w:spacing w:val="-4"/>
                <w:sz w:val="16"/>
                <w:szCs w:val="16"/>
              </w:rPr>
              <w:t>28</w:t>
            </w:r>
          </w:p>
        </w:tc>
        <w:tc>
          <w:tcPr>
            <w:tcW w:w="566" w:type="dxa"/>
            <w:vAlign w:val="top"/>
          </w:tcPr>
          <w:p w14:paraId="6D3AFAEB">
            <w:pPr>
              <w:pStyle w:val="6"/>
              <w:spacing w:before="79" w:line="241" w:lineRule="auto"/>
              <w:ind w:left="209"/>
              <w:rPr>
                <w:sz w:val="16"/>
                <w:szCs w:val="16"/>
              </w:rPr>
            </w:pPr>
            <w:r>
              <w:rPr>
                <w:b/>
                <w:bCs/>
                <w:spacing w:val="-4"/>
                <w:sz w:val="16"/>
                <w:szCs w:val="16"/>
              </w:rPr>
              <w:t>28</w:t>
            </w:r>
          </w:p>
        </w:tc>
        <w:tc>
          <w:tcPr>
            <w:tcW w:w="567" w:type="dxa"/>
            <w:vAlign w:val="top"/>
          </w:tcPr>
          <w:p w14:paraId="31E7DC52">
            <w:pPr>
              <w:pStyle w:val="6"/>
              <w:spacing w:before="79" w:line="241" w:lineRule="auto"/>
              <w:ind w:left="210"/>
              <w:rPr>
                <w:sz w:val="16"/>
                <w:szCs w:val="16"/>
              </w:rPr>
            </w:pPr>
            <w:r>
              <w:rPr>
                <w:b/>
                <w:bCs/>
                <w:spacing w:val="-4"/>
                <w:sz w:val="16"/>
                <w:szCs w:val="16"/>
              </w:rPr>
              <w:t>28</w:t>
            </w:r>
          </w:p>
        </w:tc>
        <w:tc>
          <w:tcPr>
            <w:tcW w:w="566" w:type="dxa"/>
            <w:vAlign w:val="top"/>
          </w:tcPr>
          <w:p w14:paraId="39375ED5">
            <w:pPr>
              <w:pStyle w:val="6"/>
              <w:spacing w:before="79" w:line="241" w:lineRule="auto"/>
              <w:ind w:left="210"/>
              <w:rPr>
                <w:sz w:val="16"/>
                <w:szCs w:val="16"/>
              </w:rPr>
            </w:pPr>
            <w:r>
              <w:rPr>
                <w:b/>
                <w:bCs/>
                <w:spacing w:val="-4"/>
                <w:sz w:val="16"/>
                <w:szCs w:val="16"/>
              </w:rPr>
              <w:t>28</w:t>
            </w:r>
          </w:p>
        </w:tc>
        <w:tc>
          <w:tcPr>
            <w:tcW w:w="569" w:type="dxa"/>
            <w:vAlign w:val="top"/>
          </w:tcPr>
          <w:p w14:paraId="23A03DCA">
            <w:pPr>
              <w:pStyle w:val="6"/>
              <w:spacing w:before="79" w:line="241" w:lineRule="auto"/>
              <w:ind w:left="210"/>
              <w:rPr>
                <w:sz w:val="16"/>
                <w:szCs w:val="16"/>
              </w:rPr>
            </w:pPr>
            <w:r>
              <w:rPr>
                <w:b/>
                <w:bCs/>
                <w:spacing w:val="-4"/>
                <w:sz w:val="16"/>
                <w:szCs w:val="16"/>
              </w:rPr>
              <w:t>28</w:t>
            </w:r>
          </w:p>
        </w:tc>
        <w:tc>
          <w:tcPr>
            <w:tcW w:w="698" w:type="dxa"/>
            <w:vAlign w:val="top"/>
          </w:tcPr>
          <w:p w14:paraId="5708D99E">
            <w:pPr>
              <w:rPr>
                <w:rFonts w:ascii="Arial"/>
                <w:sz w:val="21"/>
              </w:rPr>
            </w:pPr>
          </w:p>
        </w:tc>
      </w:tr>
    </w:tbl>
    <w:p w14:paraId="1B9C53F2">
      <w:pPr>
        <w:rPr>
          <w:rFonts w:ascii="Arial"/>
          <w:sz w:val="21"/>
        </w:rPr>
      </w:pPr>
    </w:p>
    <w:p w14:paraId="5A62B194">
      <w:pPr>
        <w:rPr>
          <w:rFonts w:ascii="Arial" w:hAnsi="Arial" w:eastAsia="Arial" w:cs="Arial"/>
          <w:sz w:val="21"/>
          <w:szCs w:val="21"/>
        </w:rPr>
        <w:sectPr>
          <w:footerReference r:id="rId15" w:type="default"/>
          <w:pgSz w:w="16839" w:h="11907"/>
          <w:pgMar w:top="1012" w:right="2506" w:bottom="702" w:left="2508" w:header="0" w:footer="493" w:gutter="0"/>
          <w:cols w:space="720" w:num="1"/>
        </w:sectPr>
      </w:pPr>
    </w:p>
    <w:p w14:paraId="411E38D6">
      <w:pPr>
        <w:pStyle w:val="2"/>
        <w:spacing w:before="134" w:line="220" w:lineRule="auto"/>
        <w:ind w:left="7"/>
        <w:rPr>
          <w:sz w:val="22"/>
          <w:szCs w:val="22"/>
        </w:rPr>
      </w:pPr>
      <w:bookmarkStart w:id="18" w:name="bookmark25"/>
      <w:bookmarkEnd w:id="18"/>
      <w:r>
        <w:rPr>
          <w:b/>
          <w:bCs/>
          <w:spacing w:val="-5"/>
          <w:sz w:val="22"/>
          <w:szCs w:val="22"/>
        </w:rPr>
        <w:t>说明</w:t>
      </w:r>
    </w:p>
    <w:p w14:paraId="6E967AE3">
      <w:pPr>
        <w:pStyle w:val="2"/>
        <w:spacing w:before="206" w:line="335" w:lineRule="auto"/>
        <w:ind w:left="5" w:right="61" w:firstLine="17"/>
        <w:rPr>
          <w:sz w:val="22"/>
          <w:szCs w:val="22"/>
        </w:rPr>
      </w:pPr>
      <w:r>
        <w:rPr>
          <w:rFonts w:ascii="Times New Roman" w:hAnsi="Times New Roman" w:eastAsia="Times New Roman" w:cs="Times New Roman"/>
          <w:spacing w:val="-1"/>
          <w:sz w:val="22"/>
          <w:szCs w:val="22"/>
        </w:rPr>
        <w:t>1.</w:t>
      </w:r>
      <w:r>
        <w:rPr>
          <w:spacing w:val="-1"/>
          <w:sz w:val="22"/>
          <w:szCs w:val="22"/>
        </w:rPr>
        <w:t>课程编程要求：专业代码</w:t>
      </w:r>
      <w:r>
        <w:rPr>
          <w:rFonts w:ascii="Times New Roman" w:hAnsi="Times New Roman" w:eastAsia="Times New Roman" w:cs="Times New Roman"/>
          <w:spacing w:val="-1"/>
          <w:sz w:val="22"/>
          <w:szCs w:val="22"/>
        </w:rPr>
        <w:t>+</w:t>
      </w:r>
      <w:r>
        <w:rPr>
          <w:spacing w:val="-1"/>
          <w:sz w:val="22"/>
          <w:szCs w:val="22"/>
        </w:rPr>
        <w:t>课程性质</w:t>
      </w:r>
      <w:r>
        <w:rPr>
          <w:rFonts w:ascii="Times New Roman" w:hAnsi="Times New Roman" w:eastAsia="Times New Roman" w:cs="Times New Roman"/>
          <w:spacing w:val="-1"/>
          <w:sz w:val="22"/>
          <w:szCs w:val="22"/>
        </w:rPr>
        <w:t>+</w:t>
      </w:r>
      <w:r>
        <w:rPr>
          <w:spacing w:val="-1"/>
          <w:sz w:val="22"/>
          <w:szCs w:val="22"/>
        </w:rPr>
        <w:t>课程类型</w:t>
      </w:r>
      <w:r>
        <w:rPr>
          <w:rFonts w:ascii="Times New Roman" w:hAnsi="Times New Roman" w:eastAsia="Times New Roman" w:cs="Times New Roman"/>
          <w:spacing w:val="-1"/>
          <w:sz w:val="22"/>
          <w:szCs w:val="22"/>
        </w:rPr>
        <w:t>+</w:t>
      </w:r>
      <w:r>
        <w:rPr>
          <w:spacing w:val="-1"/>
          <w:sz w:val="22"/>
          <w:szCs w:val="22"/>
        </w:rPr>
        <w:t>专业课程流水号；课程性质标记</w:t>
      </w:r>
      <w:r>
        <w:rPr>
          <w:spacing w:val="-37"/>
          <w:sz w:val="22"/>
          <w:szCs w:val="22"/>
        </w:rPr>
        <w:t xml:space="preserve"> </w:t>
      </w:r>
      <w:r>
        <w:rPr>
          <w:rFonts w:ascii="Times New Roman" w:hAnsi="Times New Roman" w:eastAsia="Times New Roman" w:cs="Times New Roman"/>
          <w:spacing w:val="-1"/>
          <w:sz w:val="22"/>
          <w:szCs w:val="22"/>
        </w:rPr>
        <w:t xml:space="preserve">X </w:t>
      </w:r>
      <w:r>
        <w:rPr>
          <w:spacing w:val="-1"/>
          <w:sz w:val="22"/>
          <w:szCs w:val="22"/>
        </w:rPr>
        <w:t>类</w:t>
      </w:r>
      <w:r>
        <w:rPr>
          <w:rFonts w:ascii="Times New Roman" w:hAnsi="Times New Roman" w:eastAsia="Times New Roman" w:cs="Times New Roman"/>
          <w:spacing w:val="-1"/>
          <w:sz w:val="22"/>
          <w:szCs w:val="22"/>
        </w:rPr>
        <w:t>/Y</w:t>
      </w:r>
      <w:r>
        <w:rPr>
          <w:rFonts w:ascii="Times New Roman" w:hAnsi="Times New Roman" w:eastAsia="Times New Roman" w:cs="Times New Roman"/>
          <w:sz w:val="22"/>
          <w:szCs w:val="22"/>
        </w:rPr>
        <w:t xml:space="preserve"> </w:t>
      </w:r>
      <w:r>
        <w:rPr>
          <w:spacing w:val="-1"/>
          <w:sz w:val="22"/>
          <w:szCs w:val="22"/>
        </w:rPr>
        <w:t>类，</w:t>
      </w:r>
      <w:r>
        <w:rPr>
          <w:rFonts w:ascii="Times New Roman" w:hAnsi="Times New Roman" w:eastAsia="Times New Roman" w:cs="Times New Roman"/>
          <w:spacing w:val="-1"/>
          <w:sz w:val="22"/>
          <w:szCs w:val="22"/>
        </w:rPr>
        <w:t>X</w:t>
      </w:r>
      <w:r>
        <w:rPr>
          <w:rFonts w:ascii="Times New Roman" w:hAnsi="Times New Roman" w:eastAsia="Times New Roman" w:cs="Times New Roman"/>
          <w:spacing w:val="18"/>
          <w:sz w:val="22"/>
          <w:szCs w:val="22"/>
        </w:rPr>
        <w:t xml:space="preserve"> </w:t>
      </w:r>
      <w:r>
        <w:rPr>
          <w:spacing w:val="-1"/>
          <w:sz w:val="22"/>
          <w:szCs w:val="22"/>
        </w:rPr>
        <w:t>类</w:t>
      </w:r>
      <w:r>
        <w:rPr>
          <w:rFonts w:ascii="Times New Roman" w:hAnsi="Times New Roman" w:eastAsia="Times New Roman" w:cs="Times New Roman"/>
          <w:spacing w:val="-1"/>
          <w:sz w:val="22"/>
          <w:szCs w:val="22"/>
        </w:rPr>
        <w:t>-</w:t>
      </w:r>
      <w:r>
        <w:rPr>
          <w:spacing w:val="-1"/>
          <w:sz w:val="22"/>
          <w:szCs w:val="22"/>
        </w:rPr>
        <w:t>必修课，</w:t>
      </w:r>
      <w:r>
        <w:rPr>
          <w:rFonts w:ascii="Times New Roman" w:hAnsi="Times New Roman" w:eastAsia="Times New Roman" w:cs="Times New Roman"/>
          <w:spacing w:val="-1"/>
          <w:sz w:val="22"/>
          <w:szCs w:val="22"/>
        </w:rPr>
        <w:t>Y</w:t>
      </w:r>
      <w:r>
        <w:rPr>
          <w:rFonts w:ascii="Times New Roman" w:hAnsi="Times New Roman" w:eastAsia="Times New Roman" w:cs="Times New Roman"/>
          <w:spacing w:val="18"/>
          <w:sz w:val="22"/>
          <w:szCs w:val="22"/>
        </w:rPr>
        <w:t xml:space="preserve"> </w:t>
      </w:r>
      <w:r>
        <w:rPr>
          <w:spacing w:val="-1"/>
          <w:sz w:val="22"/>
          <w:szCs w:val="22"/>
        </w:rPr>
        <w:t>类</w:t>
      </w:r>
      <w:r>
        <w:rPr>
          <w:rFonts w:ascii="Times New Roman" w:hAnsi="Times New Roman" w:eastAsia="Times New Roman" w:cs="Times New Roman"/>
          <w:spacing w:val="-1"/>
          <w:sz w:val="22"/>
          <w:szCs w:val="22"/>
        </w:rPr>
        <w:t>-</w:t>
      </w:r>
      <w:r>
        <w:rPr>
          <w:spacing w:val="-1"/>
          <w:sz w:val="22"/>
          <w:szCs w:val="22"/>
        </w:rPr>
        <w:t>选修课，课程类型标记</w:t>
      </w:r>
      <w:r>
        <w:rPr>
          <w:spacing w:val="-46"/>
          <w:sz w:val="22"/>
          <w:szCs w:val="22"/>
        </w:rPr>
        <w:t xml:space="preserve"> </w:t>
      </w:r>
      <w:r>
        <w:rPr>
          <w:rFonts w:ascii="Times New Roman" w:hAnsi="Times New Roman" w:eastAsia="Times New Roman" w:cs="Times New Roman"/>
          <w:spacing w:val="-1"/>
          <w:sz w:val="22"/>
          <w:szCs w:val="22"/>
        </w:rPr>
        <w:t>A</w:t>
      </w:r>
      <w:r>
        <w:rPr>
          <w:rFonts w:ascii="Times New Roman" w:hAnsi="Times New Roman" w:eastAsia="Times New Roman" w:cs="Times New Roman"/>
          <w:spacing w:val="18"/>
          <w:sz w:val="22"/>
          <w:szCs w:val="22"/>
        </w:rPr>
        <w:t xml:space="preserve"> </w:t>
      </w:r>
      <w:r>
        <w:rPr>
          <w:spacing w:val="-1"/>
          <w:sz w:val="22"/>
          <w:szCs w:val="22"/>
        </w:rPr>
        <w:t>类</w:t>
      </w:r>
      <w:r>
        <w:rPr>
          <w:rFonts w:ascii="Times New Roman" w:hAnsi="Times New Roman" w:eastAsia="Times New Roman" w:cs="Times New Roman"/>
          <w:spacing w:val="-1"/>
          <w:sz w:val="22"/>
          <w:szCs w:val="22"/>
        </w:rPr>
        <w:t>/B</w:t>
      </w:r>
      <w:r>
        <w:rPr>
          <w:rFonts w:ascii="Times New Roman" w:hAnsi="Times New Roman" w:eastAsia="Times New Roman" w:cs="Times New Roman"/>
          <w:spacing w:val="17"/>
          <w:w w:val="101"/>
          <w:sz w:val="22"/>
          <w:szCs w:val="22"/>
        </w:rPr>
        <w:t xml:space="preserve"> </w:t>
      </w:r>
      <w:r>
        <w:rPr>
          <w:spacing w:val="-1"/>
          <w:sz w:val="22"/>
          <w:szCs w:val="22"/>
        </w:rPr>
        <w:t>类</w:t>
      </w:r>
      <w:r>
        <w:rPr>
          <w:rFonts w:ascii="Times New Roman" w:hAnsi="Times New Roman" w:eastAsia="Times New Roman" w:cs="Times New Roman"/>
          <w:spacing w:val="-1"/>
          <w:sz w:val="22"/>
          <w:szCs w:val="22"/>
        </w:rPr>
        <w:t xml:space="preserve">/  </w:t>
      </w:r>
      <w:r>
        <w:rPr>
          <w:rFonts w:ascii="Times New Roman" w:hAnsi="Times New Roman" w:eastAsia="Times New Roman" w:cs="Times New Roman"/>
          <w:spacing w:val="-2"/>
          <w:sz w:val="22"/>
          <w:szCs w:val="22"/>
        </w:rPr>
        <w:t>C</w:t>
      </w:r>
      <w:r>
        <w:rPr>
          <w:rFonts w:ascii="Times New Roman" w:hAnsi="Times New Roman" w:eastAsia="Times New Roman" w:cs="Times New Roman"/>
          <w:spacing w:val="18"/>
          <w:sz w:val="22"/>
          <w:szCs w:val="22"/>
        </w:rPr>
        <w:t xml:space="preserve"> </w:t>
      </w:r>
      <w:r>
        <w:rPr>
          <w:spacing w:val="-2"/>
          <w:sz w:val="22"/>
          <w:szCs w:val="22"/>
        </w:rPr>
        <w:t>类，</w:t>
      </w:r>
      <w:r>
        <w:rPr>
          <w:rFonts w:ascii="Times New Roman" w:hAnsi="Times New Roman" w:eastAsia="Times New Roman" w:cs="Times New Roman"/>
          <w:spacing w:val="-2"/>
          <w:sz w:val="22"/>
          <w:szCs w:val="22"/>
        </w:rPr>
        <w:t>A</w:t>
      </w:r>
      <w:r>
        <w:rPr>
          <w:rFonts w:ascii="Times New Roman" w:hAnsi="Times New Roman" w:eastAsia="Times New Roman" w:cs="Times New Roman"/>
          <w:spacing w:val="17"/>
          <w:sz w:val="22"/>
          <w:szCs w:val="22"/>
        </w:rPr>
        <w:t xml:space="preserve"> </w:t>
      </w:r>
      <w:r>
        <w:rPr>
          <w:spacing w:val="-2"/>
          <w:sz w:val="22"/>
          <w:szCs w:val="22"/>
        </w:rPr>
        <w:t>类</w:t>
      </w:r>
      <w:r>
        <w:rPr>
          <w:rFonts w:ascii="Times New Roman" w:hAnsi="Times New Roman" w:eastAsia="Times New Roman" w:cs="Times New Roman"/>
          <w:spacing w:val="-2"/>
          <w:sz w:val="22"/>
          <w:szCs w:val="22"/>
        </w:rPr>
        <w:t>-</w:t>
      </w:r>
      <w:r>
        <w:rPr>
          <w:spacing w:val="-2"/>
          <w:sz w:val="22"/>
          <w:szCs w:val="22"/>
        </w:rPr>
        <w:t>纯理论课，</w:t>
      </w:r>
      <w:r>
        <w:rPr>
          <w:rFonts w:ascii="Times New Roman" w:hAnsi="Times New Roman" w:eastAsia="Times New Roman" w:cs="Times New Roman"/>
          <w:spacing w:val="-2"/>
          <w:sz w:val="22"/>
          <w:szCs w:val="22"/>
        </w:rPr>
        <w:t>B</w:t>
      </w:r>
      <w:r>
        <w:rPr>
          <w:rFonts w:ascii="Times New Roman" w:hAnsi="Times New Roman" w:eastAsia="Times New Roman" w:cs="Times New Roman"/>
          <w:spacing w:val="18"/>
          <w:sz w:val="22"/>
          <w:szCs w:val="22"/>
        </w:rPr>
        <w:t xml:space="preserve"> </w:t>
      </w:r>
      <w:r>
        <w:rPr>
          <w:spacing w:val="-2"/>
          <w:sz w:val="22"/>
          <w:szCs w:val="22"/>
        </w:rPr>
        <w:t>类</w:t>
      </w:r>
      <w:r>
        <w:rPr>
          <w:rFonts w:ascii="Times New Roman" w:hAnsi="Times New Roman" w:eastAsia="Times New Roman" w:cs="Times New Roman"/>
          <w:spacing w:val="-2"/>
          <w:sz w:val="22"/>
          <w:szCs w:val="22"/>
        </w:rPr>
        <w:t>-</w:t>
      </w:r>
      <w:r>
        <w:rPr>
          <w:rFonts w:ascii="Times New Roman" w:hAnsi="Times New Roman" w:eastAsia="Times New Roman" w:cs="Times New Roman"/>
          <w:sz w:val="22"/>
          <w:szCs w:val="22"/>
        </w:rPr>
        <w:t xml:space="preserve"> </w:t>
      </w:r>
      <w:r>
        <w:rPr>
          <w:spacing w:val="-2"/>
          <w:sz w:val="22"/>
          <w:szCs w:val="22"/>
        </w:rPr>
        <w:t>（理论＋实践）课，</w:t>
      </w:r>
      <w:r>
        <w:rPr>
          <w:rFonts w:ascii="Times New Roman" w:hAnsi="Times New Roman" w:eastAsia="Times New Roman" w:cs="Times New Roman"/>
          <w:spacing w:val="-2"/>
          <w:sz w:val="22"/>
          <w:szCs w:val="22"/>
        </w:rPr>
        <w:t xml:space="preserve">C </w:t>
      </w:r>
      <w:r>
        <w:rPr>
          <w:spacing w:val="-2"/>
          <w:sz w:val="22"/>
          <w:szCs w:val="22"/>
        </w:rPr>
        <w:t>类</w:t>
      </w:r>
      <w:r>
        <w:rPr>
          <w:rFonts w:ascii="Times New Roman" w:hAnsi="Times New Roman" w:eastAsia="Times New Roman" w:cs="Times New Roman"/>
          <w:spacing w:val="-2"/>
          <w:sz w:val="22"/>
          <w:szCs w:val="22"/>
        </w:rPr>
        <w:t>-</w:t>
      </w:r>
      <w:r>
        <w:rPr>
          <w:spacing w:val="-2"/>
          <w:sz w:val="22"/>
          <w:szCs w:val="22"/>
        </w:rPr>
        <w:t>纯实践课。</w:t>
      </w:r>
    </w:p>
    <w:p w14:paraId="2161A924">
      <w:pPr>
        <w:pStyle w:val="2"/>
        <w:spacing w:before="206" w:line="233" w:lineRule="auto"/>
        <w:ind w:left="1"/>
        <w:rPr>
          <w:sz w:val="22"/>
          <w:szCs w:val="22"/>
        </w:rPr>
      </w:pPr>
      <w:r>
        <w:rPr>
          <w:rFonts w:ascii="Times New Roman" w:hAnsi="Times New Roman" w:eastAsia="Times New Roman" w:cs="Times New Roman"/>
          <w:spacing w:val="-1"/>
          <w:sz w:val="22"/>
          <w:szCs w:val="22"/>
        </w:rPr>
        <w:t>2.</w:t>
      </w:r>
      <w:r>
        <w:rPr>
          <w:spacing w:val="-1"/>
          <w:sz w:val="22"/>
          <w:szCs w:val="22"/>
        </w:rPr>
        <w:t>因军训延误的课时，采用课外时间上回教学内容。</w:t>
      </w:r>
    </w:p>
    <w:p w14:paraId="302C2E23">
      <w:pPr>
        <w:pStyle w:val="2"/>
        <w:spacing w:before="189" w:line="340" w:lineRule="auto"/>
        <w:ind w:left="6" w:hanging="1"/>
        <w:rPr>
          <w:sz w:val="22"/>
          <w:szCs w:val="22"/>
        </w:rPr>
      </w:pPr>
      <w:r>
        <w:rPr>
          <w:rFonts w:ascii="Times New Roman" w:hAnsi="Times New Roman" w:eastAsia="Times New Roman" w:cs="Times New Roman"/>
          <w:spacing w:val="-8"/>
          <w:sz w:val="22"/>
          <w:szCs w:val="22"/>
        </w:rPr>
        <w:t>3.</w:t>
      </w:r>
      <w:r>
        <w:rPr>
          <w:spacing w:val="-8"/>
          <w:sz w:val="22"/>
          <w:szCs w:val="22"/>
        </w:rPr>
        <w:t>原则上，课堂教学一般以</w:t>
      </w:r>
      <w:r>
        <w:rPr>
          <w:spacing w:val="-28"/>
          <w:sz w:val="22"/>
          <w:szCs w:val="22"/>
        </w:rPr>
        <w:t xml:space="preserve"> </w:t>
      </w:r>
      <w:r>
        <w:rPr>
          <w:rFonts w:ascii="Times New Roman" w:hAnsi="Times New Roman" w:eastAsia="Times New Roman" w:cs="Times New Roman"/>
          <w:spacing w:val="-8"/>
          <w:sz w:val="22"/>
          <w:szCs w:val="22"/>
        </w:rPr>
        <w:t>16-18</w:t>
      </w:r>
      <w:r>
        <w:rPr>
          <w:rFonts w:ascii="Times New Roman" w:hAnsi="Times New Roman" w:eastAsia="Times New Roman" w:cs="Times New Roman"/>
          <w:spacing w:val="13"/>
          <w:sz w:val="22"/>
          <w:szCs w:val="22"/>
        </w:rPr>
        <w:t xml:space="preserve"> </w:t>
      </w:r>
      <w:r>
        <w:rPr>
          <w:spacing w:val="-8"/>
          <w:sz w:val="22"/>
          <w:szCs w:val="22"/>
        </w:rPr>
        <w:t>学时计</w:t>
      </w:r>
      <w:r>
        <w:rPr>
          <w:spacing w:val="-29"/>
          <w:sz w:val="22"/>
          <w:szCs w:val="22"/>
        </w:rPr>
        <w:t xml:space="preserve"> </w:t>
      </w:r>
      <w:r>
        <w:rPr>
          <w:rFonts w:ascii="Times New Roman" w:hAnsi="Times New Roman" w:eastAsia="Times New Roman" w:cs="Times New Roman"/>
          <w:spacing w:val="-8"/>
          <w:sz w:val="22"/>
          <w:szCs w:val="22"/>
        </w:rPr>
        <w:t>1</w:t>
      </w:r>
      <w:r>
        <w:rPr>
          <w:rFonts w:ascii="Times New Roman" w:hAnsi="Times New Roman" w:eastAsia="Times New Roman" w:cs="Times New Roman"/>
          <w:spacing w:val="13"/>
          <w:w w:val="101"/>
          <w:sz w:val="22"/>
          <w:szCs w:val="22"/>
        </w:rPr>
        <w:t xml:space="preserve"> </w:t>
      </w:r>
      <w:r>
        <w:rPr>
          <w:spacing w:val="-8"/>
          <w:sz w:val="22"/>
          <w:szCs w:val="22"/>
        </w:rPr>
        <w:t>学分，若毎学期教学周数为</w:t>
      </w:r>
      <w:r>
        <w:rPr>
          <w:spacing w:val="-29"/>
          <w:sz w:val="22"/>
          <w:szCs w:val="22"/>
        </w:rPr>
        <w:t xml:space="preserve"> </w:t>
      </w:r>
      <w:r>
        <w:rPr>
          <w:rFonts w:ascii="Times New Roman" w:hAnsi="Times New Roman" w:eastAsia="Times New Roman" w:cs="Times New Roman"/>
          <w:spacing w:val="-8"/>
          <w:sz w:val="22"/>
          <w:szCs w:val="22"/>
        </w:rPr>
        <w:t xml:space="preserve">16 </w:t>
      </w:r>
      <w:r>
        <w:rPr>
          <w:spacing w:val="-8"/>
          <w:sz w:val="22"/>
          <w:szCs w:val="22"/>
        </w:rPr>
        <w:t>周及以</w:t>
      </w:r>
      <w:r>
        <w:rPr>
          <w:spacing w:val="-9"/>
          <w:sz w:val="22"/>
          <w:szCs w:val="22"/>
        </w:rPr>
        <w:t>上的课程，</w:t>
      </w:r>
      <w:r>
        <w:rPr>
          <w:sz w:val="22"/>
          <w:szCs w:val="22"/>
        </w:rPr>
        <w:t xml:space="preserve"> </w:t>
      </w:r>
      <w:r>
        <w:rPr>
          <w:spacing w:val="-3"/>
          <w:sz w:val="22"/>
          <w:szCs w:val="22"/>
        </w:rPr>
        <w:t>按周学时数等于学分数计算；若毎学期教学周数小于</w:t>
      </w:r>
      <w:r>
        <w:rPr>
          <w:spacing w:val="-28"/>
          <w:sz w:val="22"/>
          <w:szCs w:val="22"/>
        </w:rPr>
        <w:t xml:space="preserve"> </w:t>
      </w:r>
      <w:r>
        <w:rPr>
          <w:rFonts w:ascii="Times New Roman" w:hAnsi="Times New Roman" w:eastAsia="Times New Roman" w:cs="Times New Roman"/>
          <w:spacing w:val="-3"/>
          <w:sz w:val="22"/>
          <w:szCs w:val="22"/>
        </w:rPr>
        <w:t xml:space="preserve">16 </w:t>
      </w:r>
      <w:r>
        <w:rPr>
          <w:spacing w:val="-3"/>
          <w:sz w:val="22"/>
          <w:szCs w:val="22"/>
        </w:rPr>
        <w:t>周的课程，则按平均</w:t>
      </w:r>
      <w:r>
        <w:rPr>
          <w:spacing w:val="-28"/>
          <w:sz w:val="22"/>
          <w:szCs w:val="22"/>
        </w:rPr>
        <w:t xml:space="preserve"> </w:t>
      </w:r>
      <w:r>
        <w:rPr>
          <w:rFonts w:ascii="Times New Roman" w:hAnsi="Times New Roman" w:eastAsia="Times New Roman" w:cs="Times New Roman"/>
          <w:spacing w:val="-3"/>
          <w:sz w:val="22"/>
          <w:szCs w:val="22"/>
        </w:rPr>
        <w:t>17</w:t>
      </w:r>
      <w:r>
        <w:rPr>
          <w:rFonts w:ascii="Times New Roman" w:hAnsi="Times New Roman" w:eastAsia="Times New Roman" w:cs="Times New Roman"/>
          <w:spacing w:val="13"/>
          <w:sz w:val="22"/>
          <w:szCs w:val="22"/>
        </w:rPr>
        <w:t xml:space="preserve"> </w:t>
      </w:r>
      <w:r>
        <w:rPr>
          <w:spacing w:val="-3"/>
          <w:sz w:val="22"/>
          <w:szCs w:val="22"/>
        </w:rPr>
        <w:t>学时计</w:t>
      </w:r>
      <w:r>
        <w:rPr>
          <w:spacing w:val="-29"/>
          <w:sz w:val="22"/>
          <w:szCs w:val="22"/>
        </w:rPr>
        <w:t xml:space="preserve"> </w:t>
      </w:r>
      <w:r>
        <w:rPr>
          <w:rFonts w:ascii="Times New Roman" w:hAnsi="Times New Roman" w:eastAsia="Times New Roman" w:cs="Times New Roman"/>
          <w:spacing w:val="-3"/>
          <w:sz w:val="22"/>
          <w:szCs w:val="22"/>
        </w:rPr>
        <w:t>1</w:t>
      </w:r>
      <w:r>
        <w:rPr>
          <w:rFonts w:ascii="Times New Roman" w:hAnsi="Times New Roman" w:eastAsia="Times New Roman" w:cs="Times New Roman"/>
          <w:sz w:val="22"/>
          <w:szCs w:val="22"/>
        </w:rPr>
        <w:t xml:space="preserve">  </w:t>
      </w:r>
      <w:r>
        <w:rPr>
          <w:spacing w:val="-1"/>
          <w:sz w:val="22"/>
          <w:szCs w:val="22"/>
        </w:rPr>
        <w:t>学分；计算学分取小数点一位，</w:t>
      </w:r>
      <w:r>
        <w:rPr>
          <w:rFonts w:ascii="Times New Roman" w:hAnsi="Times New Roman" w:eastAsia="Times New Roman" w:cs="Times New Roman"/>
          <w:spacing w:val="-1"/>
          <w:sz w:val="22"/>
          <w:szCs w:val="22"/>
        </w:rPr>
        <w:t>x</w:t>
      </w:r>
      <w:r>
        <w:rPr>
          <w:spacing w:val="-1"/>
          <w:sz w:val="22"/>
          <w:szCs w:val="22"/>
        </w:rPr>
        <w:t>≥</w:t>
      </w:r>
      <w:r>
        <w:rPr>
          <w:rFonts w:ascii="Times New Roman" w:hAnsi="Times New Roman" w:eastAsia="Times New Roman" w:cs="Times New Roman"/>
          <w:spacing w:val="-1"/>
          <w:sz w:val="22"/>
          <w:szCs w:val="22"/>
        </w:rPr>
        <w:t xml:space="preserve">0.5 </w:t>
      </w:r>
      <w:r>
        <w:rPr>
          <w:spacing w:val="-1"/>
          <w:sz w:val="22"/>
          <w:szCs w:val="22"/>
        </w:rPr>
        <w:t>取</w:t>
      </w:r>
      <w:r>
        <w:rPr>
          <w:spacing w:val="-31"/>
          <w:sz w:val="22"/>
          <w:szCs w:val="22"/>
        </w:rPr>
        <w:t xml:space="preserve"> </w:t>
      </w:r>
      <w:r>
        <w:rPr>
          <w:rFonts w:ascii="Times New Roman" w:hAnsi="Times New Roman" w:eastAsia="Times New Roman" w:cs="Times New Roman"/>
          <w:spacing w:val="-1"/>
          <w:sz w:val="22"/>
          <w:szCs w:val="22"/>
        </w:rPr>
        <w:t xml:space="preserve">1 </w:t>
      </w:r>
      <w:r>
        <w:rPr>
          <w:spacing w:val="-2"/>
          <w:sz w:val="22"/>
          <w:szCs w:val="22"/>
        </w:rPr>
        <w:t>分，</w:t>
      </w:r>
      <w:r>
        <w:rPr>
          <w:rFonts w:ascii="Times New Roman" w:hAnsi="Times New Roman" w:eastAsia="Times New Roman" w:cs="Times New Roman"/>
          <w:spacing w:val="-2"/>
          <w:sz w:val="22"/>
          <w:szCs w:val="22"/>
        </w:rPr>
        <w:t xml:space="preserve">x&lt;0.5 </w:t>
      </w:r>
      <w:r>
        <w:rPr>
          <w:spacing w:val="-2"/>
          <w:sz w:val="22"/>
          <w:szCs w:val="22"/>
        </w:rPr>
        <w:t>取</w:t>
      </w:r>
      <w:r>
        <w:rPr>
          <w:spacing w:val="-47"/>
          <w:sz w:val="22"/>
          <w:szCs w:val="22"/>
        </w:rPr>
        <w:t xml:space="preserve"> </w:t>
      </w:r>
      <w:r>
        <w:rPr>
          <w:rFonts w:ascii="Times New Roman" w:hAnsi="Times New Roman" w:eastAsia="Times New Roman" w:cs="Times New Roman"/>
          <w:spacing w:val="-2"/>
          <w:sz w:val="22"/>
          <w:szCs w:val="22"/>
        </w:rPr>
        <w:t xml:space="preserve">0.5 </w:t>
      </w:r>
      <w:r>
        <w:rPr>
          <w:spacing w:val="-2"/>
          <w:sz w:val="22"/>
          <w:szCs w:val="22"/>
        </w:rPr>
        <w:t>分。</w:t>
      </w:r>
    </w:p>
    <w:p w14:paraId="3D621313">
      <w:pPr>
        <w:pStyle w:val="2"/>
        <w:spacing w:before="190" w:line="306" w:lineRule="auto"/>
        <w:ind w:left="6" w:right="63" w:hanging="6"/>
        <w:rPr>
          <w:sz w:val="22"/>
          <w:szCs w:val="22"/>
        </w:rPr>
      </w:pPr>
      <w:r>
        <w:rPr>
          <w:rFonts w:ascii="Times New Roman" w:hAnsi="Times New Roman" w:eastAsia="Times New Roman" w:cs="Times New Roman"/>
          <w:spacing w:val="-2"/>
          <w:sz w:val="22"/>
          <w:szCs w:val="22"/>
        </w:rPr>
        <w:t>4.</w:t>
      </w:r>
      <w:r>
        <w:rPr>
          <w:spacing w:val="-2"/>
          <w:sz w:val="22"/>
          <w:szCs w:val="22"/>
        </w:rPr>
        <w:t>入学教育（军训）、校外实习、毕业教育按一周计</w:t>
      </w:r>
      <w:r>
        <w:rPr>
          <w:spacing w:val="-11"/>
          <w:sz w:val="22"/>
          <w:szCs w:val="22"/>
        </w:rPr>
        <w:t xml:space="preserve"> </w:t>
      </w:r>
      <w:r>
        <w:rPr>
          <w:rFonts w:ascii="Times New Roman" w:hAnsi="Times New Roman" w:eastAsia="Times New Roman" w:cs="Times New Roman"/>
          <w:spacing w:val="-2"/>
          <w:sz w:val="22"/>
          <w:szCs w:val="22"/>
        </w:rPr>
        <w:t>30</w:t>
      </w:r>
      <w:r>
        <w:rPr>
          <w:rFonts w:ascii="Times New Roman" w:hAnsi="Times New Roman" w:eastAsia="Times New Roman" w:cs="Times New Roman"/>
          <w:spacing w:val="35"/>
          <w:sz w:val="22"/>
          <w:szCs w:val="22"/>
        </w:rPr>
        <w:t xml:space="preserve"> </w:t>
      </w:r>
      <w:r>
        <w:rPr>
          <w:spacing w:val="-2"/>
          <w:sz w:val="22"/>
          <w:szCs w:val="22"/>
        </w:rPr>
        <w:t xml:space="preserve">学时，每周计 </w:t>
      </w:r>
      <w:r>
        <w:rPr>
          <w:rFonts w:ascii="Times New Roman" w:hAnsi="Times New Roman" w:eastAsia="Times New Roman" w:cs="Times New Roman"/>
          <w:spacing w:val="-2"/>
          <w:sz w:val="22"/>
          <w:szCs w:val="22"/>
        </w:rPr>
        <w:t>1</w:t>
      </w:r>
      <w:r>
        <w:rPr>
          <w:rFonts w:ascii="Times New Roman" w:hAnsi="Times New Roman" w:eastAsia="Times New Roman" w:cs="Times New Roman"/>
          <w:spacing w:val="34"/>
          <w:w w:val="101"/>
          <w:sz w:val="22"/>
          <w:szCs w:val="22"/>
        </w:rPr>
        <w:t xml:space="preserve"> </w:t>
      </w:r>
      <w:r>
        <w:rPr>
          <w:spacing w:val="-2"/>
          <w:sz w:val="22"/>
          <w:szCs w:val="22"/>
        </w:rPr>
        <w:t>学分；校內实训</w:t>
      </w:r>
      <w:r>
        <w:rPr>
          <w:sz w:val="22"/>
          <w:szCs w:val="22"/>
        </w:rPr>
        <w:t xml:space="preserve"> </w:t>
      </w:r>
      <w:r>
        <w:rPr>
          <w:spacing w:val="-3"/>
          <w:sz w:val="22"/>
          <w:szCs w:val="22"/>
        </w:rPr>
        <w:t>按实际学时计算学分。</w:t>
      </w:r>
    </w:p>
    <w:p w14:paraId="3C51EB1E">
      <w:pPr>
        <w:pStyle w:val="2"/>
        <w:spacing w:before="206" w:line="213" w:lineRule="auto"/>
        <w:ind w:left="7"/>
        <w:rPr>
          <w:sz w:val="22"/>
          <w:szCs w:val="22"/>
        </w:rPr>
      </w:pPr>
      <w:r>
        <w:rPr>
          <w:rFonts w:ascii="Times New Roman" w:hAnsi="Times New Roman" w:eastAsia="Times New Roman" w:cs="Times New Roman"/>
          <w:spacing w:val="-4"/>
          <w:sz w:val="22"/>
          <w:szCs w:val="22"/>
        </w:rPr>
        <w:t>5.</w:t>
      </w:r>
      <w:r>
        <w:rPr>
          <w:spacing w:val="-4"/>
          <w:sz w:val="22"/>
          <w:szCs w:val="22"/>
        </w:rPr>
        <w:t>若整学期全部安排到校外实习</w:t>
      </w:r>
      <w:r>
        <w:rPr>
          <w:rFonts w:ascii="Times New Roman" w:hAnsi="Times New Roman" w:eastAsia="Times New Roman" w:cs="Times New Roman"/>
          <w:spacing w:val="-4"/>
          <w:sz w:val="22"/>
          <w:szCs w:val="22"/>
        </w:rPr>
        <w:t>(</w:t>
      </w:r>
      <w:r>
        <w:rPr>
          <w:spacing w:val="-4"/>
          <w:sz w:val="22"/>
          <w:szCs w:val="22"/>
        </w:rPr>
        <w:t>含毕业教育</w:t>
      </w:r>
      <w:r>
        <w:rPr>
          <w:rFonts w:ascii="Times New Roman" w:hAnsi="Times New Roman" w:eastAsia="Times New Roman" w:cs="Times New Roman"/>
          <w:spacing w:val="-4"/>
          <w:sz w:val="22"/>
          <w:szCs w:val="22"/>
        </w:rPr>
        <w:t>)</w:t>
      </w:r>
      <w:r>
        <w:rPr>
          <w:spacing w:val="-4"/>
          <w:sz w:val="22"/>
          <w:szCs w:val="22"/>
        </w:rPr>
        <w:t>，按一周计</w:t>
      </w:r>
      <w:r>
        <w:rPr>
          <w:rFonts w:ascii="Times New Roman" w:hAnsi="Times New Roman" w:eastAsia="Times New Roman" w:cs="Times New Roman"/>
          <w:spacing w:val="-4"/>
          <w:sz w:val="22"/>
          <w:szCs w:val="22"/>
        </w:rPr>
        <w:t xml:space="preserve">30 </w:t>
      </w:r>
      <w:r>
        <w:rPr>
          <w:spacing w:val="-4"/>
          <w:sz w:val="22"/>
          <w:szCs w:val="22"/>
        </w:rPr>
        <w:t>学时，每学期按总学分的</w:t>
      </w:r>
      <w:r>
        <w:rPr>
          <w:rFonts w:ascii="Times New Roman" w:hAnsi="Times New Roman" w:eastAsia="Times New Roman" w:cs="Times New Roman"/>
          <w:spacing w:val="-4"/>
          <w:sz w:val="22"/>
          <w:szCs w:val="22"/>
        </w:rPr>
        <w:t xml:space="preserve">1/6  </w:t>
      </w:r>
      <w:r>
        <w:rPr>
          <w:spacing w:val="-4"/>
          <w:sz w:val="22"/>
          <w:szCs w:val="22"/>
        </w:rPr>
        <w:t>计</w:t>
      </w:r>
    </w:p>
    <w:p w14:paraId="072077DA">
      <w:pPr>
        <w:pStyle w:val="2"/>
        <w:spacing w:before="213" w:line="235" w:lineRule="auto"/>
        <w:ind w:left="1"/>
        <w:rPr>
          <w:sz w:val="22"/>
          <w:szCs w:val="22"/>
        </w:rPr>
      </w:pPr>
      <w:r>
        <w:rPr>
          <w:rFonts w:ascii="Times New Roman" w:hAnsi="Times New Roman" w:eastAsia="Times New Roman" w:cs="Times New Roman"/>
          <w:spacing w:val="-7"/>
          <w:sz w:val="22"/>
          <w:szCs w:val="22"/>
        </w:rPr>
        <w:t>28</w:t>
      </w:r>
      <w:r>
        <w:rPr>
          <w:rFonts w:ascii="Times New Roman" w:hAnsi="Times New Roman" w:eastAsia="Times New Roman" w:cs="Times New Roman"/>
          <w:spacing w:val="14"/>
          <w:w w:val="101"/>
          <w:sz w:val="22"/>
          <w:szCs w:val="22"/>
        </w:rPr>
        <w:t xml:space="preserve"> </w:t>
      </w:r>
      <w:r>
        <w:rPr>
          <w:spacing w:val="-7"/>
          <w:sz w:val="22"/>
          <w:szCs w:val="22"/>
        </w:rPr>
        <w:t>学分。</w:t>
      </w:r>
    </w:p>
    <w:p w14:paraId="015F2441">
      <w:pPr>
        <w:pStyle w:val="2"/>
        <w:spacing w:before="187" w:line="303" w:lineRule="auto"/>
        <w:ind w:left="7" w:right="76" w:hanging="3"/>
        <w:rPr>
          <w:sz w:val="22"/>
          <w:szCs w:val="22"/>
        </w:rPr>
      </w:pPr>
      <w:r>
        <w:rPr>
          <w:rFonts w:ascii="Times New Roman" w:hAnsi="Times New Roman" w:eastAsia="Times New Roman" w:cs="Times New Roman"/>
          <w:spacing w:val="-1"/>
          <w:sz w:val="22"/>
          <w:szCs w:val="22"/>
        </w:rPr>
        <w:t>7.</w:t>
      </w:r>
      <w:r>
        <w:rPr>
          <w:spacing w:val="-1"/>
          <w:sz w:val="22"/>
          <w:szCs w:val="22"/>
        </w:rPr>
        <w:t>取得中级职业资格证、技能等级证计</w:t>
      </w:r>
      <w:r>
        <w:rPr>
          <w:spacing w:val="-51"/>
          <w:sz w:val="22"/>
          <w:szCs w:val="22"/>
        </w:rPr>
        <w:t xml:space="preserve"> </w:t>
      </w:r>
      <w:r>
        <w:rPr>
          <w:rFonts w:ascii="Times New Roman" w:hAnsi="Times New Roman" w:eastAsia="Times New Roman" w:cs="Times New Roman"/>
          <w:spacing w:val="-1"/>
          <w:sz w:val="22"/>
          <w:szCs w:val="22"/>
        </w:rPr>
        <w:t xml:space="preserve">4 </w:t>
      </w:r>
      <w:r>
        <w:rPr>
          <w:spacing w:val="-1"/>
          <w:sz w:val="22"/>
          <w:szCs w:val="22"/>
        </w:rPr>
        <w:t>学分，参加国际性、全国性、省部级</w:t>
      </w:r>
      <w:r>
        <w:rPr>
          <w:spacing w:val="-2"/>
          <w:sz w:val="22"/>
          <w:szCs w:val="22"/>
        </w:rPr>
        <w:t>、地市级、</w:t>
      </w:r>
      <w:r>
        <w:rPr>
          <w:sz w:val="22"/>
          <w:szCs w:val="22"/>
        </w:rPr>
        <w:t xml:space="preserve"> </w:t>
      </w:r>
      <w:r>
        <w:rPr>
          <w:spacing w:val="-1"/>
          <w:sz w:val="22"/>
          <w:szCs w:val="22"/>
        </w:rPr>
        <w:t>行业内的职业技能竞赛以及各种知识、文艺、体育等竞赛中获得奖励</w:t>
      </w:r>
      <w:r>
        <w:rPr>
          <w:rFonts w:ascii="Times New Roman" w:hAnsi="Times New Roman" w:eastAsia="Times New Roman" w:cs="Times New Roman"/>
          <w:spacing w:val="-1"/>
          <w:sz w:val="22"/>
          <w:szCs w:val="22"/>
        </w:rPr>
        <w:t>,</w:t>
      </w:r>
      <w:r>
        <w:rPr>
          <w:spacing w:val="-1"/>
          <w:sz w:val="22"/>
          <w:szCs w:val="22"/>
        </w:rPr>
        <w:t>应予折合成学分。</w:t>
      </w:r>
    </w:p>
    <w:p w14:paraId="644303F8">
      <w:pPr>
        <w:pStyle w:val="2"/>
        <w:spacing w:before="262" w:line="220" w:lineRule="auto"/>
        <w:ind w:left="14"/>
        <w:outlineLvl w:val="0"/>
        <w:rPr>
          <w:sz w:val="28"/>
          <w:szCs w:val="28"/>
        </w:rPr>
      </w:pPr>
      <w:bookmarkStart w:id="19" w:name="bookmark26"/>
      <w:bookmarkEnd w:id="19"/>
      <w:r>
        <w:rPr>
          <w:b/>
          <w:bCs/>
          <w:spacing w:val="-5"/>
          <w:sz w:val="28"/>
          <w:szCs w:val="28"/>
        </w:rPr>
        <w:t>九、师资队伍</w:t>
      </w:r>
    </w:p>
    <w:p w14:paraId="11741BBE">
      <w:pPr>
        <w:pStyle w:val="2"/>
        <w:spacing w:before="193" w:line="220" w:lineRule="auto"/>
        <w:ind w:left="487"/>
        <w:rPr>
          <w:sz w:val="24"/>
          <w:szCs w:val="24"/>
        </w:rPr>
      </w:pPr>
      <w:r>
        <w:rPr>
          <w:sz w:val="24"/>
          <w:szCs w:val="24"/>
        </w:rPr>
        <w:t>按照“四有好老师”“四个相统一”“四个引</w:t>
      </w:r>
      <w:r>
        <w:rPr>
          <w:spacing w:val="-1"/>
          <w:sz w:val="24"/>
          <w:szCs w:val="24"/>
        </w:rPr>
        <w:t>路人”的要求建设专业教师队</w:t>
      </w:r>
    </w:p>
    <w:p w14:paraId="2C301D47">
      <w:pPr>
        <w:pStyle w:val="2"/>
        <w:spacing w:before="103" w:line="220" w:lineRule="auto"/>
        <w:ind w:left="4"/>
        <w:rPr>
          <w:sz w:val="24"/>
          <w:szCs w:val="24"/>
        </w:rPr>
      </w:pPr>
      <w:r>
        <w:rPr>
          <w:spacing w:val="-2"/>
          <w:sz w:val="24"/>
          <w:szCs w:val="24"/>
        </w:rPr>
        <w:t>伍，将师德师风作为教师队伍建设的第一标准。</w:t>
      </w:r>
    </w:p>
    <w:p w14:paraId="4F3B964C">
      <w:pPr>
        <w:pStyle w:val="2"/>
        <w:spacing w:before="146" w:line="220" w:lineRule="auto"/>
        <w:ind w:left="494"/>
        <w:outlineLvl w:val="1"/>
        <w:rPr>
          <w:sz w:val="24"/>
          <w:szCs w:val="24"/>
        </w:rPr>
      </w:pPr>
      <w:bookmarkStart w:id="20" w:name="bookmark17"/>
      <w:bookmarkEnd w:id="20"/>
      <w:r>
        <w:rPr>
          <w:b/>
          <w:bCs/>
          <w:spacing w:val="-8"/>
          <w:sz w:val="24"/>
          <w:szCs w:val="24"/>
        </w:rPr>
        <w:t>（一）</w:t>
      </w:r>
      <w:r>
        <w:rPr>
          <w:spacing w:val="-37"/>
          <w:sz w:val="24"/>
          <w:szCs w:val="24"/>
        </w:rPr>
        <w:t xml:space="preserve"> </w:t>
      </w:r>
      <w:r>
        <w:rPr>
          <w:b/>
          <w:bCs/>
          <w:spacing w:val="-8"/>
          <w:sz w:val="24"/>
          <w:szCs w:val="24"/>
        </w:rPr>
        <w:t>队伍结构</w:t>
      </w:r>
    </w:p>
    <w:p w14:paraId="50733D29">
      <w:pPr>
        <w:pStyle w:val="2"/>
        <w:spacing w:before="182" w:line="360" w:lineRule="auto"/>
        <w:ind w:left="8" w:right="65" w:firstLine="478"/>
        <w:rPr>
          <w:sz w:val="24"/>
          <w:szCs w:val="24"/>
        </w:rPr>
      </w:pPr>
      <w:r>
        <w:rPr>
          <w:spacing w:val="-3"/>
          <w:sz w:val="24"/>
          <w:szCs w:val="24"/>
        </w:rPr>
        <w:t>现有专任主职教师</w:t>
      </w:r>
      <w:r>
        <w:rPr>
          <w:spacing w:val="-37"/>
          <w:sz w:val="24"/>
          <w:szCs w:val="24"/>
        </w:rPr>
        <w:t xml:space="preserve"> </w:t>
      </w:r>
      <w:r>
        <w:rPr>
          <w:spacing w:val="-3"/>
          <w:sz w:val="24"/>
          <w:szCs w:val="24"/>
        </w:rPr>
        <w:t>4</w:t>
      </w:r>
      <w:r>
        <w:rPr>
          <w:spacing w:val="-48"/>
          <w:sz w:val="24"/>
          <w:szCs w:val="24"/>
        </w:rPr>
        <w:t xml:space="preserve"> </w:t>
      </w:r>
      <w:r>
        <w:rPr>
          <w:spacing w:val="-3"/>
          <w:sz w:val="24"/>
          <w:szCs w:val="24"/>
        </w:rPr>
        <w:t>人，高级职称老师</w:t>
      </w:r>
      <w:r>
        <w:rPr>
          <w:spacing w:val="-33"/>
          <w:sz w:val="24"/>
          <w:szCs w:val="24"/>
        </w:rPr>
        <w:t xml:space="preserve"> </w:t>
      </w:r>
      <w:r>
        <w:rPr>
          <w:spacing w:val="-3"/>
          <w:sz w:val="24"/>
          <w:szCs w:val="24"/>
        </w:rPr>
        <w:t>1</w:t>
      </w:r>
      <w:r>
        <w:rPr>
          <w:spacing w:val="-49"/>
          <w:sz w:val="24"/>
          <w:szCs w:val="24"/>
        </w:rPr>
        <w:t xml:space="preserve"> </w:t>
      </w:r>
      <w:r>
        <w:rPr>
          <w:spacing w:val="-3"/>
          <w:sz w:val="24"/>
          <w:szCs w:val="24"/>
        </w:rPr>
        <w:t>人，其中;获得与本专业相关的高级</w:t>
      </w:r>
      <w:r>
        <w:rPr>
          <w:sz w:val="24"/>
          <w:szCs w:val="24"/>
        </w:rPr>
        <w:t xml:space="preserve"> </w:t>
      </w:r>
      <w:r>
        <w:rPr>
          <w:spacing w:val="-4"/>
          <w:sz w:val="24"/>
          <w:szCs w:val="24"/>
        </w:rPr>
        <w:t>工以上职业资格占</w:t>
      </w:r>
      <w:r>
        <w:rPr>
          <w:spacing w:val="-49"/>
          <w:sz w:val="24"/>
          <w:szCs w:val="24"/>
        </w:rPr>
        <w:t xml:space="preserve"> </w:t>
      </w:r>
      <w:r>
        <w:rPr>
          <w:spacing w:val="-4"/>
          <w:sz w:val="24"/>
          <w:szCs w:val="24"/>
        </w:rPr>
        <w:t>80%。兼职教师 1</w:t>
      </w:r>
      <w:r>
        <w:rPr>
          <w:spacing w:val="-49"/>
          <w:sz w:val="24"/>
          <w:szCs w:val="24"/>
        </w:rPr>
        <w:t xml:space="preserve"> </w:t>
      </w:r>
      <w:r>
        <w:rPr>
          <w:spacing w:val="-4"/>
          <w:sz w:val="24"/>
          <w:szCs w:val="24"/>
        </w:rPr>
        <w:t>人，具有高级</w:t>
      </w:r>
      <w:r>
        <w:rPr>
          <w:spacing w:val="-5"/>
          <w:sz w:val="24"/>
          <w:szCs w:val="24"/>
        </w:rPr>
        <w:t>工职业资格。</w:t>
      </w:r>
    </w:p>
    <w:p w14:paraId="45EE1954">
      <w:pPr>
        <w:pStyle w:val="2"/>
        <w:spacing w:before="1" w:line="219" w:lineRule="auto"/>
        <w:ind w:left="494"/>
        <w:outlineLvl w:val="1"/>
        <w:rPr>
          <w:sz w:val="24"/>
          <w:szCs w:val="24"/>
        </w:rPr>
      </w:pPr>
      <w:bookmarkStart w:id="21" w:name="bookmark18"/>
      <w:bookmarkEnd w:id="21"/>
      <w:r>
        <w:rPr>
          <w:b/>
          <w:bCs/>
          <w:spacing w:val="-10"/>
          <w:sz w:val="24"/>
          <w:szCs w:val="24"/>
        </w:rPr>
        <w:t>（二）</w:t>
      </w:r>
      <w:r>
        <w:rPr>
          <w:spacing w:val="-26"/>
          <w:sz w:val="24"/>
          <w:szCs w:val="24"/>
        </w:rPr>
        <w:t xml:space="preserve"> </w:t>
      </w:r>
      <w:r>
        <w:rPr>
          <w:b/>
          <w:bCs/>
          <w:spacing w:val="-10"/>
          <w:sz w:val="24"/>
          <w:szCs w:val="24"/>
        </w:rPr>
        <w:t>专业带头人</w:t>
      </w:r>
    </w:p>
    <w:p w14:paraId="49F5C588">
      <w:pPr>
        <w:pStyle w:val="2"/>
        <w:spacing w:before="183" w:line="360" w:lineRule="auto"/>
        <w:ind w:left="4" w:right="72" w:firstLine="488"/>
        <w:jc w:val="both"/>
        <w:rPr>
          <w:sz w:val="24"/>
          <w:szCs w:val="24"/>
        </w:rPr>
      </w:pPr>
      <w:r>
        <w:rPr>
          <w:b/>
          <w:bCs/>
          <w:spacing w:val="2"/>
          <w:sz w:val="24"/>
          <w:szCs w:val="24"/>
        </w:rPr>
        <w:t>具</w:t>
      </w:r>
      <w:r>
        <w:rPr>
          <w:spacing w:val="2"/>
          <w:sz w:val="24"/>
          <w:szCs w:val="24"/>
        </w:rPr>
        <w:t>有本专业及相关专业副高及以上职称和较强的实践能力，能广泛联系行业</w:t>
      </w:r>
      <w:r>
        <w:rPr>
          <w:spacing w:val="9"/>
          <w:sz w:val="24"/>
          <w:szCs w:val="24"/>
        </w:rPr>
        <w:t xml:space="preserve"> </w:t>
      </w:r>
      <w:r>
        <w:rPr>
          <w:spacing w:val="2"/>
          <w:sz w:val="24"/>
          <w:szCs w:val="24"/>
        </w:rPr>
        <w:t>企业，了解国内外软件和信息技术服务业，广播、电视、电影和录音制作业等行</w:t>
      </w:r>
      <w:r>
        <w:rPr>
          <w:spacing w:val="15"/>
          <w:sz w:val="24"/>
          <w:szCs w:val="24"/>
        </w:rPr>
        <w:t xml:space="preserve"> </w:t>
      </w:r>
      <w:r>
        <w:rPr>
          <w:spacing w:val="2"/>
          <w:sz w:val="24"/>
          <w:szCs w:val="24"/>
        </w:rPr>
        <w:t>业发展新趋势，准确把握行业企业用人需求，具有组织开展专业建设、教科研工</w:t>
      </w:r>
      <w:r>
        <w:rPr>
          <w:spacing w:val="17"/>
          <w:sz w:val="24"/>
          <w:szCs w:val="24"/>
        </w:rPr>
        <w:t xml:space="preserve"> </w:t>
      </w:r>
      <w:r>
        <w:rPr>
          <w:spacing w:val="-2"/>
          <w:sz w:val="24"/>
          <w:szCs w:val="24"/>
        </w:rPr>
        <w:t>作和企业服务的能力，在本专业改革发展中起引领作用。</w:t>
      </w:r>
    </w:p>
    <w:p w14:paraId="18D972D9">
      <w:pPr>
        <w:pStyle w:val="2"/>
        <w:spacing w:before="1" w:line="219" w:lineRule="auto"/>
        <w:ind w:left="494"/>
        <w:outlineLvl w:val="1"/>
        <w:rPr>
          <w:sz w:val="24"/>
          <w:szCs w:val="24"/>
        </w:rPr>
      </w:pPr>
      <w:bookmarkStart w:id="22" w:name="bookmark27"/>
      <w:bookmarkEnd w:id="22"/>
      <w:r>
        <w:rPr>
          <w:b/>
          <w:bCs/>
          <w:spacing w:val="-11"/>
          <w:sz w:val="24"/>
          <w:szCs w:val="24"/>
        </w:rPr>
        <w:t>（三）</w:t>
      </w:r>
      <w:r>
        <w:rPr>
          <w:spacing w:val="-28"/>
          <w:sz w:val="24"/>
          <w:szCs w:val="24"/>
        </w:rPr>
        <w:t xml:space="preserve"> </w:t>
      </w:r>
      <w:r>
        <w:rPr>
          <w:b/>
          <w:bCs/>
          <w:spacing w:val="-11"/>
          <w:sz w:val="24"/>
          <w:szCs w:val="24"/>
        </w:rPr>
        <w:t>专任教师</w:t>
      </w:r>
    </w:p>
    <w:p w14:paraId="2321F001">
      <w:pPr>
        <w:pStyle w:val="2"/>
        <w:spacing w:before="183" w:line="361" w:lineRule="auto"/>
        <w:ind w:left="6" w:right="73" w:firstLine="719"/>
        <w:jc w:val="both"/>
        <w:rPr>
          <w:sz w:val="24"/>
          <w:szCs w:val="24"/>
        </w:rPr>
      </w:pPr>
      <w:r>
        <w:rPr>
          <w:spacing w:val="3"/>
          <w:sz w:val="24"/>
          <w:szCs w:val="24"/>
        </w:rPr>
        <w:t>专任专业教师均具有计算机动漫设计类专业本</w:t>
      </w:r>
      <w:r>
        <w:rPr>
          <w:spacing w:val="2"/>
          <w:sz w:val="24"/>
          <w:szCs w:val="24"/>
        </w:rPr>
        <w:t>科以上学历；三年以上专任</w:t>
      </w:r>
      <w:r>
        <w:rPr>
          <w:sz w:val="24"/>
          <w:szCs w:val="24"/>
        </w:rPr>
        <w:t xml:space="preserve"> </w:t>
      </w:r>
      <w:r>
        <w:rPr>
          <w:spacing w:val="2"/>
          <w:sz w:val="24"/>
          <w:szCs w:val="24"/>
        </w:rPr>
        <w:t>专业教师，符合“省教育厅办公室关于公布《广东省中等职业学校“双师型”教</w:t>
      </w:r>
      <w:r>
        <w:rPr>
          <w:spacing w:val="13"/>
          <w:sz w:val="24"/>
          <w:szCs w:val="24"/>
        </w:rPr>
        <w:t xml:space="preserve"> </w:t>
      </w:r>
      <w:r>
        <w:rPr>
          <w:spacing w:val="2"/>
          <w:sz w:val="24"/>
          <w:szCs w:val="24"/>
        </w:rPr>
        <w:t>师非教师系列专业技术证书目录(试行)》的通知”文件规定的职业资格或专业技</w:t>
      </w:r>
    </w:p>
    <w:p w14:paraId="2C1588A1">
      <w:pPr>
        <w:spacing w:line="361" w:lineRule="auto"/>
        <w:rPr>
          <w:sz w:val="24"/>
          <w:szCs w:val="24"/>
        </w:rPr>
        <w:sectPr>
          <w:footerReference r:id="rId16" w:type="default"/>
          <w:pgSz w:w="11907" w:h="16839"/>
          <w:pgMar w:top="1431" w:right="1634" w:bottom="702" w:left="1705" w:header="0" w:footer="493" w:gutter="0"/>
          <w:cols w:space="720" w:num="1"/>
        </w:sectPr>
      </w:pPr>
    </w:p>
    <w:p w14:paraId="2FAF0DF4">
      <w:pPr>
        <w:pStyle w:val="2"/>
        <w:spacing w:before="123" w:line="220" w:lineRule="auto"/>
        <w:rPr>
          <w:sz w:val="24"/>
          <w:szCs w:val="24"/>
        </w:rPr>
      </w:pPr>
      <w:r>
        <w:rPr>
          <w:spacing w:val="-7"/>
          <w:sz w:val="24"/>
          <w:szCs w:val="24"/>
        </w:rPr>
        <w:t>术职称要求。</w:t>
      </w:r>
    </w:p>
    <w:p w14:paraId="4E9F1C6A">
      <w:pPr>
        <w:pStyle w:val="2"/>
        <w:spacing w:before="182" w:line="360" w:lineRule="auto"/>
        <w:ind w:right="63" w:firstLine="719"/>
        <w:jc w:val="both"/>
        <w:rPr>
          <w:sz w:val="24"/>
          <w:szCs w:val="24"/>
        </w:rPr>
      </w:pPr>
      <w:r>
        <w:rPr>
          <w:spacing w:val="3"/>
          <w:sz w:val="24"/>
          <w:szCs w:val="24"/>
        </w:rPr>
        <w:t>专业教师具有良好的师德修养、专业能力，能</w:t>
      </w:r>
      <w:r>
        <w:rPr>
          <w:spacing w:val="2"/>
          <w:sz w:val="24"/>
          <w:szCs w:val="24"/>
        </w:rPr>
        <w:t>够开展理实一体化教学，具</w:t>
      </w:r>
      <w:r>
        <w:rPr>
          <w:sz w:val="24"/>
          <w:szCs w:val="24"/>
        </w:rPr>
        <w:t xml:space="preserve"> </w:t>
      </w:r>
      <w:r>
        <w:rPr>
          <w:spacing w:val="2"/>
          <w:sz w:val="24"/>
          <w:szCs w:val="24"/>
        </w:rPr>
        <w:t>有信息化教学能力。专任专业教师积极参加教研工作、教学改革课题研究、教学</w:t>
      </w:r>
      <w:r>
        <w:rPr>
          <w:spacing w:val="13"/>
          <w:sz w:val="24"/>
          <w:szCs w:val="24"/>
        </w:rPr>
        <w:t xml:space="preserve"> </w:t>
      </w:r>
      <w:r>
        <w:rPr>
          <w:spacing w:val="-2"/>
          <w:sz w:val="24"/>
          <w:szCs w:val="24"/>
        </w:rPr>
        <w:t>竞赛、技能竞赛等活动。平均每年到企业实践不少于</w:t>
      </w:r>
      <w:r>
        <w:rPr>
          <w:spacing w:val="-21"/>
          <w:sz w:val="24"/>
          <w:szCs w:val="24"/>
        </w:rPr>
        <w:t xml:space="preserve"> </w:t>
      </w:r>
      <w:r>
        <w:rPr>
          <w:spacing w:val="-2"/>
          <w:sz w:val="24"/>
          <w:szCs w:val="24"/>
        </w:rPr>
        <w:t>1</w:t>
      </w:r>
      <w:r>
        <w:rPr>
          <w:spacing w:val="-50"/>
          <w:sz w:val="24"/>
          <w:szCs w:val="24"/>
        </w:rPr>
        <w:t xml:space="preserve"> </w:t>
      </w:r>
      <w:r>
        <w:rPr>
          <w:spacing w:val="-2"/>
          <w:sz w:val="24"/>
          <w:szCs w:val="24"/>
        </w:rPr>
        <w:t>个月。每 5 年累计不少于</w:t>
      </w:r>
      <w:r>
        <w:rPr>
          <w:sz w:val="24"/>
          <w:szCs w:val="24"/>
        </w:rPr>
        <w:t xml:space="preserve"> </w:t>
      </w:r>
      <w:r>
        <w:rPr>
          <w:spacing w:val="-4"/>
          <w:sz w:val="24"/>
          <w:szCs w:val="24"/>
        </w:rPr>
        <w:t>6 个月的企业实践经历。</w:t>
      </w:r>
    </w:p>
    <w:p w14:paraId="70111301">
      <w:pPr>
        <w:pStyle w:val="2"/>
        <w:spacing w:line="219" w:lineRule="auto"/>
        <w:ind w:left="487"/>
        <w:outlineLvl w:val="1"/>
        <w:rPr>
          <w:sz w:val="24"/>
          <w:szCs w:val="24"/>
        </w:rPr>
      </w:pPr>
      <w:bookmarkStart w:id="23" w:name="bookmark28"/>
      <w:bookmarkEnd w:id="23"/>
      <w:r>
        <w:rPr>
          <w:b/>
          <w:bCs/>
          <w:spacing w:val="-11"/>
          <w:sz w:val="24"/>
          <w:szCs w:val="24"/>
        </w:rPr>
        <w:t>（四）</w:t>
      </w:r>
      <w:r>
        <w:rPr>
          <w:spacing w:val="-27"/>
          <w:sz w:val="24"/>
          <w:szCs w:val="24"/>
        </w:rPr>
        <w:t xml:space="preserve"> </w:t>
      </w:r>
      <w:r>
        <w:rPr>
          <w:b/>
          <w:bCs/>
          <w:spacing w:val="-11"/>
          <w:sz w:val="24"/>
          <w:szCs w:val="24"/>
        </w:rPr>
        <w:t>兼职教师</w:t>
      </w:r>
    </w:p>
    <w:p w14:paraId="6DE120D4">
      <w:pPr>
        <w:pStyle w:val="2"/>
        <w:spacing w:before="182" w:line="362" w:lineRule="auto"/>
        <w:ind w:right="64" w:firstLine="482"/>
        <w:rPr>
          <w:sz w:val="24"/>
          <w:szCs w:val="24"/>
        </w:rPr>
      </w:pPr>
      <w:r>
        <w:rPr>
          <w:spacing w:val="3"/>
          <w:sz w:val="24"/>
          <w:szCs w:val="24"/>
        </w:rPr>
        <w:t>兼职教师聘请相关行业企业的高技能人才，并经过教学</w:t>
      </w:r>
      <w:r>
        <w:rPr>
          <w:spacing w:val="2"/>
          <w:sz w:val="24"/>
          <w:szCs w:val="24"/>
        </w:rPr>
        <w:t>能力专项培训，取得</w:t>
      </w:r>
      <w:r>
        <w:rPr>
          <w:sz w:val="24"/>
          <w:szCs w:val="24"/>
        </w:rPr>
        <w:t xml:space="preserve"> </w:t>
      </w:r>
      <w:r>
        <w:rPr>
          <w:spacing w:val="-3"/>
          <w:sz w:val="24"/>
          <w:szCs w:val="24"/>
        </w:rPr>
        <w:t>合格证书，每学期承担不少于</w:t>
      </w:r>
      <w:r>
        <w:rPr>
          <w:spacing w:val="-45"/>
          <w:sz w:val="24"/>
          <w:szCs w:val="24"/>
        </w:rPr>
        <w:t xml:space="preserve"> </w:t>
      </w:r>
      <w:r>
        <w:rPr>
          <w:spacing w:val="-3"/>
          <w:sz w:val="24"/>
          <w:szCs w:val="24"/>
        </w:rPr>
        <w:t>80</w:t>
      </w:r>
      <w:r>
        <w:rPr>
          <w:spacing w:val="-46"/>
          <w:sz w:val="24"/>
          <w:szCs w:val="24"/>
        </w:rPr>
        <w:t xml:space="preserve"> </w:t>
      </w:r>
      <w:r>
        <w:rPr>
          <w:spacing w:val="-3"/>
          <w:sz w:val="24"/>
          <w:szCs w:val="24"/>
        </w:rPr>
        <w:t>学时的教学任务。</w:t>
      </w:r>
    </w:p>
    <w:p w14:paraId="001D1695">
      <w:pPr>
        <w:pStyle w:val="2"/>
        <w:spacing w:before="52" w:line="220" w:lineRule="auto"/>
        <w:ind w:left="1"/>
        <w:outlineLvl w:val="0"/>
        <w:rPr>
          <w:sz w:val="28"/>
          <w:szCs w:val="28"/>
        </w:rPr>
      </w:pPr>
      <w:bookmarkStart w:id="24" w:name="bookmark16"/>
      <w:bookmarkEnd w:id="24"/>
      <w:r>
        <w:rPr>
          <w:b/>
          <w:bCs/>
          <w:spacing w:val="-4"/>
          <w:sz w:val="28"/>
          <w:szCs w:val="28"/>
        </w:rPr>
        <w:t>十、教学条件</w:t>
      </w:r>
    </w:p>
    <w:p w14:paraId="6A9DF87C">
      <w:pPr>
        <w:pStyle w:val="2"/>
        <w:spacing w:before="193" w:line="220" w:lineRule="auto"/>
        <w:ind w:left="5"/>
        <w:outlineLvl w:val="1"/>
        <w:rPr>
          <w:sz w:val="24"/>
          <w:szCs w:val="24"/>
        </w:rPr>
      </w:pPr>
      <w:bookmarkStart w:id="25" w:name="bookmark29"/>
      <w:bookmarkEnd w:id="25"/>
      <w:r>
        <w:rPr>
          <w:b/>
          <w:bCs/>
          <w:spacing w:val="-4"/>
          <w:sz w:val="24"/>
          <w:szCs w:val="24"/>
        </w:rPr>
        <w:t>（一）</w:t>
      </w:r>
      <w:r>
        <w:rPr>
          <w:spacing w:val="-4"/>
          <w:sz w:val="24"/>
          <w:szCs w:val="24"/>
        </w:rPr>
        <w:t xml:space="preserve"> </w:t>
      </w:r>
      <w:r>
        <w:rPr>
          <w:b/>
          <w:bCs/>
          <w:spacing w:val="-4"/>
          <w:sz w:val="24"/>
          <w:szCs w:val="24"/>
        </w:rPr>
        <w:t>教学设施</w:t>
      </w:r>
    </w:p>
    <w:p w14:paraId="5F91E5A1">
      <w:pPr>
        <w:pStyle w:val="2"/>
        <w:spacing w:before="143" w:line="220" w:lineRule="auto"/>
        <w:ind w:left="496"/>
        <w:rPr>
          <w:sz w:val="24"/>
          <w:szCs w:val="24"/>
        </w:rPr>
      </w:pPr>
      <w:r>
        <w:rPr>
          <w:spacing w:val="-3"/>
          <w:sz w:val="24"/>
          <w:szCs w:val="24"/>
        </w:rPr>
        <w:t>1. 校内实训条件</w:t>
      </w:r>
    </w:p>
    <w:p w14:paraId="5281E2E7">
      <w:pPr>
        <w:pStyle w:val="2"/>
        <w:spacing w:before="182" w:line="338" w:lineRule="auto"/>
        <w:ind w:right="62" w:firstLine="483"/>
        <w:rPr>
          <w:sz w:val="24"/>
          <w:szCs w:val="24"/>
        </w:rPr>
      </w:pPr>
      <w:r>
        <w:rPr>
          <w:spacing w:val="-1"/>
          <w:sz w:val="24"/>
          <w:szCs w:val="24"/>
        </w:rPr>
        <w:t>与招生规模相匹配，校内实训场所配备平面设计实训室 2 间，每间实训室有</w:t>
      </w:r>
      <w:r>
        <w:rPr>
          <w:spacing w:val="4"/>
          <w:sz w:val="24"/>
          <w:szCs w:val="24"/>
        </w:rPr>
        <w:t xml:space="preserve"> </w:t>
      </w:r>
      <w:r>
        <w:rPr>
          <w:spacing w:val="-4"/>
          <w:sz w:val="24"/>
          <w:szCs w:val="24"/>
        </w:rPr>
        <w:t>工位</w:t>
      </w:r>
      <w:r>
        <w:rPr>
          <w:spacing w:val="-35"/>
          <w:sz w:val="24"/>
          <w:szCs w:val="24"/>
        </w:rPr>
        <w:t xml:space="preserve"> </w:t>
      </w:r>
      <w:r>
        <w:rPr>
          <w:spacing w:val="-4"/>
          <w:sz w:val="24"/>
          <w:szCs w:val="24"/>
        </w:rPr>
        <w:t>45</w:t>
      </w:r>
      <w:r>
        <w:rPr>
          <w:spacing w:val="-34"/>
          <w:sz w:val="24"/>
          <w:szCs w:val="24"/>
        </w:rPr>
        <w:t xml:space="preserve"> </w:t>
      </w:r>
      <w:r>
        <w:rPr>
          <w:spacing w:val="-4"/>
          <w:sz w:val="24"/>
          <w:szCs w:val="24"/>
        </w:rPr>
        <w:t>个，共有计算机</w:t>
      </w:r>
      <w:r>
        <w:rPr>
          <w:spacing w:val="-32"/>
          <w:sz w:val="24"/>
          <w:szCs w:val="24"/>
        </w:rPr>
        <w:t xml:space="preserve"> </w:t>
      </w:r>
      <w:r>
        <w:rPr>
          <w:spacing w:val="-4"/>
          <w:sz w:val="24"/>
          <w:szCs w:val="24"/>
        </w:rPr>
        <w:t>90 台及相关网络设备。另外，配备美术画</w:t>
      </w:r>
      <w:r>
        <w:rPr>
          <w:spacing w:val="-5"/>
          <w:sz w:val="24"/>
          <w:szCs w:val="24"/>
        </w:rPr>
        <w:t>室 1 间，配备</w:t>
      </w:r>
      <w:r>
        <w:rPr>
          <w:sz w:val="24"/>
          <w:szCs w:val="24"/>
        </w:rPr>
        <w:t xml:space="preserve"> </w:t>
      </w:r>
      <w:r>
        <w:rPr>
          <w:spacing w:val="-1"/>
          <w:sz w:val="24"/>
          <w:szCs w:val="24"/>
        </w:rPr>
        <w:t>智慧教室 1 间。同时，校内开办或引入与人才培养目标相对应的设计类</w:t>
      </w:r>
      <w:r>
        <w:rPr>
          <w:spacing w:val="-2"/>
          <w:sz w:val="24"/>
          <w:szCs w:val="24"/>
        </w:rPr>
        <w:t>公司，为</w:t>
      </w:r>
      <w:r>
        <w:rPr>
          <w:sz w:val="24"/>
          <w:szCs w:val="24"/>
        </w:rPr>
        <w:t xml:space="preserve"> </w:t>
      </w:r>
      <w:r>
        <w:rPr>
          <w:spacing w:val="-2"/>
          <w:sz w:val="24"/>
          <w:szCs w:val="24"/>
        </w:rPr>
        <w:t>有效实施工学结合提供良好的保障。主要设施设备及数量见下表所示。</w:t>
      </w:r>
    </w:p>
    <w:tbl>
      <w:tblPr>
        <w:tblStyle w:val="5"/>
        <w:tblW w:w="8012" w:type="dxa"/>
        <w:tblInd w:w="2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857"/>
        <w:gridCol w:w="2821"/>
        <w:gridCol w:w="2430"/>
      </w:tblGrid>
      <w:tr w14:paraId="3172E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4" w:type="dxa"/>
            <w:vMerge w:val="restart"/>
            <w:tcBorders>
              <w:bottom w:val="nil"/>
            </w:tcBorders>
            <w:vAlign w:val="top"/>
          </w:tcPr>
          <w:p w14:paraId="3C38CC8E">
            <w:pPr>
              <w:spacing w:line="432" w:lineRule="auto"/>
              <w:rPr>
                <w:rFonts w:ascii="Arial"/>
                <w:sz w:val="21"/>
              </w:rPr>
            </w:pPr>
          </w:p>
          <w:p w14:paraId="64C96E25">
            <w:pPr>
              <w:pStyle w:val="6"/>
              <w:spacing w:before="81" w:line="228" w:lineRule="auto"/>
              <w:ind w:left="193"/>
              <w:rPr>
                <w:sz w:val="25"/>
                <w:szCs w:val="25"/>
              </w:rPr>
            </w:pPr>
            <w:r>
              <w:rPr>
                <w:b/>
                <w:bCs/>
                <w:spacing w:val="3"/>
                <w:sz w:val="25"/>
                <w:szCs w:val="25"/>
              </w:rPr>
              <w:t>序号</w:t>
            </w:r>
          </w:p>
        </w:tc>
        <w:tc>
          <w:tcPr>
            <w:tcW w:w="1857" w:type="dxa"/>
            <w:vMerge w:val="restart"/>
            <w:tcBorders>
              <w:bottom w:val="nil"/>
            </w:tcBorders>
            <w:vAlign w:val="top"/>
          </w:tcPr>
          <w:p w14:paraId="2A436BF1">
            <w:pPr>
              <w:spacing w:line="432" w:lineRule="auto"/>
              <w:rPr>
                <w:rFonts w:ascii="Arial"/>
                <w:sz w:val="21"/>
              </w:rPr>
            </w:pPr>
          </w:p>
          <w:p w14:paraId="2755AF41">
            <w:pPr>
              <w:pStyle w:val="6"/>
              <w:spacing w:before="82" w:line="227" w:lineRule="auto"/>
              <w:ind w:left="285"/>
              <w:rPr>
                <w:sz w:val="25"/>
                <w:szCs w:val="25"/>
              </w:rPr>
            </w:pPr>
            <w:r>
              <w:rPr>
                <w:b/>
                <w:bCs/>
                <w:spacing w:val="5"/>
                <w:sz w:val="25"/>
                <w:szCs w:val="25"/>
              </w:rPr>
              <w:t>实训室名称</w:t>
            </w:r>
          </w:p>
        </w:tc>
        <w:tc>
          <w:tcPr>
            <w:tcW w:w="5251" w:type="dxa"/>
            <w:gridSpan w:val="2"/>
            <w:vAlign w:val="top"/>
          </w:tcPr>
          <w:p w14:paraId="1C0C537E">
            <w:pPr>
              <w:pStyle w:val="6"/>
              <w:spacing w:before="233" w:line="228" w:lineRule="auto"/>
              <w:ind w:left="1458"/>
              <w:rPr>
                <w:sz w:val="25"/>
                <w:szCs w:val="25"/>
              </w:rPr>
            </w:pPr>
            <w:r>
              <w:rPr>
                <w:b/>
                <w:bCs/>
                <w:spacing w:val="6"/>
                <w:sz w:val="25"/>
                <w:szCs w:val="25"/>
              </w:rPr>
              <w:t>主要工具和设施设备</w:t>
            </w:r>
          </w:p>
        </w:tc>
      </w:tr>
      <w:tr w14:paraId="3BE2D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904" w:type="dxa"/>
            <w:vMerge w:val="continue"/>
            <w:tcBorders>
              <w:top w:val="nil"/>
            </w:tcBorders>
            <w:vAlign w:val="top"/>
          </w:tcPr>
          <w:p w14:paraId="016DED76">
            <w:pPr>
              <w:rPr>
                <w:rFonts w:ascii="Arial"/>
                <w:sz w:val="21"/>
              </w:rPr>
            </w:pPr>
          </w:p>
        </w:tc>
        <w:tc>
          <w:tcPr>
            <w:tcW w:w="1857" w:type="dxa"/>
            <w:vMerge w:val="continue"/>
            <w:tcBorders>
              <w:top w:val="nil"/>
            </w:tcBorders>
            <w:vAlign w:val="top"/>
          </w:tcPr>
          <w:p w14:paraId="267DD271">
            <w:pPr>
              <w:rPr>
                <w:rFonts w:ascii="Arial"/>
                <w:sz w:val="21"/>
              </w:rPr>
            </w:pPr>
          </w:p>
        </w:tc>
        <w:tc>
          <w:tcPr>
            <w:tcW w:w="2821" w:type="dxa"/>
            <w:vAlign w:val="top"/>
          </w:tcPr>
          <w:p w14:paraId="4C860F12">
            <w:pPr>
              <w:pStyle w:val="6"/>
              <w:spacing w:before="226" w:line="228" w:lineRule="auto"/>
              <w:ind w:left="1159"/>
              <w:rPr>
                <w:sz w:val="25"/>
                <w:szCs w:val="25"/>
              </w:rPr>
            </w:pPr>
            <w:r>
              <w:rPr>
                <w:b/>
                <w:bCs/>
                <w:spacing w:val="1"/>
                <w:sz w:val="25"/>
                <w:szCs w:val="25"/>
              </w:rPr>
              <w:t>名称</w:t>
            </w:r>
          </w:p>
        </w:tc>
        <w:tc>
          <w:tcPr>
            <w:tcW w:w="2430" w:type="dxa"/>
            <w:vAlign w:val="top"/>
          </w:tcPr>
          <w:p w14:paraId="3C44E3A8">
            <w:pPr>
              <w:pStyle w:val="6"/>
              <w:spacing w:before="226" w:line="226" w:lineRule="auto"/>
              <w:ind w:left="958"/>
              <w:rPr>
                <w:sz w:val="25"/>
                <w:szCs w:val="25"/>
              </w:rPr>
            </w:pPr>
            <w:r>
              <w:rPr>
                <w:b/>
                <w:bCs/>
                <w:spacing w:val="1"/>
                <w:sz w:val="25"/>
                <w:szCs w:val="25"/>
              </w:rPr>
              <w:t>数量</w:t>
            </w:r>
          </w:p>
        </w:tc>
      </w:tr>
      <w:tr w14:paraId="2C332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04" w:type="dxa"/>
            <w:vMerge w:val="restart"/>
            <w:tcBorders>
              <w:bottom w:val="nil"/>
            </w:tcBorders>
            <w:vAlign w:val="top"/>
          </w:tcPr>
          <w:p w14:paraId="1C3BA17E">
            <w:pPr>
              <w:spacing w:line="241" w:lineRule="auto"/>
              <w:rPr>
                <w:rFonts w:ascii="Arial"/>
                <w:sz w:val="21"/>
              </w:rPr>
            </w:pPr>
          </w:p>
          <w:p w14:paraId="48E6634A">
            <w:pPr>
              <w:spacing w:line="241" w:lineRule="auto"/>
              <w:rPr>
                <w:rFonts w:ascii="Arial"/>
                <w:sz w:val="21"/>
              </w:rPr>
            </w:pPr>
          </w:p>
          <w:p w14:paraId="30F80356">
            <w:pPr>
              <w:spacing w:line="241" w:lineRule="auto"/>
              <w:rPr>
                <w:rFonts w:ascii="Arial"/>
                <w:sz w:val="21"/>
              </w:rPr>
            </w:pPr>
          </w:p>
          <w:p w14:paraId="3B1A87B4">
            <w:pPr>
              <w:spacing w:line="242" w:lineRule="auto"/>
              <w:rPr>
                <w:rFonts w:ascii="Arial"/>
                <w:sz w:val="21"/>
              </w:rPr>
            </w:pPr>
          </w:p>
          <w:p w14:paraId="0AC99BD0">
            <w:pPr>
              <w:pStyle w:val="6"/>
              <w:spacing w:before="81" w:line="336" w:lineRule="exact"/>
              <w:ind w:left="410"/>
              <w:rPr>
                <w:sz w:val="25"/>
                <w:szCs w:val="25"/>
              </w:rPr>
            </w:pPr>
            <w:r>
              <w:rPr>
                <w:b/>
                <w:bCs/>
                <w:spacing w:val="-3"/>
                <w:position w:val="1"/>
                <w:sz w:val="25"/>
                <w:szCs w:val="25"/>
              </w:rPr>
              <w:t>1</w:t>
            </w:r>
          </w:p>
        </w:tc>
        <w:tc>
          <w:tcPr>
            <w:tcW w:w="1857" w:type="dxa"/>
            <w:vMerge w:val="restart"/>
            <w:tcBorders>
              <w:bottom w:val="nil"/>
            </w:tcBorders>
            <w:vAlign w:val="top"/>
          </w:tcPr>
          <w:p w14:paraId="325C2C9B">
            <w:pPr>
              <w:spacing w:line="308" w:lineRule="auto"/>
              <w:rPr>
                <w:rFonts w:ascii="Arial"/>
                <w:sz w:val="21"/>
              </w:rPr>
            </w:pPr>
          </w:p>
          <w:p w14:paraId="787DB688">
            <w:pPr>
              <w:spacing w:line="309" w:lineRule="auto"/>
              <w:rPr>
                <w:rFonts w:ascii="Arial"/>
                <w:sz w:val="21"/>
              </w:rPr>
            </w:pPr>
          </w:p>
          <w:p w14:paraId="08D5E037">
            <w:pPr>
              <w:spacing w:line="309" w:lineRule="auto"/>
              <w:rPr>
                <w:rFonts w:ascii="Arial"/>
                <w:sz w:val="21"/>
              </w:rPr>
            </w:pPr>
          </w:p>
          <w:p w14:paraId="092098A4">
            <w:pPr>
              <w:pStyle w:val="6"/>
              <w:spacing w:before="69" w:line="221" w:lineRule="auto"/>
              <w:ind w:left="110"/>
            </w:pPr>
            <w:r>
              <w:rPr>
                <w:spacing w:val="-1"/>
              </w:rPr>
              <w:t>动漫设计实训室</w:t>
            </w:r>
          </w:p>
        </w:tc>
        <w:tc>
          <w:tcPr>
            <w:tcW w:w="2821" w:type="dxa"/>
            <w:vAlign w:val="top"/>
          </w:tcPr>
          <w:p w14:paraId="09BFBCE6">
            <w:pPr>
              <w:pStyle w:val="6"/>
              <w:spacing w:before="145" w:line="221" w:lineRule="auto"/>
              <w:ind w:left="118"/>
            </w:pPr>
            <w:r>
              <w:rPr>
                <w:spacing w:val="-3"/>
              </w:rPr>
              <w:t>高配电脑</w:t>
            </w:r>
          </w:p>
        </w:tc>
        <w:tc>
          <w:tcPr>
            <w:tcW w:w="2430" w:type="dxa"/>
            <w:vAlign w:val="top"/>
          </w:tcPr>
          <w:p w14:paraId="78406517">
            <w:pPr>
              <w:pStyle w:val="6"/>
              <w:spacing w:before="145" w:line="241" w:lineRule="auto"/>
              <w:ind w:left="113"/>
            </w:pPr>
            <w:r>
              <w:rPr>
                <w:spacing w:val="-2"/>
              </w:rPr>
              <w:t>90</w:t>
            </w:r>
          </w:p>
        </w:tc>
      </w:tr>
      <w:tr w14:paraId="75DF9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04" w:type="dxa"/>
            <w:vMerge w:val="continue"/>
            <w:tcBorders>
              <w:top w:val="nil"/>
              <w:bottom w:val="nil"/>
            </w:tcBorders>
            <w:vAlign w:val="top"/>
          </w:tcPr>
          <w:p w14:paraId="53816028">
            <w:pPr>
              <w:rPr>
                <w:rFonts w:ascii="Arial"/>
                <w:sz w:val="21"/>
              </w:rPr>
            </w:pPr>
          </w:p>
        </w:tc>
        <w:tc>
          <w:tcPr>
            <w:tcW w:w="1857" w:type="dxa"/>
            <w:vMerge w:val="continue"/>
            <w:tcBorders>
              <w:top w:val="nil"/>
              <w:bottom w:val="nil"/>
            </w:tcBorders>
            <w:vAlign w:val="top"/>
          </w:tcPr>
          <w:p w14:paraId="4AB1BD8E">
            <w:pPr>
              <w:rPr>
                <w:rFonts w:ascii="Arial"/>
                <w:sz w:val="21"/>
              </w:rPr>
            </w:pPr>
          </w:p>
        </w:tc>
        <w:tc>
          <w:tcPr>
            <w:tcW w:w="2821" w:type="dxa"/>
            <w:vAlign w:val="top"/>
          </w:tcPr>
          <w:p w14:paraId="5555059F">
            <w:pPr>
              <w:pStyle w:val="6"/>
              <w:spacing w:before="268" w:line="221" w:lineRule="auto"/>
              <w:ind w:left="115"/>
            </w:pPr>
            <w:r>
              <w:rPr>
                <w:spacing w:val="-2"/>
              </w:rPr>
              <w:t>投影仪</w:t>
            </w:r>
          </w:p>
        </w:tc>
        <w:tc>
          <w:tcPr>
            <w:tcW w:w="2430" w:type="dxa"/>
            <w:vAlign w:val="top"/>
          </w:tcPr>
          <w:p w14:paraId="3D122A92">
            <w:pPr>
              <w:pStyle w:val="6"/>
              <w:spacing w:before="269" w:line="242" w:lineRule="auto"/>
              <w:ind w:left="128"/>
            </w:pPr>
            <w:r>
              <w:t>1</w:t>
            </w:r>
          </w:p>
        </w:tc>
      </w:tr>
      <w:tr w14:paraId="23ABA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904" w:type="dxa"/>
            <w:vMerge w:val="continue"/>
            <w:tcBorders>
              <w:top w:val="nil"/>
              <w:bottom w:val="nil"/>
            </w:tcBorders>
            <w:vAlign w:val="top"/>
          </w:tcPr>
          <w:p w14:paraId="1F268F0A">
            <w:pPr>
              <w:rPr>
                <w:rFonts w:ascii="Arial"/>
                <w:sz w:val="21"/>
              </w:rPr>
            </w:pPr>
          </w:p>
        </w:tc>
        <w:tc>
          <w:tcPr>
            <w:tcW w:w="1857" w:type="dxa"/>
            <w:vMerge w:val="continue"/>
            <w:tcBorders>
              <w:top w:val="nil"/>
              <w:bottom w:val="nil"/>
            </w:tcBorders>
            <w:vAlign w:val="top"/>
          </w:tcPr>
          <w:p w14:paraId="5211647D">
            <w:pPr>
              <w:rPr>
                <w:rFonts w:ascii="Arial"/>
                <w:sz w:val="21"/>
              </w:rPr>
            </w:pPr>
          </w:p>
        </w:tc>
        <w:tc>
          <w:tcPr>
            <w:tcW w:w="2821" w:type="dxa"/>
            <w:vAlign w:val="top"/>
          </w:tcPr>
          <w:p w14:paraId="49CFA9F6">
            <w:pPr>
              <w:pStyle w:val="6"/>
              <w:spacing w:before="270" w:line="220" w:lineRule="auto"/>
              <w:ind w:left="113"/>
            </w:pPr>
            <w:r>
              <w:rPr>
                <w:spacing w:val="-2"/>
              </w:rPr>
              <w:t>手绘板</w:t>
            </w:r>
          </w:p>
        </w:tc>
        <w:tc>
          <w:tcPr>
            <w:tcW w:w="2430" w:type="dxa"/>
            <w:vAlign w:val="top"/>
          </w:tcPr>
          <w:p w14:paraId="69066054">
            <w:pPr>
              <w:pStyle w:val="6"/>
              <w:spacing w:before="270" w:line="241" w:lineRule="auto"/>
              <w:ind w:left="116"/>
            </w:pPr>
            <w:r>
              <w:rPr>
                <w:spacing w:val="-3"/>
              </w:rPr>
              <w:t>50</w:t>
            </w:r>
          </w:p>
        </w:tc>
      </w:tr>
      <w:tr w14:paraId="39B90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04" w:type="dxa"/>
            <w:vMerge w:val="continue"/>
            <w:tcBorders>
              <w:top w:val="nil"/>
            </w:tcBorders>
            <w:vAlign w:val="top"/>
          </w:tcPr>
          <w:p w14:paraId="1E310D73">
            <w:pPr>
              <w:rPr>
                <w:rFonts w:ascii="Arial"/>
                <w:sz w:val="21"/>
              </w:rPr>
            </w:pPr>
          </w:p>
        </w:tc>
        <w:tc>
          <w:tcPr>
            <w:tcW w:w="1857" w:type="dxa"/>
            <w:vMerge w:val="continue"/>
            <w:tcBorders>
              <w:top w:val="nil"/>
            </w:tcBorders>
            <w:vAlign w:val="top"/>
          </w:tcPr>
          <w:p w14:paraId="66F0B748">
            <w:pPr>
              <w:rPr>
                <w:rFonts w:ascii="Arial"/>
                <w:sz w:val="21"/>
              </w:rPr>
            </w:pPr>
          </w:p>
        </w:tc>
        <w:tc>
          <w:tcPr>
            <w:tcW w:w="2821" w:type="dxa"/>
            <w:vAlign w:val="top"/>
          </w:tcPr>
          <w:p w14:paraId="1B31F399">
            <w:pPr>
              <w:pStyle w:val="6"/>
              <w:spacing w:before="270" w:line="221" w:lineRule="auto"/>
              <w:ind w:left="115"/>
            </w:pPr>
            <w:r>
              <w:rPr>
                <w:spacing w:val="-2"/>
              </w:rPr>
              <w:t>教学平台</w:t>
            </w:r>
          </w:p>
        </w:tc>
        <w:tc>
          <w:tcPr>
            <w:tcW w:w="2430" w:type="dxa"/>
            <w:vAlign w:val="top"/>
          </w:tcPr>
          <w:p w14:paraId="74BBBFB2">
            <w:pPr>
              <w:pStyle w:val="6"/>
              <w:spacing w:before="271" w:line="242" w:lineRule="auto"/>
              <w:ind w:left="128"/>
            </w:pPr>
            <w:r>
              <w:t>1</w:t>
            </w:r>
          </w:p>
        </w:tc>
      </w:tr>
      <w:tr w14:paraId="393AD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04" w:type="dxa"/>
            <w:vMerge w:val="restart"/>
            <w:tcBorders>
              <w:bottom w:val="nil"/>
            </w:tcBorders>
            <w:vAlign w:val="top"/>
          </w:tcPr>
          <w:p w14:paraId="1E057F64">
            <w:pPr>
              <w:spacing w:line="370" w:lineRule="auto"/>
              <w:rPr>
                <w:rFonts w:ascii="Arial"/>
                <w:sz w:val="21"/>
              </w:rPr>
            </w:pPr>
          </w:p>
          <w:p w14:paraId="78330CD6">
            <w:pPr>
              <w:pStyle w:val="6"/>
              <w:spacing w:before="81" w:line="336" w:lineRule="exact"/>
              <w:ind w:left="394"/>
              <w:rPr>
                <w:sz w:val="25"/>
                <w:szCs w:val="25"/>
              </w:rPr>
            </w:pPr>
            <w:r>
              <w:rPr>
                <w:b/>
                <w:bCs/>
                <w:spacing w:val="-3"/>
                <w:position w:val="1"/>
                <w:sz w:val="25"/>
                <w:szCs w:val="25"/>
              </w:rPr>
              <w:t>2</w:t>
            </w:r>
          </w:p>
        </w:tc>
        <w:tc>
          <w:tcPr>
            <w:tcW w:w="1857" w:type="dxa"/>
            <w:vMerge w:val="restart"/>
            <w:tcBorders>
              <w:bottom w:val="nil"/>
            </w:tcBorders>
            <w:vAlign w:val="top"/>
          </w:tcPr>
          <w:p w14:paraId="6AAA50B6">
            <w:pPr>
              <w:spacing w:line="330" w:lineRule="auto"/>
              <w:rPr>
                <w:rFonts w:ascii="Arial"/>
                <w:sz w:val="21"/>
              </w:rPr>
            </w:pPr>
          </w:p>
          <w:p w14:paraId="4EF1C5B7">
            <w:pPr>
              <w:pStyle w:val="6"/>
              <w:spacing w:before="69" w:line="221" w:lineRule="auto"/>
              <w:ind w:left="111"/>
            </w:pPr>
            <w:r>
              <w:rPr>
                <w:spacing w:val="-2"/>
              </w:rPr>
              <w:t>美术画室</w:t>
            </w:r>
          </w:p>
        </w:tc>
        <w:tc>
          <w:tcPr>
            <w:tcW w:w="2821" w:type="dxa"/>
            <w:vAlign w:val="top"/>
          </w:tcPr>
          <w:p w14:paraId="214E96E2">
            <w:pPr>
              <w:pStyle w:val="6"/>
              <w:spacing w:before="146" w:line="220" w:lineRule="auto"/>
              <w:ind w:left="119"/>
            </w:pPr>
            <w:r>
              <w:rPr>
                <w:spacing w:val="-3"/>
              </w:rPr>
              <w:t>画架、画板</w:t>
            </w:r>
          </w:p>
        </w:tc>
        <w:tc>
          <w:tcPr>
            <w:tcW w:w="2430" w:type="dxa"/>
            <w:vAlign w:val="top"/>
          </w:tcPr>
          <w:p w14:paraId="4004A3B7">
            <w:pPr>
              <w:pStyle w:val="6"/>
              <w:spacing w:before="146" w:line="221" w:lineRule="auto"/>
              <w:ind w:left="115"/>
            </w:pPr>
            <w:r>
              <w:rPr>
                <w:spacing w:val="-6"/>
              </w:rPr>
              <w:t>各</w:t>
            </w:r>
            <w:r>
              <w:rPr>
                <w:spacing w:val="-38"/>
              </w:rPr>
              <w:t xml:space="preserve"> </w:t>
            </w:r>
            <w:r>
              <w:rPr>
                <w:spacing w:val="-6"/>
              </w:rPr>
              <w:t>50</w:t>
            </w:r>
          </w:p>
        </w:tc>
      </w:tr>
      <w:tr w14:paraId="380CC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04" w:type="dxa"/>
            <w:vMerge w:val="continue"/>
            <w:tcBorders>
              <w:top w:val="nil"/>
            </w:tcBorders>
            <w:vAlign w:val="top"/>
          </w:tcPr>
          <w:p w14:paraId="024CDA08">
            <w:pPr>
              <w:rPr>
                <w:rFonts w:ascii="Arial"/>
                <w:sz w:val="21"/>
              </w:rPr>
            </w:pPr>
          </w:p>
        </w:tc>
        <w:tc>
          <w:tcPr>
            <w:tcW w:w="1857" w:type="dxa"/>
            <w:vMerge w:val="continue"/>
            <w:tcBorders>
              <w:top w:val="nil"/>
            </w:tcBorders>
            <w:vAlign w:val="top"/>
          </w:tcPr>
          <w:p w14:paraId="0F754B86">
            <w:pPr>
              <w:rPr>
                <w:rFonts w:ascii="Arial"/>
                <w:sz w:val="21"/>
              </w:rPr>
            </w:pPr>
          </w:p>
        </w:tc>
        <w:tc>
          <w:tcPr>
            <w:tcW w:w="2821" w:type="dxa"/>
            <w:vAlign w:val="top"/>
          </w:tcPr>
          <w:p w14:paraId="1BD23680">
            <w:pPr>
              <w:pStyle w:val="6"/>
              <w:spacing w:before="147" w:line="220" w:lineRule="auto"/>
              <w:ind w:left="114"/>
            </w:pPr>
            <w:r>
              <w:rPr>
                <w:spacing w:val="-2"/>
              </w:rPr>
              <w:t>石膏静物等</w:t>
            </w:r>
          </w:p>
        </w:tc>
        <w:tc>
          <w:tcPr>
            <w:tcW w:w="2430" w:type="dxa"/>
            <w:vAlign w:val="top"/>
          </w:tcPr>
          <w:p w14:paraId="668548A6">
            <w:pPr>
              <w:pStyle w:val="6"/>
              <w:spacing w:before="147" w:line="223" w:lineRule="auto"/>
              <w:ind w:left="115"/>
            </w:pPr>
            <w:r>
              <w:rPr>
                <w:spacing w:val="-5"/>
              </w:rPr>
              <w:t>一批</w:t>
            </w:r>
          </w:p>
        </w:tc>
      </w:tr>
    </w:tbl>
    <w:p w14:paraId="3B50BDD7">
      <w:pPr>
        <w:pStyle w:val="2"/>
        <w:spacing w:before="192" w:line="220" w:lineRule="auto"/>
        <w:ind w:left="481"/>
        <w:rPr>
          <w:sz w:val="24"/>
          <w:szCs w:val="24"/>
        </w:rPr>
      </w:pPr>
      <w:r>
        <w:rPr>
          <w:spacing w:val="-2"/>
          <w:sz w:val="24"/>
          <w:szCs w:val="24"/>
        </w:rPr>
        <w:t>2.校外实训基地</w:t>
      </w:r>
    </w:p>
    <w:p w14:paraId="5E0E374E">
      <w:pPr>
        <w:pStyle w:val="2"/>
        <w:spacing w:before="106" w:line="344" w:lineRule="auto"/>
        <w:ind w:firstLine="479"/>
        <w:rPr>
          <w:sz w:val="24"/>
          <w:szCs w:val="24"/>
        </w:rPr>
      </w:pPr>
      <w:r>
        <w:rPr>
          <w:spacing w:val="-2"/>
          <w:sz w:val="24"/>
          <w:szCs w:val="24"/>
        </w:rPr>
        <w:t>动漫设计专业现在暂时未有校外实训基地，学</w:t>
      </w:r>
      <w:r>
        <w:rPr>
          <w:spacing w:val="-3"/>
          <w:sz w:val="24"/>
          <w:szCs w:val="24"/>
        </w:rPr>
        <w:t>生实训的途径有校内制作视频，</w:t>
      </w:r>
      <w:r>
        <w:rPr>
          <w:sz w:val="24"/>
          <w:szCs w:val="24"/>
        </w:rPr>
        <w:t xml:space="preserve"> </w:t>
      </w:r>
      <w:r>
        <w:rPr>
          <w:spacing w:val="-2"/>
          <w:sz w:val="24"/>
          <w:szCs w:val="24"/>
        </w:rPr>
        <w:t>和跟随平面设计专业学生到平面设计专业的校外实训基地进行实训。</w:t>
      </w:r>
    </w:p>
    <w:p w14:paraId="24ED5085">
      <w:pPr>
        <w:pStyle w:val="2"/>
        <w:spacing w:before="1" w:line="219" w:lineRule="auto"/>
        <w:ind w:left="5"/>
        <w:outlineLvl w:val="1"/>
        <w:rPr>
          <w:sz w:val="24"/>
          <w:szCs w:val="24"/>
        </w:rPr>
      </w:pPr>
      <w:bookmarkStart w:id="26" w:name="bookmark30"/>
      <w:bookmarkEnd w:id="26"/>
      <w:r>
        <w:rPr>
          <w:b/>
          <w:bCs/>
          <w:spacing w:val="-11"/>
          <w:sz w:val="24"/>
          <w:szCs w:val="24"/>
        </w:rPr>
        <w:t>（二）</w:t>
      </w:r>
      <w:r>
        <w:rPr>
          <w:spacing w:val="47"/>
          <w:sz w:val="24"/>
          <w:szCs w:val="24"/>
        </w:rPr>
        <w:t xml:space="preserve"> </w:t>
      </w:r>
      <w:r>
        <w:rPr>
          <w:b/>
          <w:bCs/>
          <w:spacing w:val="-11"/>
          <w:sz w:val="24"/>
          <w:szCs w:val="24"/>
        </w:rPr>
        <w:t>教学资源</w:t>
      </w:r>
    </w:p>
    <w:p w14:paraId="32B241B1">
      <w:pPr>
        <w:pStyle w:val="2"/>
        <w:spacing w:before="67" w:line="219" w:lineRule="auto"/>
        <w:ind w:left="496"/>
        <w:rPr>
          <w:sz w:val="24"/>
          <w:szCs w:val="24"/>
        </w:rPr>
      </w:pPr>
      <w:r>
        <w:rPr>
          <w:spacing w:val="-1"/>
          <w:sz w:val="24"/>
          <w:szCs w:val="24"/>
        </w:rPr>
        <w:t>1. 专业核心课程教材以国家规划教材为主，以学校和企</w:t>
      </w:r>
      <w:r>
        <w:rPr>
          <w:spacing w:val="-2"/>
          <w:sz w:val="24"/>
          <w:szCs w:val="24"/>
        </w:rPr>
        <w:t>业合编的活页式任务</w:t>
      </w:r>
    </w:p>
    <w:p w14:paraId="0BEC101A">
      <w:pPr>
        <w:spacing w:line="219" w:lineRule="auto"/>
        <w:rPr>
          <w:sz w:val="24"/>
          <w:szCs w:val="24"/>
        </w:rPr>
        <w:sectPr>
          <w:footerReference r:id="rId17" w:type="default"/>
          <w:pgSz w:w="11907" w:h="16839"/>
          <w:pgMar w:top="1431" w:right="1634" w:bottom="702" w:left="1712" w:header="0" w:footer="494" w:gutter="0"/>
          <w:cols w:space="720" w:num="1"/>
        </w:sectPr>
      </w:pPr>
    </w:p>
    <w:p w14:paraId="214BB94F">
      <w:pPr>
        <w:pStyle w:val="2"/>
        <w:spacing w:before="47" w:line="219" w:lineRule="auto"/>
        <w:ind w:left="3"/>
        <w:rPr>
          <w:sz w:val="24"/>
          <w:szCs w:val="24"/>
        </w:rPr>
      </w:pPr>
      <w:r>
        <w:rPr>
          <w:spacing w:val="-2"/>
          <w:sz w:val="24"/>
          <w:szCs w:val="24"/>
        </w:rPr>
        <w:t>教材为辅助，让学习内容更有针对性，实效性和专业性。</w:t>
      </w:r>
    </w:p>
    <w:p w14:paraId="4CB391AC">
      <w:pPr>
        <w:pStyle w:val="2"/>
        <w:spacing w:before="184" w:line="288" w:lineRule="auto"/>
        <w:ind w:left="1" w:firstLine="481"/>
        <w:rPr>
          <w:sz w:val="24"/>
          <w:szCs w:val="24"/>
        </w:rPr>
      </w:pPr>
      <w:r>
        <w:rPr>
          <w:spacing w:val="3"/>
          <w:sz w:val="24"/>
          <w:szCs w:val="24"/>
        </w:rPr>
        <w:t>2.充分利用网络平台来进行最新学习资料</w:t>
      </w:r>
      <w:r>
        <w:rPr>
          <w:spacing w:val="2"/>
          <w:sz w:val="24"/>
          <w:szCs w:val="24"/>
        </w:rPr>
        <w:t>的收集。充分发挥网络学习优势，</w:t>
      </w:r>
      <w:r>
        <w:rPr>
          <w:sz w:val="24"/>
          <w:szCs w:val="24"/>
        </w:rPr>
        <w:t xml:space="preserve"> </w:t>
      </w:r>
      <w:r>
        <w:rPr>
          <w:spacing w:val="-2"/>
          <w:sz w:val="24"/>
          <w:szCs w:val="24"/>
        </w:rPr>
        <w:t>提供专业的教学资源库链接，让学生自主学习，利于学生设计思维与技能的拓展。</w:t>
      </w:r>
    </w:p>
    <w:p w14:paraId="0DAAB18C">
      <w:pPr>
        <w:pStyle w:val="2"/>
        <w:spacing w:before="181" w:line="313" w:lineRule="auto"/>
        <w:ind w:left="3" w:right="93" w:firstLine="481"/>
        <w:rPr>
          <w:sz w:val="24"/>
          <w:szCs w:val="24"/>
        </w:rPr>
      </w:pPr>
      <w:r>
        <w:rPr>
          <w:spacing w:val="2"/>
          <w:sz w:val="24"/>
          <w:szCs w:val="24"/>
        </w:rPr>
        <w:t>3.充分调动和利用相关人力资源，加强实训项目内容教学。依托学校现有的</w:t>
      </w:r>
      <w:r>
        <w:rPr>
          <w:spacing w:val="12"/>
          <w:sz w:val="24"/>
          <w:szCs w:val="24"/>
        </w:rPr>
        <w:t xml:space="preserve"> </w:t>
      </w:r>
      <w:r>
        <w:rPr>
          <w:spacing w:val="2"/>
          <w:sz w:val="24"/>
          <w:szCs w:val="24"/>
        </w:rPr>
        <w:t>实训场室，以及校内的各种数字音视频制作任务和平面设计任务，培养学生完成</w:t>
      </w:r>
      <w:r>
        <w:rPr>
          <w:spacing w:val="15"/>
          <w:sz w:val="24"/>
          <w:szCs w:val="24"/>
        </w:rPr>
        <w:t xml:space="preserve"> </w:t>
      </w:r>
      <w:r>
        <w:rPr>
          <w:spacing w:val="-7"/>
          <w:sz w:val="24"/>
          <w:szCs w:val="24"/>
        </w:rPr>
        <w:t>工作的能力。</w:t>
      </w:r>
    </w:p>
    <w:p w14:paraId="6B930EAF">
      <w:pPr>
        <w:pStyle w:val="2"/>
        <w:spacing w:before="180" w:line="219" w:lineRule="auto"/>
        <w:jc w:val="right"/>
        <w:rPr>
          <w:sz w:val="24"/>
          <w:szCs w:val="24"/>
        </w:rPr>
      </w:pPr>
      <w:r>
        <w:rPr>
          <w:spacing w:val="-2"/>
          <w:sz w:val="24"/>
          <w:szCs w:val="24"/>
        </w:rPr>
        <w:t>4.利用数字化教学平台，校园网资源库等数字化学习资源，供学生自主学习。</w:t>
      </w:r>
    </w:p>
    <w:p w14:paraId="55FAF948">
      <w:pPr>
        <w:pStyle w:val="2"/>
        <w:spacing w:before="319" w:line="220" w:lineRule="auto"/>
        <w:ind w:left="3"/>
        <w:outlineLvl w:val="0"/>
        <w:rPr>
          <w:sz w:val="28"/>
          <w:szCs w:val="28"/>
        </w:rPr>
      </w:pPr>
      <w:bookmarkStart w:id="27" w:name="bookmark19"/>
      <w:bookmarkEnd w:id="27"/>
      <w:r>
        <w:rPr>
          <w:b/>
          <w:bCs/>
          <w:spacing w:val="-3"/>
          <w:sz w:val="28"/>
          <w:szCs w:val="28"/>
        </w:rPr>
        <w:t>十一、质量保障和毕业要求</w:t>
      </w:r>
    </w:p>
    <w:p w14:paraId="061AFCD4">
      <w:pPr>
        <w:pStyle w:val="2"/>
        <w:spacing w:before="234" w:line="220" w:lineRule="auto"/>
        <w:ind w:left="489"/>
        <w:outlineLvl w:val="1"/>
        <w:rPr>
          <w:sz w:val="24"/>
          <w:szCs w:val="24"/>
        </w:rPr>
      </w:pPr>
      <w:bookmarkStart w:id="28" w:name="bookmark31"/>
      <w:bookmarkEnd w:id="28"/>
      <w:r>
        <w:rPr>
          <w:b/>
          <w:bCs/>
          <w:spacing w:val="1"/>
          <w:sz w:val="24"/>
          <w:szCs w:val="24"/>
        </w:rPr>
        <w:t>（一）质量保障</w:t>
      </w:r>
    </w:p>
    <w:p w14:paraId="1AFDC9D5">
      <w:pPr>
        <w:pStyle w:val="2"/>
        <w:spacing w:before="183" w:line="360" w:lineRule="auto"/>
        <w:ind w:right="85" w:firstLine="487"/>
        <w:jc w:val="both"/>
        <w:rPr>
          <w:sz w:val="24"/>
          <w:szCs w:val="24"/>
        </w:rPr>
      </w:pPr>
      <w:r>
        <w:rPr>
          <w:spacing w:val="-1"/>
          <w:sz w:val="24"/>
          <w:szCs w:val="24"/>
        </w:rPr>
        <w:t>（1）根据学校建立的专业人才培养质量保障机制，改进结果评价，强化过程</w:t>
      </w:r>
      <w:r>
        <w:rPr>
          <w:spacing w:val="3"/>
          <w:sz w:val="24"/>
          <w:szCs w:val="24"/>
        </w:rPr>
        <w:t xml:space="preserve"> </w:t>
      </w:r>
      <w:r>
        <w:rPr>
          <w:spacing w:val="2"/>
          <w:sz w:val="24"/>
          <w:szCs w:val="24"/>
        </w:rPr>
        <w:t>评价，探索增值评价，吸纳行业组织、企业等参与评价，并及时公开相关信息，</w:t>
      </w:r>
      <w:r>
        <w:rPr>
          <w:spacing w:val="9"/>
          <w:sz w:val="24"/>
          <w:szCs w:val="24"/>
        </w:rPr>
        <w:t xml:space="preserve"> </w:t>
      </w:r>
      <w:r>
        <w:rPr>
          <w:spacing w:val="-3"/>
          <w:sz w:val="24"/>
          <w:szCs w:val="24"/>
        </w:rPr>
        <w:t>接受教育督导和社会监督，健全综合评价。</w:t>
      </w:r>
    </w:p>
    <w:p w14:paraId="4E89FE23">
      <w:pPr>
        <w:pStyle w:val="2"/>
        <w:spacing w:before="1" w:line="361" w:lineRule="auto"/>
        <w:ind w:left="4" w:right="96" w:firstLine="478"/>
        <w:rPr>
          <w:sz w:val="24"/>
          <w:szCs w:val="24"/>
        </w:rPr>
      </w:pPr>
      <w:r>
        <w:rPr>
          <w:spacing w:val="2"/>
          <w:sz w:val="24"/>
          <w:szCs w:val="24"/>
        </w:rPr>
        <w:t>各门专业课程考核以过程考核为主，评价主体多元，评价单元模块化，学习</w:t>
      </w:r>
      <w:r>
        <w:rPr>
          <w:spacing w:val="16"/>
          <w:sz w:val="24"/>
          <w:szCs w:val="24"/>
        </w:rPr>
        <w:t xml:space="preserve"> </w:t>
      </w:r>
      <w:r>
        <w:rPr>
          <w:spacing w:val="2"/>
          <w:sz w:val="24"/>
          <w:szCs w:val="24"/>
        </w:rPr>
        <w:t>项目个性化，知行合一，鼓励创新。考核具体方式采取研讨发言、成果展示、实</w:t>
      </w:r>
      <w:r>
        <w:rPr>
          <w:spacing w:val="10"/>
          <w:sz w:val="24"/>
          <w:szCs w:val="24"/>
        </w:rPr>
        <w:t xml:space="preserve"> </w:t>
      </w:r>
      <w:r>
        <w:rPr>
          <w:spacing w:val="1"/>
          <w:sz w:val="24"/>
          <w:szCs w:val="24"/>
        </w:rPr>
        <w:t>践成果报告与统一考试结合的方法进行，做到教学评价客观，多方面进行考察。</w:t>
      </w:r>
      <w:r>
        <w:rPr>
          <w:spacing w:val="18"/>
          <w:sz w:val="24"/>
          <w:szCs w:val="24"/>
        </w:rPr>
        <w:t xml:space="preserve"> </w:t>
      </w:r>
      <w:r>
        <w:rPr>
          <w:spacing w:val="-7"/>
          <w:sz w:val="24"/>
          <w:szCs w:val="24"/>
        </w:rPr>
        <w:t>如下表所示。</w:t>
      </w:r>
    </w:p>
    <w:p w14:paraId="32347FF0">
      <w:pPr>
        <w:pStyle w:val="2"/>
        <w:spacing w:before="7" w:line="219" w:lineRule="auto"/>
        <w:ind w:left="2512"/>
        <w:rPr>
          <w:sz w:val="21"/>
          <w:szCs w:val="21"/>
        </w:rPr>
      </w:pPr>
      <w:r>
        <w:rPr>
          <w:b/>
          <w:bCs/>
          <w:spacing w:val="-2"/>
          <w:sz w:val="21"/>
          <w:szCs w:val="21"/>
        </w:rPr>
        <w:t>评价内容表</w:t>
      </w:r>
      <w:r>
        <w:rPr>
          <w:spacing w:val="-2"/>
          <w:sz w:val="21"/>
          <w:szCs w:val="21"/>
        </w:rPr>
        <w:t xml:space="preserve"> </w:t>
      </w:r>
      <w:r>
        <w:rPr>
          <w:b/>
          <w:bCs/>
          <w:spacing w:val="-2"/>
          <w:sz w:val="21"/>
          <w:szCs w:val="21"/>
        </w:rPr>
        <w:t>专业课程考察内容与方式</w:t>
      </w:r>
    </w:p>
    <w:p w14:paraId="55BF9E80">
      <w:pPr>
        <w:spacing w:line="90" w:lineRule="exact"/>
      </w:pPr>
    </w:p>
    <w:tbl>
      <w:tblPr>
        <w:tblStyle w:val="5"/>
        <w:tblW w:w="8420"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6"/>
        <w:gridCol w:w="1175"/>
        <w:gridCol w:w="2015"/>
        <w:gridCol w:w="2804"/>
        <w:gridCol w:w="1063"/>
        <w:gridCol w:w="667"/>
      </w:tblGrid>
      <w:tr w14:paraId="3A2C4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96" w:type="dxa"/>
            <w:vAlign w:val="top"/>
          </w:tcPr>
          <w:p w14:paraId="2CD1BCE1">
            <w:pPr>
              <w:pStyle w:val="6"/>
              <w:spacing w:before="111" w:line="218" w:lineRule="auto"/>
              <w:ind w:left="139"/>
            </w:pPr>
            <w:r>
              <w:rPr>
                <w:b/>
                <w:bCs/>
                <w:spacing w:val="-4"/>
              </w:rPr>
              <w:t>序号</w:t>
            </w:r>
          </w:p>
        </w:tc>
        <w:tc>
          <w:tcPr>
            <w:tcW w:w="1175" w:type="dxa"/>
            <w:vAlign w:val="top"/>
          </w:tcPr>
          <w:p w14:paraId="2D6C3574">
            <w:pPr>
              <w:pStyle w:val="6"/>
              <w:spacing w:before="111" w:line="218" w:lineRule="auto"/>
              <w:ind w:left="168"/>
            </w:pPr>
            <w:r>
              <w:rPr>
                <w:b/>
                <w:bCs/>
                <w:spacing w:val="-3"/>
              </w:rPr>
              <w:t>考察内容</w:t>
            </w:r>
          </w:p>
        </w:tc>
        <w:tc>
          <w:tcPr>
            <w:tcW w:w="2015" w:type="dxa"/>
            <w:vAlign w:val="top"/>
          </w:tcPr>
          <w:p w14:paraId="0F2BFE54">
            <w:pPr>
              <w:pStyle w:val="6"/>
              <w:spacing w:before="111" w:line="218" w:lineRule="auto"/>
              <w:ind w:left="587"/>
            </w:pPr>
            <w:r>
              <w:rPr>
                <w:b/>
                <w:bCs/>
                <w:spacing w:val="-3"/>
              </w:rPr>
              <w:t>考察方式</w:t>
            </w:r>
          </w:p>
        </w:tc>
        <w:tc>
          <w:tcPr>
            <w:tcW w:w="2804" w:type="dxa"/>
            <w:vAlign w:val="top"/>
          </w:tcPr>
          <w:p w14:paraId="184CAA3E">
            <w:pPr>
              <w:pStyle w:val="6"/>
              <w:spacing w:before="111" w:line="218" w:lineRule="auto"/>
              <w:ind w:left="987"/>
            </w:pPr>
            <w:r>
              <w:rPr>
                <w:b/>
                <w:bCs/>
                <w:spacing w:val="-3"/>
              </w:rPr>
              <w:t>考察目的</w:t>
            </w:r>
          </w:p>
        </w:tc>
        <w:tc>
          <w:tcPr>
            <w:tcW w:w="1063" w:type="dxa"/>
            <w:vAlign w:val="top"/>
          </w:tcPr>
          <w:p w14:paraId="525A4273">
            <w:pPr>
              <w:pStyle w:val="6"/>
              <w:spacing w:before="111" w:line="218" w:lineRule="auto"/>
              <w:ind w:left="220"/>
            </w:pPr>
            <w:r>
              <w:rPr>
                <w:b/>
                <w:bCs/>
                <w:spacing w:val="-4"/>
              </w:rPr>
              <w:t>评价人</w:t>
            </w:r>
          </w:p>
        </w:tc>
        <w:tc>
          <w:tcPr>
            <w:tcW w:w="667" w:type="dxa"/>
            <w:vAlign w:val="top"/>
          </w:tcPr>
          <w:p w14:paraId="0B3DDC57">
            <w:pPr>
              <w:pStyle w:val="6"/>
              <w:spacing w:before="111" w:line="218" w:lineRule="auto"/>
              <w:ind w:left="151"/>
            </w:pPr>
            <w:r>
              <w:rPr>
                <w:b/>
                <w:bCs/>
                <w:spacing w:val="-10"/>
              </w:rPr>
              <w:t>比例</w:t>
            </w:r>
          </w:p>
        </w:tc>
      </w:tr>
      <w:tr w14:paraId="5F015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6" w:type="dxa"/>
            <w:vAlign w:val="top"/>
          </w:tcPr>
          <w:p w14:paraId="66613D25">
            <w:pPr>
              <w:pStyle w:val="6"/>
              <w:spacing w:before="207" w:line="242" w:lineRule="auto"/>
              <w:ind w:left="313"/>
            </w:pPr>
            <w:r>
              <w:t>1</w:t>
            </w:r>
          </w:p>
        </w:tc>
        <w:tc>
          <w:tcPr>
            <w:tcW w:w="1175" w:type="dxa"/>
            <w:vAlign w:val="top"/>
          </w:tcPr>
          <w:p w14:paraId="4B3CE371">
            <w:pPr>
              <w:pStyle w:val="6"/>
              <w:spacing w:before="207" w:line="222" w:lineRule="auto"/>
              <w:ind w:left="114"/>
            </w:pPr>
            <w:r>
              <w:rPr>
                <w:spacing w:val="-3"/>
              </w:rPr>
              <w:t>设计理论</w:t>
            </w:r>
          </w:p>
        </w:tc>
        <w:tc>
          <w:tcPr>
            <w:tcW w:w="2015" w:type="dxa"/>
            <w:vAlign w:val="top"/>
          </w:tcPr>
          <w:p w14:paraId="313F08E0">
            <w:pPr>
              <w:pStyle w:val="6"/>
              <w:spacing w:before="207" w:line="221" w:lineRule="auto"/>
              <w:ind w:left="121"/>
            </w:pPr>
            <w:r>
              <w:rPr>
                <w:spacing w:val="-3"/>
              </w:rPr>
              <w:t>随堂记录打分</w:t>
            </w:r>
          </w:p>
        </w:tc>
        <w:tc>
          <w:tcPr>
            <w:tcW w:w="2804" w:type="dxa"/>
            <w:vAlign w:val="top"/>
          </w:tcPr>
          <w:p w14:paraId="687EC26C">
            <w:pPr>
              <w:pStyle w:val="6"/>
              <w:spacing w:before="207" w:line="222" w:lineRule="auto"/>
              <w:ind w:left="113"/>
            </w:pPr>
            <w:r>
              <w:rPr>
                <w:spacing w:val="-1"/>
              </w:rPr>
              <w:t>加强基础设计理论知识</w:t>
            </w:r>
          </w:p>
        </w:tc>
        <w:tc>
          <w:tcPr>
            <w:tcW w:w="1063" w:type="dxa"/>
            <w:vAlign w:val="top"/>
          </w:tcPr>
          <w:p w14:paraId="2D8A78A3">
            <w:pPr>
              <w:pStyle w:val="6"/>
              <w:spacing w:before="207" w:line="221" w:lineRule="auto"/>
              <w:ind w:left="116"/>
            </w:pPr>
            <w:r>
              <w:rPr>
                <w:spacing w:val="-2"/>
              </w:rPr>
              <w:t>专业教师</w:t>
            </w:r>
          </w:p>
        </w:tc>
        <w:tc>
          <w:tcPr>
            <w:tcW w:w="667" w:type="dxa"/>
            <w:vAlign w:val="top"/>
          </w:tcPr>
          <w:p w14:paraId="3B1F7CB2">
            <w:pPr>
              <w:pStyle w:val="6"/>
              <w:spacing w:before="207" w:line="241" w:lineRule="auto"/>
              <w:ind w:left="196"/>
            </w:pPr>
            <w:r>
              <w:rPr>
                <w:spacing w:val="-5"/>
              </w:rPr>
              <w:t>10%</w:t>
            </w:r>
          </w:p>
        </w:tc>
      </w:tr>
      <w:tr w14:paraId="5A724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96" w:type="dxa"/>
            <w:vAlign w:val="top"/>
          </w:tcPr>
          <w:p w14:paraId="33CB86DE">
            <w:pPr>
              <w:spacing w:line="294" w:lineRule="auto"/>
              <w:rPr>
                <w:rFonts w:ascii="Arial"/>
                <w:sz w:val="21"/>
              </w:rPr>
            </w:pPr>
          </w:p>
          <w:p w14:paraId="02FB4E33">
            <w:pPr>
              <w:pStyle w:val="6"/>
              <w:spacing w:before="68" w:line="242" w:lineRule="auto"/>
              <w:ind w:left="300"/>
            </w:pPr>
            <w:r>
              <w:t>2</w:t>
            </w:r>
          </w:p>
        </w:tc>
        <w:tc>
          <w:tcPr>
            <w:tcW w:w="1175" w:type="dxa"/>
            <w:vAlign w:val="top"/>
          </w:tcPr>
          <w:p w14:paraId="455B92C8">
            <w:pPr>
              <w:spacing w:line="293" w:lineRule="auto"/>
              <w:rPr>
                <w:rFonts w:ascii="Arial"/>
                <w:sz w:val="21"/>
              </w:rPr>
            </w:pPr>
          </w:p>
          <w:p w14:paraId="04EEDCB0">
            <w:pPr>
              <w:pStyle w:val="6"/>
              <w:spacing w:before="68" w:line="221" w:lineRule="auto"/>
              <w:ind w:left="110"/>
            </w:pPr>
            <w:r>
              <w:rPr>
                <w:spacing w:val="-1"/>
              </w:rPr>
              <w:t>任务制作</w:t>
            </w:r>
          </w:p>
        </w:tc>
        <w:tc>
          <w:tcPr>
            <w:tcW w:w="2015" w:type="dxa"/>
            <w:vAlign w:val="top"/>
          </w:tcPr>
          <w:p w14:paraId="48DEA6B0">
            <w:pPr>
              <w:spacing w:line="293" w:lineRule="auto"/>
              <w:rPr>
                <w:rFonts w:ascii="Arial"/>
                <w:sz w:val="21"/>
              </w:rPr>
            </w:pPr>
          </w:p>
          <w:p w14:paraId="24FFF248">
            <w:pPr>
              <w:pStyle w:val="6"/>
              <w:spacing w:before="68" w:line="221" w:lineRule="auto"/>
              <w:ind w:left="121"/>
            </w:pPr>
            <w:r>
              <w:rPr>
                <w:spacing w:val="-3"/>
              </w:rPr>
              <w:t>随堂记录打分</w:t>
            </w:r>
          </w:p>
        </w:tc>
        <w:tc>
          <w:tcPr>
            <w:tcW w:w="2804" w:type="dxa"/>
            <w:vAlign w:val="top"/>
          </w:tcPr>
          <w:p w14:paraId="1CCF2EA1">
            <w:pPr>
              <w:pStyle w:val="6"/>
              <w:spacing w:before="208" w:line="276" w:lineRule="auto"/>
              <w:ind w:left="116" w:right="170" w:hanging="2"/>
            </w:pPr>
            <w:r>
              <w:rPr>
                <w:spacing w:val="-1"/>
              </w:rPr>
              <w:t>提升软件应用能力及设计能</w:t>
            </w:r>
            <w:r>
              <w:rPr>
                <w:spacing w:val="4"/>
              </w:rPr>
              <w:t xml:space="preserve"> </w:t>
            </w:r>
            <w:r>
              <w:t>力</w:t>
            </w:r>
          </w:p>
        </w:tc>
        <w:tc>
          <w:tcPr>
            <w:tcW w:w="1063" w:type="dxa"/>
            <w:vAlign w:val="top"/>
          </w:tcPr>
          <w:p w14:paraId="011EB712">
            <w:pPr>
              <w:spacing w:line="293" w:lineRule="auto"/>
              <w:rPr>
                <w:rFonts w:ascii="Arial"/>
                <w:sz w:val="21"/>
              </w:rPr>
            </w:pPr>
          </w:p>
          <w:p w14:paraId="790B67BC">
            <w:pPr>
              <w:pStyle w:val="6"/>
              <w:spacing w:before="68" w:line="221" w:lineRule="auto"/>
              <w:ind w:left="116"/>
            </w:pPr>
            <w:r>
              <w:rPr>
                <w:spacing w:val="-2"/>
              </w:rPr>
              <w:t>专业教师</w:t>
            </w:r>
          </w:p>
        </w:tc>
        <w:tc>
          <w:tcPr>
            <w:tcW w:w="667" w:type="dxa"/>
            <w:vAlign w:val="top"/>
          </w:tcPr>
          <w:p w14:paraId="4132D10D">
            <w:pPr>
              <w:spacing w:line="293" w:lineRule="auto"/>
              <w:rPr>
                <w:rFonts w:ascii="Arial"/>
                <w:sz w:val="21"/>
              </w:rPr>
            </w:pPr>
          </w:p>
          <w:p w14:paraId="336C0AC2">
            <w:pPr>
              <w:pStyle w:val="6"/>
              <w:spacing w:before="69" w:line="241" w:lineRule="auto"/>
              <w:ind w:left="196"/>
            </w:pPr>
            <w:r>
              <w:rPr>
                <w:spacing w:val="-5"/>
              </w:rPr>
              <w:t>10%</w:t>
            </w:r>
          </w:p>
        </w:tc>
      </w:tr>
      <w:tr w14:paraId="7BE3D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96" w:type="dxa"/>
            <w:vAlign w:val="top"/>
          </w:tcPr>
          <w:p w14:paraId="7208AE9A">
            <w:pPr>
              <w:spacing w:line="295" w:lineRule="auto"/>
              <w:rPr>
                <w:rFonts w:ascii="Arial"/>
                <w:sz w:val="21"/>
              </w:rPr>
            </w:pPr>
          </w:p>
          <w:p w14:paraId="512B2E38">
            <w:pPr>
              <w:pStyle w:val="6"/>
              <w:spacing w:before="68" w:line="241" w:lineRule="auto"/>
              <w:ind w:left="302"/>
            </w:pPr>
            <w:r>
              <w:t>3</w:t>
            </w:r>
          </w:p>
        </w:tc>
        <w:tc>
          <w:tcPr>
            <w:tcW w:w="1175" w:type="dxa"/>
            <w:vAlign w:val="top"/>
          </w:tcPr>
          <w:p w14:paraId="5E8F9260">
            <w:pPr>
              <w:spacing w:line="296" w:lineRule="auto"/>
              <w:rPr>
                <w:rFonts w:ascii="Arial"/>
                <w:sz w:val="21"/>
              </w:rPr>
            </w:pPr>
          </w:p>
          <w:p w14:paraId="086AAB55">
            <w:pPr>
              <w:pStyle w:val="6"/>
              <w:spacing w:before="68" w:line="221" w:lineRule="auto"/>
              <w:ind w:left="112"/>
            </w:pPr>
            <w:r>
              <w:rPr>
                <w:spacing w:val="-2"/>
              </w:rPr>
              <w:t>作品创作</w:t>
            </w:r>
          </w:p>
        </w:tc>
        <w:tc>
          <w:tcPr>
            <w:tcW w:w="2015" w:type="dxa"/>
            <w:vAlign w:val="top"/>
          </w:tcPr>
          <w:p w14:paraId="1D58D7D6">
            <w:pPr>
              <w:pStyle w:val="6"/>
              <w:spacing w:before="208" w:line="277" w:lineRule="auto"/>
              <w:ind w:left="112" w:right="225"/>
            </w:pPr>
            <w:r>
              <w:rPr>
                <w:spacing w:val="-2"/>
              </w:rPr>
              <w:t>教学平台上传及赋</w:t>
            </w:r>
            <w:r>
              <w:rPr>
                <w:spacing w:val="6"/>
              </w:rPr>
              <w:t xml:space="preserve"> </w:t>
            </w:r>
            <w:r>
              <w:t>分</w:t>
            </w:r>
          </w:p>
        </w:tc>
        <w:tc>
          <w:tcPr>
            <w:tcW w:w="2804" w:type="dxa"/>
            <w:vAlign w:val="top"/>
          </w:tcPr>
          <w:p w14:paraId="04A6B574">
            <w:pPr>
              <w:spacing w:line="295" w:lineRule="auto"/>
              <w:rPr>
                <w:rFonts w:ascii="Arial"/>
                <w:sz w:val="21"/>
              </w:rPr>
            </w:pPr>
          </w:p>
          <w:p w14:paraId="712DCE7A">
            <w:pPr>
              <w:pStyle w:val="6"/>
              <w:spacing w:before="68" w:line="221" w:lineRule="auto"/>
              <w:ind w:left="114"/>
            </w:pPr>
            <w:r>
              <w:rPr>
                <w:spacing w:val="-1"/>
              </w:rPr>
              <w:t>提升设计能力</w:t>
            </w:r>
          </w:p>
        </w:tc>
        <w:tc>
          <w:tcPr>
            <w:tcW w:w="1063" w:type="dxa"/>
            <w:vAlign w:val="top"/>
          </w:tcPr>
          <w:p w14:paraId="5FFA114F">
            <w:pPr>
              <w:pStyle w:val="6"/>
              <w:spacing w:before="210" w:line="276" w:lineRule="auto"/>
              <w:ind w:left="114" w:right="108" w:firstLine="3"/>
            </w:pPr>
            <w:r>
              <w:rPr>
                <w:spacing w:val="-3"/>
              </w:rPr>
              <w:t>教师学生</w:t>
            </w:r>
            <w:r>
              <w:rPr>
                <w:spacing w:val="2"/>
              </w:rPr>
              <w:t xml:space="preserve"> </w:t>
            </w:r>
            <w:r>
              <w:rPr>
                <w:spacing w:val="-2"/>
              </w:rPr>
              <w:t>共评</w:t>
            </w:r>
          </w:p>
        </w:tc>
        <w:tc>
          <w:tcPr>
            <w:tcW w:w="667" w:type="dxa"/>
            <w:vAlign w:val="top"/>
          </w:tcPr>
          <w:p w14:paraId="2136BD01">
            <w:pPr>
              <w:spacing w:line="295" w:lineRule="auto"/>
              <w:rPr>
                <w:rFonts w:ascii="Arial"/>
                <w:sz w:val="21"/>
              </w:rPr>
            </w:pPr>
          </w:p>
          <w:p w14:paraId="6DC48ADC">
            <w:pPr>
              <w:pStyle w:val="6"/>
              <w:spacing w:before="68" w:line="241" w:lineRule="auto"/>
              <w:ind w:left="180"/>
            </w:pPr>
            <w:r>
              <w:rPr>
                <w:spacing w:val="-2"/>
              </w:rPr>
              <w:t>40%</w:t>
            </w:r>
          </w:p>
        </w:tc>
      </w:tr>
      <w:tr w14:paraId="7304B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96" w:type="dxa"/>
            <w:vAlign w:val="top"/>
          </w:tcPr>
          <w:p w14:paraId="6AE3A7E6">
            <w:pPr>
              <w:spacing w:line="299" w:lineRule="auto"/>
              <w:rPr>
                <w:rFonts w:ascii="Arial"/>
                <w:sz w:val="21"/>
              </w:rPr>
            </w:pPr>
          </w:p>
          <w:p w14:paraId="0F5953C8">
            <w:pPr>
              <w:pStyle w:val="6"/>
              <w:spacing w:before="68" w:line="242" w:lineRule="auto"/>
              <w:ind w:left="297"/>
            </w:pPr>
            <w:r>
              <w:t>4</w:t>
            </w:r>
          </w:p>
        </w:tc>
        <w:tc>
          <w:tcPr>
            <w:tcW w:w="1175" w:type="dxa"/>
            <w:vAlign w:val="top"/>
          </w:tcPr>
          <w:p w14:paraId="66DA5479">
            <w:pPr>
              <w:pStyle w:val="6"/>
              <w:spacing w:before="213" w:line="276" w:lineRule="auto"/>
              <w:ind w:left="110" w:right="44"/>
            </w:pPr>
            <w:r>
              <w:rPr>
                <w:spacing w:val="-7"/>
              </w:rPr>
              <w:t>课堂表现、</w:t>
            </w:r>
            <w:r>
              <w:t xml:space="preserve"> </w:t>
            </w:r>
            <w:r>
              <w:rPr>
                <w:spacing w:val="-2"/>
              </w:rPr>
              <w:t>考勤</w:t>
            </w:r>
          </w:p>
        </w:tc>
        <w:tc>
          <w:tcPr>
            <w:tcW w:w="2015" w:type="dxa"/>
            <w:vAlign w:val="top"/>
          </w:tcPr>
          <w:p w14:paraId="2E26088D">
            <w:pPr>
              <w:spacing w:line="298" w:lineRule="auto"/>
              <w:rPr>
                <w:rFonts w:ascii="Arial"/>
                <w:sz w:val="21"/>
              </w:rPr>
            </w:pPr>
          </w:p>
          <w:p w14:paraId="160C505A">
            <w:pPr>
              <w:pStyle w:val="6"/>
              <w:spacing w:before="69" w:line="223" w:lineRule="auto"/>
              <w:ind w:left="108"/>
            </w:pPr>
            <w:r>
              <w:rPr>
                <w:spacing w:val="-1"/>
              </w:rPr>
              <w:t>在平台上记录</w:t>
            </w:r>
          </w:p>
        </w:tc>
        <w:tc>
          <w:tcPr>
            <w:tcW w:w="2804" w:type="dxa"/>
            <w:vAlign w:val="top"/>
          </w:tcPr>
          <w:p w14:paraId="214F7DD9">
            <w:pPr>
              <w:spacing w:line="298" w:lineRule="auto"/>
              <w:rPr>
                <w:rFonts w:ascii="Arial"/>
                <w:sz w:val="21"/>
              </w:rPr>
            </w:pPr>
          </w:p>
          <w:p w14:paraId="06117267">
            <w:pPr>
              <w:pStyle w:val="6"/>
              <w:spacing w:before="69" w:line="221" w:lineRule="auto"/>
              <w:ind w:left="113"/>
            </w:pPr>
            <w:r>
              <w:rPr>
                <w:spacing w:val="-1"/>
              </w:rPr>
              <w:t>态度及职业素养测试</w:t>
            </w:r>
          </w:p>
        </w:tc>
        <w:tc>
          <w:tcPr>
            <w:tcW w:w="1063" w:type="dxa"/>
            <w:vAlign w:val="top"/>
          </w:tcPr>
          <w:p w14:paraId="70D668EB">
            <w:pPr>
              <w:spacing w:line="298" w:lineRule="auto"/>
              <w:rPr>
                <w:rFonts w:ascii="Arial"/>
                <w:sz w:val="21"/>
              </w:rPr>
            </w:pPr>
          </w:p>
          <w:p w14:paraId="651BA65F">
            <w:pPr>
              <w:pStyle w:val="6"/>
              <w:spacing w:before="69" w:line="221" w:lineRule="auto"/>
              <w:ind w:left="116"/>
            </w:pPr>
            <w:r>
              <w:rPr>
                <w:spacing w:val="-2"/>
              </w:rPr>
              <w:t>专业教师</w:t>
            </w:r>
          </w:p>
        </w:tc>
        <w:tc>
          <w:tcPr>
            <w:tcW w:w="667" w:type="dxa"/>
            <w:vAlign w:val="top"/>
          </w:tcPr>
          <w:p w14:paraId="1992C11B">
            <w:pPr>
              <w:spacing w:line="299" w:lineRule="auto"/>
              <w:rPr>
                <w:rFonts w:ascii="Arial"/>
                <w:sz w:val="21"/>
              </w:rPr>
            </w:pPr>
          </w:p>
          <w:p w14:paraId="0D21EA46">
            <w:pPr>
              <w:pStyle w:val="6"/>
              <w:spacing w:before="68" w:line="241" w:lineRule="auto"/>
              <w:ind w:left="196"/>
            </w:pPr>
            <w:r>
              <w:rPr>
                <w:spacing w:val="-5"/>
              </w:rPr>
              <w:t>10%</w:t>
            </w:r>
          </w:p>
        </w:tc>
      </w:tr>
      <w:tr w14:paraId="60AE5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6" w:type="dxa"/>
            <w:vAlign w:val="top"/>
          </w:tcPr>
          <w:p w14:paraId="1096CD83">
            <w:pPr>
              <w:pStyle w:val="6"/>
              <w:spacing w:before="211" w:line="241" w:lineRule="auto"/>
              <w:ind w:left="302"/>
            </w:pPr>
            <w:r>
              <w:t>5</w:t>
            </w:r>
          </w:p>
        </w:tc>
        <w:tc>
          <w:tcPr>
            <w:tcW w:w="1175" w:type="dxa"/>
            <w:vAlign w:val="top"/>
          </w:tcPr>
          <w:p w14:paraId="7A0585E7">
            <w:pPr>
              <w:pStyle w:val="6"/>
              <w:spacing w:before="212" w:line="221" w:lineRule="auto"/>
              <w:ind w:left="113"/>
            </w:pPr>
            <w:r>
              <w:rPr>
                <w:spacing w:val="-5"/>
              </w:rPr>
              <w:t>工单</w:t>
            </w:r>
          </w:p>
        </w:tc>
        <w:tc>
          <w:tcPr>
            <w:tcW w:w="2015" w:type="dxa"/>
            <w:vAlign w:val="top"/>
          </w:tcPr>
          <w:p w14:paraId="58CB3838">
            <w:pPr>
              <w:pStyle w:val="6"/>
              <w:spacing w:before="211" w:line="221" w:lineRule="auto"/>
              <w:ind w:left="111"/>
            </w:pPr>
            <w:r>
              <w:rPr>
                <w:spacing w:val="-2"/>
              </w:rPr>
              <w:t>纸质文档填写</w:t>
            </w:r>
          </w:p>
        </w:tc>
        <w:tc>
          <w:tcPr>
            <w:tcW w:w="2804" w:type="dxa"/>
            <w:vAlign w:val="top"/>
          </w:tcPr>
          <w:p w14:paraId="7DEF5068">
            <w:pPr>
              <w:pStyle w:val="6"/>
              <w:spacing w:before="211" w:line="221" w:lineRule="auto"/>
              <w:ind w:left="148"/>
            </w:pPr>
            <w:r>
              <w:rPr>
                <w:spacing w:val="-4"/>
              </w:rPr>
              <w:t>自主学习与文字表述能力</w:t>
            </w:r>
          </w:p>
        </w:tc>
        <w:tc>
          <w:tcPr>
            <w:tcW w:w="1063" w:type="dxa"/>
            <w:vAlign w:val="top"/>
          </w:tcPr>
          <w:p w14:paraId="083A0C2C">
            <w:pPr>
              <w:pStyle w:val="6"/>
              <w:spacing w:before="211" w:line="221" w:lineRule="auto"/>
              <w:ind w:left="116"/>
            </w:pPr>
            <w:r>
              <w:rPr>
                <w:spacing w:val="-2"/>
              </w:rPr>
              <w:t>专业教师</w:t>
            </w:r>
          </w:p>
        </w:tc>
        <w:tc>
          <w:tcPr>
            <w:tcW w:w="667" w:type="dxa"/>
            <w:vAlign w:val="top"/>
          </w:tcPr>
          <w:p w14:paraId="09C2A4F9">
            <w:pPr>
              <w:pStyle w:val="6"/>
              <w:spacing w:before="211" w:line="241" w:lineRule="auto"/>
              <w:ind w:left="196"/>
            </w:pPr>
            <w:r>
              <w:rPr>
                <w:spacing w:val="-5"/>
              </w:rPr>
              <w:t>10%</w:t>
            </w:r>
          </w:p>
        </w:tc>
      </w:tr>
      <w:tr w14:paraId="33ACA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96" w:type="dxa"/>
            <w:vAlign w:val="top"/>
          </w:tcPr>
          <w:p w14:paraId="6D008133">
            <w:pPr>
              <w:pStyle w:val="6"/>
              <w:spacing w:before="212" w:line="241" w:lineRule="auto"/>
              <w:ind w:left="300"/>
            </w:pPr>
            <w:r>
              <w:t>6</w:t>
            </w:r>
          </w:p>
        </w:tc>
        <w:tc>
          <w:tcPr>
            <w:tcW w:w="1175" w:type="dxa"/>
            <w:vAlign w:val="top"/>
          </w:tcPr>
          <w:p w14:paraId="15DFAE3E">
            <w:pPr>
              <w:pStyle w:val="6"/>
              <w:spacing w:before="212" w:line="221" w:lineRule="auto"/>
              <w:ind w:left="113"/>
            </w:pPr>
            <w:r>
              <w:rPr>
                <w:spacing w:val="-2"/>
              </w:rPr>
              <w:t>期末考试</w:t>
            </w:r>
          </w:p>
        </w:tc>
        <w:tc>
          <w:tcPr>
            <w:tcW w:w="2015" w:type="dxa"/>
            <w:vAlign w:val="top"/>
          </w:tcPr>
          <w:p w14:paraId="6D599811">
            <w:pPr>
              <w:pStyle w:val="6"/>
              <w:spacing w:before="212" w:line="222" w:lineRule="auto"/>
              <w:ind w:left="113"/>
            </w:pPr>
            <w:r>
              <w:rPr>
                <w:spacing w:val="-3"/>
              </w:rPr>
              <w:t>笔试</w:t>
            </w:r>
          </w:p>
        </w:tc>
        <w:tc>
          <w:tcPr>
            <w:tcW w:w="2804" w:type="dxa"/>
            <w:vAlign w:val="top"/>
          </w:tcPr>
          <w:p w14:paraId="550078D0">
            <w:pPr>
              <w:pStyle w:val="6"/>
              <w:spacing w:before="212" w:line="221" w:lineRule="auto"/>
              <w:ind w:left="115"/>
            </w:pPr>
            <w:r>
              <w:rPr>
                <w:spacing w:val="-1"/>
              </w:rPr>
              <w:t>文字表述能力及应试能力</w:t>
            </w:r>
          </w:p>
        </w:tc>
        <w:tc>
          <w:tcPr>
            <w:tcW w:w="1063" w:type="dxa"/>
            <w:vAlign w:val="top"/>
          </w:tcPr>
          <w:p w14:paraId="7FD1310A">
            <w:pPr>
              <w:pStyle w:val="6"/>
              <w:spacing w:before="212" w:line="221" w:lineRule="auto"/>
              <w:ind w:left="116"/>
            </w:pPr>
            <w:r>
              <w:rPr>
                <w:spacing w:val="-2"/>
              </w:rPr>
              <w:t>专业教师</w:t>
            </w:r>
          </w:p>
        </w:tc>
        <w:tc>
          <w:tcPr>
            <w:tcW w:w="667" w:type="dxa"/>
            <w:vAlign w:val="top"/>
          </w:tcPr>
          <w:p w14:paraId="652887EA">
            <w:pPr>
              <w:pStyle w:val="6"/>
              <w:spacing w:before="212" w:line="241" w:lineRule="auto"/>
              <w:ind w:left="183"/>
            </w:pPr>
            <w:r>
              <w:rPr>
                <w:spacing w:val="-2"/>
              </w:rPr>
              <w:t>20%</w:t>
            </w:r>
          </w:p>
        </w:tc>
      </w:tr>
    </w:tbl>
    <w:p w14:paraId="7BF3FB03">
      <w:pPr>
        <w:pStyle w:val="2"/>
        <w:spacing w:before="115" w:line="219" w:lineRule="auto"/>
        <w:ind w:left="487"/>
        <w:rPr>
          <w:sz w:val="24"/>
          <w:szCs w:val="24"/>
        </w:rPr>
      </w:pPr>
      <w:r>
        <w:rPr>
          <w:spacing w:val="-1"/>
          <w:sz w:val="24"/>
          <w:szCs w:val="24"/>
        </w:rPr>
        <w:t>（2）根据学校的教学管理机制，对日常教学组织运行与管理，定期开展课程</w:t>
      </w:r>
    </w:p>
    <w:p w14:paraId="770D2EA1">
      <w:pPr>
        <w:spacing w:line="219" w:lineRule="auto"/>
        <w:rPr>
          <w:sz w:val="24"/>
          <w:szCs w:val="24"/>
        </w:rPr>
        <w:sectPr>
          <w:footerReference r:id="rId18" w:type="default"/>
          <w:pgSz w:w="11907" w:h="16839"/>
          <w:pgMar w:top="1428" w:right="1612" w:bottom="702" w:left="1710" w:header="0" w:footer="493" w:gutter="0"/>
          <w:cols w:space="720" w:num="1"/>
        </w:sectPr>
      </w:pPr>
    </w:p>
    <w:p w14:paraId="41D240B6">
      <w:pPr>
        <w:pStyle w:val="2"/>
        <w:spacing w:before="124" w:line="360" w:lineRule="auto"/>
        <w:ind w:left="1" w:right="4"/>
        <w:jc w:val="both"/>
        <w:rPr>
          <w:sz w:val="24"/>
          <w:szCs w:val="24"/>
        </w:rPr>
      </w:pPr>
      <w:r>
        <w:rPr>
          <w:spacing w:val="2"/>
          <w:sz w:val="24"/>
          <w:szCs w:val="24"/>
        </w:rPr>
        <w:t>建设、日常教学、人才培养质量的诊断与改进，建立了巡课、听课、评教、评学</w:t>
      </w:r>
      <w:r>
        <w:rPr>
          <w:spacing w:val="18"/>
          <w:sz w:val="24"/>
          <w:szCs w:val="24"/>
        </w:rPr>
        <w:t xml:space="preserve"> </w:t>
      </w:r>
      <w:r>
        <w:rPr>
          <w:spacing w:val="2"/>
          <w:sz w:val="24"/>
          <w:szCs w:val="24"/>
        </w:rPr>
        <w:t>等制度，建立与企业联动的实践教学环节督导制度，严明教学纪律，强化教学组</w:t>
      </w:r>
      <w:r>
        <w:rPr>
          <w:spacing w:val="14"/>
          <w:sz w:val="24"/>
          <w:szCs w:val="24"/>
        </w:rPr>
        <w:t xml:space="preserve"> </w:t>
      </w:r>
      <w:r>
        <w:rPr>
          <w:spacing w:val="-2"/>
          <w:sz w:val="24"/>
          <w:szCs w:val="24"/>
        </w:rPr>
        <w:t>织功能，定期开展公开课、示范课等教研活动。</w:t>
      </w:r>
    </w:p>
    <w:p w14:paraId="36D2B1D7">
      <w:pPr>
        <w:pStyle w:val="2"/>
        <w:spacing w:before="8" w:line="339" w:lineRule="auto"/>
        <w:ind w:firstLine="486"/>
        <w:rPr>
          <w:sz w:val="24"/>
          <w:szCs w:val="24"/>
        </w:rPr>
      </w:pPr>
      <w:r>
        <w:rPr>
          <w:spacing w:val="-1"/>
          <w:sz w:val="24"/>
          <w:szCs w:val="24"/>
        </w:rPr>
        <w:t>（3）专业教研组织建立了线上线下相结合的集中备课制度，定期召开教学研</w:t>
      </w:r>
      <w:r>
        <w:rPr>
          <w:spacing w:val="3"/>
          <w:sz w:val="24"/>
          <w:szCs w:val="24"/>
        </w:rPr>
        <w:t xml:space="preserve"> 讨会议，利用评价分析结果有效改进专业教学，持续提高人</w:t>
      </w:r>
      <w:r>
        <w:rPr>
          <w:spacing w:val="2"/>
          <w:sz w:val="24"/>
          <w:szCs w:val="24"/>
        </w:rPr>
        <w:t>才培养质量。另外，</w:t>
      </w:r>
      <w:r>
        <w:rPr>
          <w:sz w:val="24"/>
          <w:szCs w:val="24"/>
        </w:rPr>
        <w:t xml:space="preserve"> </w:t>
      </w:r>
      <w:r>
        <w:rPr>
          <w:spacing w:val="2"/>
          <w:sz w:val="24"/>
          <w:szCs w:val="24"/>
        </w:rPr>
        <w:t>教学过程中注重质量策划、高效的课程教学、课程质量监控、课程质量改进四个</w:t>
      </w:r>
      <w:r>
        <w:rPr>
          <w:spacing w:val="14"/>
          <w:sz w:val="24"/>
          <w:szCs w:val="24"/>
        </w:rPr>
        <w:t xml:space="preserve"> </w:t>
      </w:r>
      <w:r>
        <w:rPr>
          <w:spacing w:val="-1"/>
          <w:sz w:val="24"/>
          <w:szCs w:val="24"/>
        </w:rPr>
        <w:t>方面的探讨，形成系统完整的课程教学质量管理体系。落实检查:授课计划、实训</w:t>
      </w:r>
      <w:r>
        <w:rPr>
          <w:spacing w:val="12"/>
          <w:sz w:val="24"/>
          <w:szCs w:val="24"/>
        </w:rPr>
        <w:t xml:space="preserve"> </w:t>
      </w:r>
      <w:r>
        <w:rPr>
          <w:spacing w:val="1"/>
          <w:sz w:val="24"/>
          <w:szCs w:val="24"/>
        </w:rPr>
        <w:t>计划、实训指导书、教案检查、作业检查、期中大检查、实训室使用登记情况、</w:t>
      </w:r>
      <w:r>
        <w:rPr>
          <w:spacing w:val="14"/>
          <w:sz w:val="24"/>
          <w:szCs w:val="24"/>
        </w:rPr>
        <w:t xml:space="preserve"> </w:t>
      </w:r>
      <w:r>
        <w:rPr>
          <w:spacing w:val="2"/>
          <w:sz w:val="24"/>
          <w:szCs w:val="24"/>
        </w:rPr>
        <w:t>学生平时成绩管理考核评定表、题库建设、考试成绩录入、学分登记等，为教学</w:t>
      </w:r>
      <w:r>
        <w:rPr>
          <w:spacing w:val="14"/>
          <w:sz w:val="24"/>
          <w:szCs w:val="24"/>
        </w:rPr>
        <w:t xml:space="preserve"> </w:t>
      </w:r>
      <w:r>
        <w:rPr>
          <w:spacing w:val="-5"/>
          <w:sz w:val="24"/>
          <w:szCs w:val="24"/>
        </w:rPr>
        <w:t>管理提供质量保障。</w:t>
      </w:r>
    </w:p>
    <w:p w14:paraId="0DD874D1">
      <w:pPr>
        <w:pStyle w:val="2"/>
        <w:spacing w:before="185" w:line="313" w:lineRule="auto"/>
        <w:ind w:right="9" w:firstLine="5"/>
        <w:rPr>
          <w:sz w:val="24"/>
          <w:szCs w:val="24"/>
        </w:rPr>
      </w:pPr>
      <w:r>
        <w:rPr>
          <w:spacing w:val="-1"/>
          <w:sz w:val="24"/>
          <w:szCs w:val="24"/>
        </w:rPr>
        <w:t>（4）学校建立招训处专门负责毕业生跟踪反馈</w:t>
      </w:r>
      <w:r>
        <w:rPr>
          <w:spacing w:val="-2"/>
          <w:sz w:val="24"/>
          <w:szCs w:val="24"/>
        </w:rPr>
        <w:t>及社会评价工作，并对生源情况、</w:t>
      </w:r>
      <w:r>
        <w:rPr>
          <w:sz w:val="24"/>
          <w:szCs w:val="24"/>
        </w:rPr>
        <w:t xml:space="preserve"> </w:t>
      </w:r>
      <w:r>
        <w:rPr>
          <w:spacing w:val="2"/>
          <w:sz w:val="24"/>
          <w:szCs w:val="24"/>
        </w:rPr>
        <w:t>职业道德、技术技能水平、就业质量等进行分析，定期评价人才培养质量和培养</w:t>
      </w:r>
      <w:r>
        <w:rPr>
          <w:spacing w:val="15"/>
          <w:sz w:val="24"/>
          <w:szCs w:val="24"/>
        </w:rPr>
        <w:t xml:space="preserve"> </w:t>
      </w:r>
      <w:r>
        <w:rPr>
          <w:spacing w:val="-6"/>
          <w:sz w:val="24"/>
          <w:szCs w:val="24"/>
        </w:rPr>
        <w:t>目标达成情况。</w:t>
      </w:r>
    </w:p>
    <w:p w14:paraId="3566583F">
      <w:pPr>
        <w:pStyle w:val="2"/>
        <w:spacing w:before="181" w:line="220" w:lineRule="auto"/>
        <w:ind w:left="488"/>
        <w:outlineLvl w:val="1"/>
        <w:rPr>
          <w:sz w:val="24"/>
          <w:szCs w:val="24"/>
        </w:rPr>
      </w:pPr>
      <w:bookmarkStart w:id="29" w:name="bookmark21"/>
      <w:bookmarkEnd w:id="29"/>
      <w:bookmarkStart w:id="30" w:name="bookmark20"/>
      <w:bookmarkEnd w:id="30"/>
      <w:r>
        <w:rPr>
          <w:b/>
          <w:bCs/>
          <w:spacing w:val="-12"/>
          <w:sz w:val="24"/>
          <w:szCs w:val="24"/>
        </w:rPr>
        <w:t>（二）</w:t>
      </w:r>
      <w:r>
        <w:rPr>
          <w:spacing w:val="-30"/>
          <w:sz w:val="24"/>
          <w:szCs w:val="24"/>
        </w:rPr>
        <w:t xml:space="preserve"> </w:t>
      </w:r>
      <w:r>
        <w:rPr>
          <w:b/>
          <w:bCs/>
          <w:spacing w:val="-12"/>
          <w:sz w:val="24"/>
          <w:szCs w:val="24"/>
        </w:rPr>
        <w:t>毕业要求</w:t>
      </w:r>
    </w:p>
    <w:p w14:paraId="6195A9A9">
      <w:pPr>
        <w:pStyle w:val="2"/>
        <w:spacing w:before="248" w:line="236" w:lineRule="auto"/>
        <w:ind w:left="488"/>
        <w:rPr>
          <w:sz w:val="24"/>
          <w:szCs w:val="24"/>
        </w:rPr>
      </w:pPr>
      <w:r>
        <w:rPr>
          <w:rFonts w:ascii="等线" w:hAnsi="等线" w:eastAsia="等线" w:cs="等线"/>
          <w:spacing w:val="-5"/>
          <w:sz w:val="24"/>
          <w:szCs w:val="24"/>
        </w:rPr>
        <w:t>1.</w:t>
      </w:r>
      <w:r>
        <w:rPr>
          <w:spacing w:val="-5"/>
          <w:sz w:val="24"/>
          <w:szCs w:val="24"/>
        </w:rPr>
        <w:t>操行</w:t>
      </w:r>
    </w:p>
    <w:p w14:paraId="509B6C88">
      <w:pPr>
        <w:pStyle w:val="2"/>
        <w:spacing w:before="228" w:line="220" w:lineRule="auto"/>
        <w:ind w:left="484"/>
        <w:rPr>
          <w:sz w:val="24"/>
          <w:szCs w:val="24"/>
        </w:rPr>
      </w:pPr>
      <w:r>
        <w:rPr>
          <w:spacing w:val="-4"/>
          <w:sz w:val="24"/>
          <w:szCs w:val="24"/>
        </w:rPr>
        <w:t>学生无任何纪律处分，操行合格。</w:t>
      </w:r>
    </w:p>
    <w:p w14:paraId="354A23BD">
      <w:pPr>
        <w:pStyle w:val="2"/>
        <w:spacing w:before="247" w:line="237" w:lineRule="auto"/>
        <w:ind w:left="483"/>
        <w:rPr>
          <w:sz w:val="24"/>
          <w:szCs w:val="24"/>
        </w:rPr>
      </w:pPr>
      <w:r>
        <w:rPr>
          <w:rFonts w:ascii="等线" w:hAnsi="等线" w:eastAsia="等线" w:cs="等线"/>
          <w:spacing w:val="-4"/>
          <w:sz w:val="24"/>
          <w:szCs w:val="24"/>
        </w:rPr>
        <w:t>2.</w:t>
      </w:r>
      <w:r>
        <w:rPr>
          <w:spacing w:val="-4"/>
          <w:sz w:val="24"/>
          <w:szCs w:val="24"/>
        </w:rPr>
        <w:t>学分</w:t>
      </w:r>
    </w:p>
    <w:p w14:paraId="2C6A4C52">
      <w:pPr>
        <w:pStyle w:val="2"/>
        <w:spacing w:before="227" w:line="360" w:lineRule="auto"/>
        <w:ind w:right="10" w:firstLine="479"/>
        <w:rPr>
          <w:sz w:val="24"/>
          <w:szCs w:val="24"/>
        </w:rPr>
      </w:pPr>
      <w:r>
        <w:rPr>
          <w:spacing w:val="2"/>
          <w:sz w:val="24"/>
          <w:szCs w:val="24"/>
        </w:rPr>
        <w:t>本专业按学年学分制安排课程，学生通过规定年限的学习，完成规定的教学</w:t>
      </w:r>
      <w:r>
        <w:rPr>
          <w:spacing w:val="18"/>
          <w:sz w:val="24"/>
          <w:szCs w:val="24"/>
        </w:rPr>
        <w:t xml:space="preserve"> </w:t>
      </w:r>
      <w:r>
        <w:rPr>
          <w:spacing w:val="2"/>
          <w:sz w:val="24"/>
          <w:szCs w:val="24"/>
        </w:rPr>
        <w:t>活动，达到计算机平面设计专业人才培养方案所规定的素质、知识和能力等方面</w:t>
      </w:r>
      <w:r>
        <w:rPr>
          <w:spacing w:val="13"/>
          <w:sz w:val="24"/>
          <w:szCs w:val="24"/>
        </w:rPr>
        <w:t xml:space="preserve"> </w:t>
      </w:r>
      <w:r>
        <w:rPr>
          <w:spacing w:val="-4"/>
          <w:sz w:val="24"/>
          <w:szCs w:val="24"/>
        </w:rPr>
        <w:t>要求，达到毕业最低的总学分要求为</w:t>
      </w:r>
      <w:r>
        <w:rPr>
          <w:spacing w:val="-16"/>
          <w:sz w:val="24"/>
          <w:szCs w:val="24"/>
        </w:rPr>
        <w:t xml:space="preserve"> </w:t>
      </w:r>
      <w:r>
        <w:rPr>
          <w:spacing w:val="-4"/>
          <w:sz w:val="24"/>
          <w:szCs w:val="24"/>
        </w:rPr>
        <w:t>170</w:t>
      </w:r>
      <w:r>
        <w:rPr>
          <w:spacing w:val="-46"/>
          <w:sz w:val="24"/>
          <w:szCs w:val="24"/>
        </w:rPr>
        <w:t xml:space="preserve"> </w:t>
      </w:r>
      <w:r>
        <w:rPr>
          <w:spacing w:val="-4"/>
          <w:sz w:val="24"/>
          <w:szCs w:val="24"/>
        </w:rPr>
        <w:t>学分。</w:t>
      </w:r>
    </w:p>
    <w:p w14:paraId="193D1581">
      <w:pPr>
        <w:pStyle w:val="2"/>
        <w:spacing w:before="2" w:line="361" w:lineRule="auto"/>
        <w:ind w:right="10" w:firstLine="478"/>
        <w:jc w:val="both"/>
        <w:rPr>
          <w:sz w:val="24"/>
          <w:szCs w:val="24"/>
        </w:rPr>
      </w:pPr>
      <w:r>
        <w:rPr>
          <w:spacing w:val="3"/>
          <w:sz w:val="24"/>
          <w:szCs w:val="24"/>
        </w:rPr>
        <w:t>接受职业培训取得的职业技能等级证书、培训</w:t>
      </w:r>
      <w:r>
        <w:rPr>
          <w:spacing w:val="2"/>
          <w:sz w:val="24"/>
          <w:szCs w:val="24"/>
        </w:rPr>
        <w:t>证书等学习成果，经职业学校</w:t>
      </w:r>
      <w:r>
        <w:rPr>
          <w:sz w:val="24"/>
          <w:szCs w:val="24"/>
        </w:rPr>
        <w:t xml:space="preserve"> </w:t>
      </w:r>
      <w:r>
        <w:rPr>
          <w:spacing w:val="2"/>
          <w:sz w:val="24"/>
          <w:szCs w:val="24"/>
        </w:rPr>
        <w:t>认定，可以转化为相应的学历教育学分；达到相应职业学校学业要求的，可以取</w:t>
      </w:r>
      <w:r>
        <w:rPr>
          <w:spacing w:val="15"/>
          <w:sz w:val="24"/>
          <w:szCs w:val="24"/>
        </w:rPr>
        <w:t xml:space="preserve"> </w:t>
      </w:r>
      <w:r>
        <w:rPr>
          <w:spacing w:val="-5"/>
          <w:sz w:val="24"/>
          <w:szCs w:val="24"/>
        </w:rPr>
        <w:t>得相应的学业证书。</w:t>
      </w:r>
    </w:p>
    <w:sectPr>
      <w:footerReference r:id="rId19" w:type="default"/>
      <w:pgSz w:w="11907" w:h="16839"/>
      <w:pgMar w:top="1431" w:right="1697" w:bottom="702" w:left="1711" w:header="0" w:footer="4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04485">
    <w:pPr>
      <w:pStyle w:val="2"/>
      <w:spacing w:line="229" w:lineRule="auto"/>
      <w:ind w:left="4342"/>
      <w:rPr>
        <w:sz w:val="16"/>
        <w:szCs w:val="16"/>
      </w:rPr>
    </w:pPr>
    <w:r>
      <w:rPr>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9ABB0">
    <w:pPr>
      <w:pStyle w:val="2"/>
      <w:spacing w:line="228" w:lineRule="auto"/>
      <w:ind w:left="5848"/>
      <w:rPr>
        <w:sz w:val="16"/>
        <w:szCs w:val="16"/>
      </w:rPr>
    </w:pPr>
    <w:r>
      <w:rPr>
        <w:spacing w:val="-5"/>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BF511">
    <w:pPr>
      <w:pStyle w:val="2"/>
      <w:spacing w:line="229" w:lineRule="auto"/>
      <w:ind w:left="5848"/>
      <w:rPr>
        <w:sz w:val="16"/>
        <w:szCs w:val="16"/>
      </w:rPr>
    </w:pPr>
    <w:r>
      <w:rPr>
        <w:spacing w:val="-5"/>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09F7">
    <w:pPr>
      <w:pStyle w:val="2"/>
      <w:spacing w:line="229" w:lineRule="auto"/>
      <w:ind w:left="4185"/>
      <w:rPr>
        <w:sz w:val="16"/>
        <w:szCs w:val="16"/>
      </w:rPr>
    </w:pPr>
    <w:r>
      <w:rPr>
        <w:spacing w:val="-5"/>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282C1">
    <w:pPr>
      <w:pStyle w:val="2"/>
      <w:spacing w:line="228" w:lineRule="auto"/>
      <w:ind w:left="4178"/>
      <w:rPr>
        <w:sz w:val="16"/>
        <w:szCs w:val="16"/>
      </w:rPr>
    </w:pPr>
    <w:r>
      <w:rPr>
        <w:spacing w:val="-5"/>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6022">
    <w:pPr>
      <w:pStyle w:val="2"/>
      <w:spacing w:line="229" w:lineRule="auto"/>
      <w:ind w:left="4180"/>
      <w:rPr>
        <w:sz w:val="16"/>
        <w:szCs w:val="16"/>
      </w:rPr>
    </w:pPr>
    <w:r>
      <w:rPr>
        <w:spacing w:val="-5"/>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403DF">
    <w:pPr>
      <w:pStyle w:val="2"/>
      <w:spacing w:line="228" w:lineRule="auto"/>
      <w:ind w:left="4179"/>
      <w:rPr>
        <w:sz w:val="16"/>
        <w:szCs w:val="16"/>
      </w:rPr>
    </w:pPr>
    <w:r>
      <w:rPr>
        <w:spacing w:val="-5"/>
        <w:sz w:val="16"/>
        <w:szCs w:val="16"/>
      </w:rPr>
      <w:t>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BB8">
    <w:pPr>
      <w:pStyle w:val="2"/>
      <w:spacing w:line="229" w:lineRule="auto"/>
      <w:ind w:left="4210"/>
      <w:rPr>
        <w:sz w:val="16"/>
        <w:szCs w:val="16"/>
      </w:rPr>
    </w:pPr>
    <w:r>
      <w:rPr>
        <w:sz w:val="16"/>
        <w:szCs w:val="16"/>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50FA8">
    <w:pPr>
      <w:pStyle w:val="2"/>
      <w:spacing w:line="228" w:lineRule="auto"/>
      <w:ind w:left="4532"/>
      <w:rPr>
        <w:sz w:val="16"/>
        <w:szCs w:val="16"/>
      </w:rPr>
    </w:pPr>
    <w:r>
      <w:rPr>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6A2FD">
    <w:pPr>
      <w:pStyle w:val="2"/>
      <w:spacing w:line="229" w:lineRule="auto"/>
      <w:ind w:left="4528"/>
      <w:rPr>
        <w:sz w:val="16"/>
        <w:szCs w:val="16"/>
      </w:rPr>
    </w:pPr>
    <w:r>
      <w:rPr>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E08B">
    <w:pPr>
      <w:pStyle w:val="2"/>
      <w:spacing w:line="228" w:lineRule="auto"/>
      <w:ind w:left="4527"/>
      <w:rPr>
        <w:sz w:val="16"/>
        <w:szCs w:val="16"/>
      </w:rPr>
    </w:pPr>
    <w:r>
      <w:rPr>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83AC8">
    <w:pPr>
      <w:pStyle w:val="2"/>
      <w:spacing w:line="228" w:lineRule="auto"/>
      <w:ind w:left="4501"/>
      <w:rPr>
        <w:sz w:val="16"/>
        <w:szCs w:val="16"/>
      </w:rPr>
    </w:pPr>
    <w:r>
      <w:rPr>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D4D09">
    <w:pPr>
      <w:pStyle w:val="2"/>
      <w:spacing w:line="228" w:lineRule="auto"/>
      <w:ind w:left="4636"/>
      <w:rPr>
        <w:sz w:val="16"/>
        <w:szCs w:val="16"/>
      </w:rPr>
    </w:pPr>
    <w:r>
      <w:rPr>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E06E1">
    <w:pPr>
      <w:pStyle w:val="2"/>
      <w:spacing w:line="228" w:lineRule="auto"/>
      <w:ind w:left="4633"/>
      <w:rPr>
        <w:sz w:val="16"/>
        <w:szCs w:val="16"/>
      </w:rPr>
    </w:pPr>
    <w:r>
      <w:rPr>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6E867">
    <w:pPr>
      <w:pStyle w:val="2"/>
      <w:spacing w:line="228" w:lineRule="auto"/>
      <w:ind w:left="4390"/>
      <w:rPr>
        <w:sz w:val="16"/>
        <w:szCs w:val="16"/>
      </w:rPr>
    </w:pPr>
    <w:r>
      <w:rPr>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F8E53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8912</Words>
  <Characters>9721</Characters>
  <TotalTime>0</TotalTime>
  <ScaleCrop>false</ScaleCrop>
  <LinksUpToDate>false</LinksUpToDate>
  <CharactersWithSpaces>10296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2025-08-24T11:32:00Z</dcterms:created>
  <dc:creator>ki</dc:creator>
  <cp:lastModifiedBy>和1403529782</cp:lastModifiedBy>
  <dcterms:modified xsi:type="dcterms:W3CDTF">2025-08-25T01:08:09Z</dcterms:modified>
  <dc:title>教育部关于制定中等职业学校专业教学标准的指导意见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2025-08-25T09:07:53Z</vt:filetime>
  </property>
  <property fmtid="{D5CDD505-2E9C-101B-9397-08002B2CF9AE}" pid="4" name="KSOProductBuildVer">
    <vt:lpwstr>2052-12.1.0.22529</vt:lpwstr>
  </property>
  <property fmtid="{D5CDD505-2E9C-101B-9397-08002B2CF9AE}" pid="5" name="ICV">
    <vt:lpwstr>CCD8E80EF47042D7891329543BA9AB4F_13</vt:lpwstr>
  </property>
</Properties>
</file>